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ECD" w:rsidRPr="00894D38" w:rsidRDefault="00151ECD" w:rsidP="00894D38">
      <w:pPr>
        <w:jc w:val="right"/>
        <w:rPr>
          <w:rFonts w:ascii="Times Armenian" w:hAnsi="Times Armenian"/>
          <w:lang w:val="hy-AM"/>
        </w:rPr>
      </w:pPr>
      <w:r w:rsidRPr="009B2AF0">
        <w:rPr>
          <w:sz w:val="48"/>
          <w:lang w:val="ru-RU"/>
        </w:rPr>
        <w:tab/>
      </w:r>
      <w:r w:rsidRPr="009B2AF0">
        <w:rPr>
          <w:sz w:val="48"/>
          <w:lang w:val="ru-RU"/>
        </w:rPr>
        <w:tab/>
      </w:r>
      <w:r w:rsidRPr="009B2AF0">
        <w:rPr>
          <w:sz w:val="48"/>
          <w:lang w:val="ru-RU"/>
        </w:rPr>
        <w:tab/>
      </w:r>
      <w:r w:rsidRPr="009B2AF0">
        <w:rPr>
          <w:sz w:val="48"/>
          <w:lang w:val="ru-RU"/>
        </w:rPr>
        <w:tab/>
      </w:r>
      <w:r w:rsidRPr="009B2AF0">
        <w:rPr>
          <w:sz w:val="48"/>
          <w:lang w:val="ru-RU"/>
        </w:rPr>
        <w:tab/>
      </w:r>
      <w:r w:rsidRPr="009B2AF0">
        <w:rPr>
          <w:sz w:val="48"/>
          <w:lang w:val="ru-RU"/>
        </w:rPr>
        <w:tab/>
      </w:r>
      <w:r w:rsidRPr="009B2AF0">
        <w:rPr>
          <w:sz w:val="48"/>
          <w:lang w:val="ru-RU"/>
        </w:rPr>
        <w:tab/>
      </w:r>
      <w:r w:rsidRPr="00894D38">
        <w:rPr>
          <w:sz w:val="48"/>
          <w:lang w:val="ru-RU"/>
        </w:rPr>
        <w:tab/>
      </w:r>
      <w:r w:rsidRPr="00894D38">
        <w:rPr>
          <w:rFonts w:ascii="Times Armenian" w:hAnsi="Times Armenian"/>
          <w:sz w:val="48"/>
          <w:lang w:val="ru-RU"/>
        </w:rPr>
        <w:tab/>
      </w:r>
      <w:r w:rsidRPr="00894D38">
        <w:rPr>
          <w:rFonts w:ascii="Times Armenian" w:hAnsi="Times Armenian"/>
          <w:lang w:val="hy-AM"/>
        </w:rPr>
        <w:tab/>
      </w:r>
      <w:r w:rsidRPr="00894D38">
        <w:rPr>
          <w:rFonts w:ascii="Times Armenian" w:hAnsi="Times Armenian"/>
          <w:lang w:val="hy-AM"/>
        </w:rPr>
        <w:tab/>
      </w:r>
      <w:r w:rsidRPr="00894D38">
        <w:rPr>
          <w:rFonts w:ascii="Times Armenian" w:hAnsi="Times Armenian"/>
          <w:lang w:val="hy-AM"/>
        </w:rPr>
        <w:tab/>
        <w:t>Ð³í»Éí³Í</w:t>
      </w:r>
    </w:p>
    <w:p w:rsidR="00151ECD" w:rsidRPr="00894D38" w:rsidRDefault="00151ECD" w:rsidP="00894D38">
      <w:pPr>
        <w:spacing w:after="0"/>
        <w:jc w:val="right"/>
        <w:rPr>
          <w:rFonts w:ascii="Times Armenian" w:hAnsi="Times Armenian"/>
          <w:sz w:val="24"/>
          <w:szCs w:val="24"/>
          <w:lang w:val="hy-AM"/>
        </w:rPr>
      </w:pPr>
    </w:p>
    <w:p w:rsidR="00151ECD" w:rsidRPr="00894D38" w:rsidRDefault="00151ECD" w:rsidP="00894D38">
      <w:pPr>
        <w:spacing w:after="0"/>
        <w:ind w:left="4320"/>
        <w:jc w:val="right"/>
        <w:outlineLvl w:val="0"/>
        <w:rPr>
          <w:rFonts w:ascii="Times Armenian" w:hAnsi="Times Armenian"/>
          <w:sz w:val="24"/>
          <w:szCs w:val="24"/>
          <w:lang w:val="hy-AM"/>
        </w:rPr>
      </w:pPr>
      <w:r w:rsidRPr="00894D38">
        <w:rPr>
          <w:rFonts w:ascii="Times Armenian" w:hAnsi="Times Armenian"/>
          <w:sz w:val="24"/>
          <w:szCs w:val="24"/>
          <w:lang w:val="hy-AM"/>
        </w:rPr>
        <w:t>Ð³Û³ëï³ÝÇ           Ð³Ýñ³å»ïáõÃÛ³Ý</w:t>
      </w:r>
    </w:p>
    <w:p w:rsidR="00151ECD" w:rsidRPr="00894D38" w:rsidRDefault="00151ECD" w:rsidP="00894D38">
      <w:pPr>
        <w:spacing w:after="0"/>
        <w:ind w:left="4320"/>
        <w:jc w:val="right"/>
        <w:outlineLvl w:val="0"/>
        <w:rPr>
          <w:rFonts w:ascii="Times Armenian" w:hAnsi="Times Armenian"/>
          <w:sz w:val="24"/>
          <w:szCs w:val="24"/>
          <w:lang w:val="hy-AM"/>
        </w:rPr>
      </w:pPr>
      <w:r w:rsidRPr="00894D38">
        <w:rPr>
          <w:rFonts w:ascii="Times Armenian" w:hAnsi="Times Armenian"/>
          <w:sz w:val="24"/>
          <w:szCs w:val="24"/>
          <w:lang w:val="hy-AM"/>
        </w:rPr>
        <w:t xml:space="preserve">  ²ñÙ³íÇñÇ       Ù³ñ½Ç       </w:t>
      </w:r>
      <w:r w:rsidR="009B2AF0" w:rsidRPr="00894D38">
        <w:rPr>
          <w:rFonts w:ascii="Times Armenian" w:hAnsi="Times Armenian"/>
          <w:sz w:val="24"/>
          <w:szCs w:val="24"/>
          <w:lang w:val="hy-AM"/>
        </w:rPr>
        <w:t>ö³ñ³ù³ñ</w:t>
      </w:r>
    </w:p>
    <w:p w:rsidR="00151ECD" w:rsidRPr="00894D38" w:rsidRDefault="00151ECD" w:rsidP="00894D38">
      <w:pPr>
        <w:spacing w:after="0"/>
        <w:ind w:left="4320"/>
        <w:jc w:val="right"/>
        <w:outlineLvl w:val="0"/>
        <w:rPr>
          <w:rFonts w:ascii="Times Armenian" w:hAnsi="Times Armenian"/>
          <w:sz w:val="24"/>
          <w:szCs w:val="24"/>
          <w:lang w:val="hy-AM"/>
        </w:rPr>
      </w:pPr>
      <w:r w:rsidRPr="00894D38">
        <w:rPr>
          <w:rFonts w:ascii="Times Armenian" w:hAnsi="Times Armenian"/>
          <w:sz w:val="24"/>
          <w:szCs w:val="24"/>
          <w:lang w:val="hy-AM"/>
        </w:rPr>
        <w:t>Ñ³Ù³ÛÝùÇ 201</w:t>
      </w:r>
      <w:r w:rsidR="009B2AF0" w:rsidRPr="00894D38">
        <w:rPr>
          <w:rFonts w:ascii="Times Armenian" w:hAnsi="Times Armenian"/>
          <w:sz w:val="24"/>
          <w:szCs w:val="24"/>
          <w:lang w:val="hy-AM"/>
        </w:rPr>
        <w:t>7</w:t>
      </w:r>
      <w:r w:rsidRPr="00894D38">
        <w:rPr>
          <w:rFonts w:ascii="Times Armenian" w:hAnsi="Times Armenian"/>
          <w:sz w:val="24"/>
          <w:szCs w:val="24"/>
          <w:lang w:val="hy-AM"/>
        </w:rPr>
        <w:t xml:space="preserve"> Ãí³Ï³ÝÇ</w:t>
      </w:r>
    </w:p>
    <w:p w:rsidR="00151ECD" w:rsidRPr="00894D38" w:rsidRDefault="0075534A" w:rsidP="00894D38">
      <w:pPr>
        <w:spacing w:after="0"/>
        <w:ind w:left="4320"/>
        <w:jc w:val="right"/>
        <w:outlineLvl w:val="0"/>
        <w:rPr>
          <w:rFonts w:ascii="Times Armenian" w:hAnsi="Times Armenian"/>
          <w:sz w:val="24"/>
          <w:szCs w:val="24"/>
          <w:lang w:val="hy-AM"/>
        </w:rPr>
      </w:pPr>
      <w:r w:rsidRPr="00894D38">
        <w:rPr>
          <w:rFonts w:ascii="Times Armenian" w:hAnsi="Times Armenian"/>
          <w:sz w:val="24"/>
          <w:szCs w:val="24"/>
          <w:lang w:val="hy-AM"/>
        </w:rPr>
        <w:t xml:space="preserve"> ¹»Ïï»Ùµ»ñÇ    </w:t>
      </w:r>
      <w:r w:rsidR="00895DDE" w:rsidRPr="00894D38">
        <w:rPr>
          <w:rFonts w:ascii="Times Armenian" w:hAnsi="Times Armenian"/>
          <w:sz w:val="24"/>
          <w:szCs w:val="24"/>
          <w:lang w:val="hy-AM"/>
        </w:rPr>
        <w:t>//</w:t>
      </w:r>
      <w:r w:rsidRPr="00894D38">
        <w:rPr>
          <w:rFonts w:ascii="Times Armenian" w:hAnsi="Times Armenian"/>
          <w:sz w:val="24"/>
          <w:szCs w:val="24"/>
          <w:lang w:val="hy-AM"/>
        </w:rPr>
        <w:t>–ÇÝ   N 22</w:t>
      </w:r>
      <w:r w:rsidR="00151ECD" w:rsidRPr="00894D38">
        <w:rPr>
          <w:rFonts w:ascii="Times Armenian" w:hAnsi="Times Armenian"/>
          <w:sz w:val="24"/>
          <w:szCs w:val="24"/>
          <w:lang w:val="hy-AM"/>
        </w:rPr>
        <w:t xml:space="preserve"> áñáßÙ³Ùµ</w:t>
      </w:r>
    </w:p>
    <w:p w:rsidR="00151ECD" w:rsidRPr="008F30D5" w:rsidRDefault="00151ECD" w:rsidP="00151ECD">
      <w:pPr>
        <w:spacing w:after="0"/>
        <w:rPr>
          <w:rFonts w:ascii="Times Armenian" w:hAnsi="Times Armenian"/>
          <w:color w:val="00B050"/>
          <w:sz w:val="24"/>
          <w:szCs w:val="24"/>
          <w:lang w:val="hy-AM"/>
        </w:rPr>
      </w:pPr>
    </w:p>
    <w:p w:rsidR="003C25A6" w:rsidRPr="008F30D5" w:rsidRDefault="002643BB" w:rsidP="00151ECD">
      <w:pPr>
        <w:spacing w:after="0"/>
        <w:rPr>
          <w:rFonts w:ascii="Times Armenian" w:hAnsi="Times Armenian"/>
          <w:color w:val="00B050"/>
          <w:sz w:val="24"/>
          <w:szCs w:val="24"/>
          <w:lang w:val="hy-AM"/>
        </w:rPr>
      </w:pPr>
      <w:r>
        <w:rPr>
          <w:rFonts w:ascii="Times Armenian" w:hAnsi="Times Armenian"/>
          <w:noProof/>
          <w:color w:val="00B050"/>
          <w:sz w:val="24"/>
          <w:szCs w:val="24"/>
        </w:rPr>
        <w:drawing>
          <wp:anchor distT="0" distB="0" distL="114300" distR="114300" simplePos="0" relativeHeight="251658240" behindDoc="1" locked="0" layoutInCell="1" allowOverlap="1">
            <wp:simplePos x="0" y="0"/>
            <wp:positionH relativeFrom="column">
              <wp:posOffset>2654115</wp:posOffset>
            </wp:positionH>
            <wp:positionV relativeFrom="paragraph">
              <wp:posOffset>9525</wp:posOffset>
            </wp:positionV>
            <wp:extent cx="1017270" cy="1288415"/>
            <wp:effectExtent l="0" t="0" r="0" b="0"/>
            <wp:wrapNone/>
            <wp:docPr id="2" name="Picture 2" descr="zinans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inanshan"/>
                    <pic:cNvPicPr>
                      <a:picLocks noChangeAspect="1" noChangeArrowheads="1"/>
                    </pic:cNvPicPr>
                  </pic:nvPicPr>
                  <pic:blipFill>
                    <a:blip r:embed="rId8"/>
                    <a:srcRect/>
                    <a:stretch>
                      <a:fillRect/>
                    </a:stretch>
                  </pic:blipFill>
                  <pic:spPr bwMode="auto">
                    <a:xfrm>
                      <a:off x="0" y="0"/>
                      <a:ext cx="1017270" cy="1288415"/>
                    </a:xfrm>
                    <a:prstGeom prst="rect">
                      <a:avLst/>
                    </a:prstGeom>
                    <a:noFill/>
                    <a:ln w="9525">
                      <a:noFill/>
                      <a:miter lim="800000"/>
                      <a:headEnd/>
                      <a:tailEnd/>
                    </a:ln>
                  </pic:spPr>
                </pic:pic>
              </a:graphicData>
            </a:graphic>
          </wp:anchor>
        </w:drawing>
      </w:r>
    </w:p>
    <w:p w:rsidR="003C25A6" w:rsidRPr="008F30D5" w:rsidRDefault="003C25A6" w:rsidP="00151ECD">
      <w:pPr>
        <w:spacing w:after="0"/>
        <w:rPr>
          <w:rFonts w:ascii="Times Armenian" w:hAnsi="Times Armenian"/>
          <w:color w:val="00B050"/>
          <w:sz w:val="24"/>
          <w:szCs w:val="24"/>
          <w:lang w:val="hy-AM"/>
        </w:rPr>
      </w:pPr>
    </w:p>
    <w:p w:rsidR="003C25A6" w:rsidRPr="008F30D5" w:rsidRDefault="003C25A6" w:rsidP="00151ECD">
      <w:pPr>
        <w:spacing w:after="0"/>
        <w:rPr>
          <w:rFonts w:ascii="Times Armenian" w:hAnsi="Times Armenian"/>
          <w:color w:val="00B050"/>
          <w:sz w:val="24"/>
          <w:szCs w:val="24"/>
          <w:lang w:val="hy-AM"/>
        </w:rPr>
      </w:pPr>
    </w:p>
    <w:p w:rsidR="00151ECD" w:rsidRPr="008F30D5" w:rsidRDefault="00151ECD" w:rsidP="00151ECD">
      <w:pPr>
        <w:spacing w:after="0"/>
        <w:rPr>
          <w:rFonts w:ascii="Arial Armenian" w:eastAsia="Calibri" w:hAnsi="Arial Armenian" w:cs="Times New Roman"/>
          <w:color w:val="00B050"/>
          <w:sz w:val="32"/>
          <w:szCs w:val="32"/>
          <w:lang w:val="hy-AM"/>
        </w:rPr>
      </w:pPr>
    </w:p>
    <w:p w:rsidR="002643BB" w:rsidRPr="008F30D5" w:rsidRDefault="002643BB" w:rsidP="00151ECD">
      <w:pPr>
        <w:spacing w:after="0"/>
        <w:rPr>
          <w:rFonts w:ascii="Arial Armenian" w:eastAsia="Calibri" w:hAnsi="Arial Armenian" w:cs="Times New Roman"/>
          <w:color w:val="00B050"/>
          <w:sz w:val="32"/>
          <w:szCs w:val="32"/>
          <w:lang w:val="hy-AM"/>
        </w:rPr>
      </w:pPr>
    </w:p>
    <w:p w:rsidR="00151ECD" w:rsidRPr="009B2AF0" w:rsidRDefault="00151ECD" w:rsidP="00151ECD">
      <w:pPr>
        <w:rPr>
          <w:rFonts w:ascii="Calibri" w:eastAsia="Calibri" w:hAnsi="Calibri" w:cs="Times New Roman"/>
          <w:color w:val="00B050"/>
          <w:sz w:val="32"/>
          <w:szCs w:val="32"/>
          <w:lang w:val="hy-AM"/>
        </w:rPr>
      </w:pPr>
    </w:p>
    <w:p w:rsidR="00FD3E54" w:rsidRDefault="00FD3E54" w:rsidP="00FD3E54">
      <w:pPr>
        <w:jc w:val="center"/>
        <w:rPr>
          <w:rFonts w:ascii="Sylfaen" w:eastAsia="Calibri" w:hAnsi="Sylfaen"/>
          <w:b/>
          <w:sz w:val="48"/>
          <w:szCs w:val="48"/>
          <w:lang w:val="hy-AM"/>
        </w:rPr>
      </w:pPr>
      <w:r>
        <w:rPr>
          <w:rFonts w:ascii="Sylfaen" w:eastAsia="Calibri" w:hAnsi="Sylfaen"/>
          <w:b/>
          <w:sz w:val="48"/>
          <w:szCs w:val="48"/>
          <w:lang w:val="hy-AM"/>
        </w:rPr>
        <w:t>ՀԱՅԱՍՏԱՆԻ ՀԱՆՐԱՊԵՏՈՒԹՅԱՆ</w:t>
      </w:r>
    </w:p>
    <w:p w:rsidR="00FD3E54" w:rsidRDefault="00FD3E54" w:rsidP="00FD3E54">
      <w:pPr>
        <w:jc w:val="center"/>
        <w:rPr>
          <w:rFonts w:ascii="Sylfaen" w:eastAsia="Calibri" w:hAnsi="Sylfaen"/>
          <w:b/>
          <w:sz w:val="48"/>
          <w:szCs w:val="48"/>
          <w:lang w:val="hy-AM"/>
        </w:rPr>
      </w:pPr>
      <w:r>
        <w:rPr>
          <w:rFonts w:ascii="Sylfaen" w:eastAsia="Calibri" w:hAnsi="Sylfaen"/>
          <w:b/>
          <w:sz w:val="48"/>
          <w:szCs w:val="48"/>
          <w:lang w:val="hy-AM"/>
        </w:rPr>
        <w:t>ԱՐՄԱՎԻՐԻ   ՄԱՐԶԻ</w:t>
      </w:r>
    </w:p>
    <w:p w:rsidR="00FD3E54" w:rsidRDefault="00FD3E54" w:rsidP="00FD3E54">
      <w:pPr>
        <w:jc w:val="center"/>
        <w:rPr>
          <w:rFonts w:ascii="Sylfaen" w:eastAsia="Calibri" w:hAnsi="Sylfaen"/>
          <w:b/>
          <w:sz w:val="48"/>
          <w:szCs w:val="48"/>
          <w:lang w:val="hy-AM"/>
        </w:rPr>
      </w:pPr>
      <w:r>
        <w:rPr>
          <w:rFonts w:ascii="Sylfaen" w:eastAsia="Calibri" w:hAnsi="Sylfaen"/>
          <w:b/>
          <w:sz w:val="48"/>
          <w:szCs w:val="48"/>
          <w:lang w:val="hy-AM"/>
        </w:rPr>
        <w:t>ՓԱՐԱՔԱՐ ՀԱՄԱՅՆՔԻ</w:t>
      </w:r>
    </w:p>
    <w:p w:rsidR="00FD3E54" w:rsidRDefault="00FD3E54" w:rsidP="00FD3E54">
      <w:pPr>
        <w:jc w:val="center"/>
        <w:rPr>
          <w:rFonts w:ascii="Sylfaen" w:eastAsia="Calibri" w:hAnsi="Sylfaen"/>
          <w:b/>
          <w:sz w:val="48"/>
          <w:szCs w:val="48"/>
          <w:lang w:val="hy-AM"/>
        </w:rPr>
      </w:pPr>
      <w:r>
        <w:rPr>
          <w:rFonts w:ascii="Sylfaen" w:hAnsi="Sylfaen"/>
          <w:b/>
          <w:sz w:val="48"/>
          <w:szCs w:val="48"/>
          <w:lang w:val="hy-AM"/>
        </w:rPr>
        <w:t>2017-2021</w:t>
      </w:r>
      <w:r>
        <w:rPr>
          <w:rFonts w:ascii="Sylfaen" w:eastAsia="Calibri" w:hAnsi="Sylfaen"/>
          <w:b/>
          <w:sz w:val="48"/>
          <w:szCs w:val="48"/>
          <w:lang w:val="hy-AM"/>
        </w:rPr>
        <w:t xml:space="preserve">թթ.  </w:t>
      </w:r>
    </w:p>
    <w:p w:rsidR="00FD3E54" w:rsidRDefault="00FD3E54" w:rsidP="00FD3E54">
      <w:pPr>
        <w:jc w:val="center"/>
        <w:rPr>
          <w:rFonts w:ascii="Sylfaen" w:eastAsia="Calibri" w:hAnsi="Sylfaen"/>
          <w:b/>
          <w:color w:val="00B050"/>
          <w:sz w:val="48"/>
          <w:szCs w:val="48"/>
          <w:lang w:val="hy-AM"/>
        </w:rPr>
      </w:pPr>
    </w:p>
    <w:p w:rsidR="00FD3E54" w:rsidRDefault="00FD3E54" w:rsidP="00FD3E54">
      <w:pPr>
        <w:jc w:val="center"/>
        <w:rPr>
          <w:rFonts w:ascii="Sylfaen" w:eastAsia="Times New Roman" w:hAnsi="Sylfaen"/>
          <w:b/>
          <w:i/>
          <w:sz w:val="44"/>
          <w:szCs w:val="44"/>
          <w:lang w:val="hy-AM"/>
        </w:rPr>
      </w:pPr>
      <w:r>
        <w:rPr>
          <w:rFonts w:ascii="Sylfaen" w:hAnsi="Sylfaen"/>
          <w:b/>
          <w:i/>
          <w:sz w:val="44"/>
          <w:szCs w:val="44"/>
          <w:lang w:val="hy-AM"/>
        </w:rPr>
        <w:t>ՀՆԳԱՄՅԱ ԶԱՐԳԱՑՄԱՆ ԾՐԱԳԻՐ</w:t>
      </w:r>
    </w:p>
    <w:p w:rsidR="00151ECD" w:rsidRPr="008F30D5" w:rsidRDefault="00151ECD" w:rsidP="00151ECD">
      <w:pPr>
        <w:jc w:val="center"/>
        <w:rPr>
          <w:rFonts w:ascii="Sylfaen" w:hAnsi="Sylfaen"/>
          <w:b/>
          <w:color w:val="00B050"/>
          <w:sz w:val="48"/>
          <w:szCs w:val="48"/>
          <w:lang w:val="hy-AM"/>
        </w:rPr>
      </w:pPr>
    </w:p>
    <w:p w:rsidR="003C25A6" w:rsidRPr="008F30D5" w:rsidRDefault="003C25A6" w:rsidP="00151ECD">
      <w:pPr>
        <w:jc w:val="center"/>
        <w:rPr>
          <w:rFonts w:ascii="Sylfaen" w:hAnsi="Sylfaen"/>
          <w:b/>
          <w:color w:val="00B050"/>
          <w:sz w:val="48"/>
          <w:szCs w:val="48"/>
          <w:lang w:val="hy-AM"/>
        </w:rPr>
      </w:pPr>
    </w:p>
    <w:p w:rsidR="00151ECD" w:rsidRPr="008F30D5" w:rsidRDefault="00151ECD" w:rsidP="00151ECD">
      <w:pPr>
        <w:jc w:val="center"/>
        <w:rPr>
          <w:rFonts w:ascii="Sylfaen" w:hAnsi="Sylfaen"/>
          <w:b/>
          <w:color w:val="00B050"/>
          <w:sz w:val="48"/>
          <w:szCs w:val="48"/>
          <w:lang w:val="hy-AM"/>
        </w:rPr>
      </w:pPr>
    </w:p>
    <w:p w:rsidR="003C25A6" w:rsidRPr="008F30D5" w:rsidRDefault="003C25A6" w:rsidP="00151ECD">
      <w:pPr>
        <w:jc w:val="center"/>
        <w:rPr>
          <w:rFonts w:ascii="Sylfaen" w:hAnsi="Sylfaen"/>
          <w:b/>
          <w:color w:val="00B050"/>
          <w:sz w:val="48"/>
          <w:szCs w:val="48"/>
          <w:lang w:val="hy-AM"/>
        </w:rPr>
      </w:pPr>
    </w:p>
    <w:p w:rsidR="00151ECD" w:rsidRPr="00894D38" w:rsidRDefault="00151ECD" w:rsidP="00151ECD">
      <w:pPr>
        <w:ind w:left="2160" w:firstLine="720"/>
        <w:jc w:val="right"/>
        <w:rPr>
          <w:rFonts w:ascii="Times Armenian" w:hAnsi="Times Armenian"/>
          <w:sz w:val="24"/>
          <w:szCs w:val="24"/>
          <w:lang w:val="hy-AM"/>
        </w:rPr>
      </w:pPr>
      <w:r w:rsidRPr="00894D38">
        <w:rPr>
          <w:rFonts w:ascii="Times Armenian" w:hAnsi="Times Armenian"/>
          <w:sz w:val="24"/>
          <w:szCs w:val="24"/>
          <w:lang w:val="hy-AM"/>
        </w:rPr>
        <w:t xml:space="preserve">Î³½Ù»ó`    Ñ³Ù³ÛÝùÇ   Õ»Ï³í³ñ   </w:t>
      </w:r>
      <w:r w:rsidR="009B2AF0" w:rsidRPr="00894D38">
        <w:rPr>
          <w:rFonts w:ascii="Times Armenian" w:hAnsi="Times Armenian"/>
          <w:sz w:val="24"/>
          <w:szCs w:val="24"/>
          <w:lang w:val="hy-AM"/>
        </w:rPr>
        <w:t>ê</w:t>
      </w:r>
      <w:r w:rsidRPr="00894D38">
        <w:rPr>
          <w:rFonts w:ascii="Times Armenian" w:hAnsi="Times Armenian"/>
          <w:sz w:val="24"/>
          <w:szCs w:val="24"/>
          <w:lang w:val="hy-AM"/>
        </w:rPr>
        <w:t xml:space="preserve">. </w:t>
      </w:r>
      <w:r w:rsidR="009B2AF0" w:rsidRPr="00894D38">
        <w:rPr>
          <w:rFonts w:ascii="Times Armenian" w:hAnsi="Times Armenian"/>
          <w:sz w:val="24"/>
          <w:szCs w:val="24"/>
          <w:lang w:val="hy-AM"/>
        </w:rPr>
        <w:t>ì³ñ¹³ÝÛ³Ý</w:t>
      </w:r>
    </w:p>
    <w:p w:rsidR="00151ECD" w:rsidRPr="0073683E" w:rsidRDefault="009B2AF0" w:rsidP="00151ECD">
      <w:pPr>
        <w:ind w:left="2880" w:firstLine="720"/>
        <w:jc w:val="right"/>
        <w:outlineLvl w:val="0"/>
        <w:rPr>
          <w:rFonts w:ascii="Times Armenian" w:hAnsi="Times Armenian"/>
          <w:sz w:val="24"/>
          <w:szCs w:val="24"/>
          <w:lang w:val="hy-AM"/>
        </w:rPr>
      </w:pPr>
      <w:r w:rsidRPr="00894D38">
        <w:rPr>
          <w:rFonts w:ascii="Times Armenian" w:hAnsi="Times Armenian"/>
          <w:sz w:val="24"/>
          <w:szCs w:val="24"/>
          <w:lang w:val="hy-AM"/>
        </w:rPr>
        <w:lastRenderedPageBreak/>
        <w:t>ö³ñ³ù³ñ</w:t>
      </w:r>
      <w:r w:rsidR="00151ECD" w:rsidRPr="00894D38">
        <w:rPr>
          <w:rFonts w:ascii="Times Armenian" w:hAnsi="Times Armenian"/>
          <w:sz w:val="24"/>
          <w:szCs w:val="24"/>
          <w:lang w:val="hy-AM"/>
        </w:rPr>
        <w:t xml:space="preserve">  201</w:t>
      </w:r>
      <w:r w:rsidRPr="00894D38">
        <w:rPr>
          <w:rFonts w:ascii="Times Armenian" w:hAnsi="Times Armenian"/>
          <w:sz w:val="24"/>
          <w:szCs w:val="24"/>
          <w:lang w:val="hy-AM"/>
        </w:rPr>
        <w:t>7</w:t>
      </w:r>
      <w:r w:rsidR="00151ECD" w:rsidRPr="00894D38">
        <w:rPr>
          <w:rFonts w:ascii="Times Armenian" w:hAnsi="Times Armenian"/>
          <w:sz w:val="24"/>
          <w:szCs w:val="24"/>
          <w:lang w:val="hy-AM"/>
        </w:rPr>
        <w:t>Ã.</w:t>
      </w:r>
    </w:p>
    <w:p w:rsidR="006165F5" w:rsidRPr="008D4F77" w:rsidRDefault="006165F5" w:rsidP="006165F5">
      <w:pPr>
        <w:ind w:left="2880" w:firstLine="720"/>
        <w:outlineLvl w:val="0"/>
        <w:rPr>
          <w:rFonts w:ascii="Sylfaen" w:hAnsi="Sylfaen"/>
          <w:sz w:val="24"/>
          <w:szCs w:val="24"/>
          <w:lang w:val="hy-AM"/>
        </w:rPr>
      </w:pPr>
      <w:r w:rsidRPr="004D1798">
        <w:rPr>
          <w:rFonts w:ascii="Sylfaen" w:hAnsi="Sylfaen"/>
          <w:sz w:val="24"/>
          <w:szCs w:val="24"/>
          <w:lang w:val="hy-AM"/>
        </w:rPr>
        <w:t>ԲՈՎԱՆԴԱԿՈՒԹՅՈՒՆ</w:t>
      </w:r>
    </w:p>
    <w:p w:rsidR="004D1798" w:rsidRPr="008D4F77" w:rsidRDefault="004D1798" w:rsidP="004D1798">
      <w:pPr>
        <w:rPr>
          <w:rFonts w:ascii="Arial Armenian" w:hAnsi="Arial Armenian" w:cs="Sylfaen"/>
          <w:sz w:val="24"/>
          <w:szCs w:val="24"/>
          <w:lang w:val="hy-AM"/>
        </w:rPr>
      </w:pPr>
      <w:r w:rsidRPr="008D4F77">
        <w:rPr>
          <w:rFonts w:ascii="Sylfaen" w:hAnsi="Sylfaen" w:cs="Sylfaen"/>
          <w:sz w:val="24"/>
          <w:szCs w:val="24"/>
          <w:lang w:val="hy-AM"/>
        </w:rPr>
        <w:t xml:space="preserve">1.       </w:t>
      </w:r>
      <w:r w:rsidRPr="004D1798">
        <w:rPr>
          <w:rFonts w:ascii="Sylfaen" w:hAnsi="Sylfaen" w:cs="Sylfaen"/>
          <w:sz w:val="24"/>
          <w:szCs w:val="24"/>
          <w:lang w:val="hy-AM"/>
        </w:rPr>
        <w:t>1.</w:t>
      </w:r>
      <w:r w:rsidR="000D749E" w:rsidRPr="008D4F77">
        <w:rPr>
          <w:rFonts w:ascii="Sylfaen" w:hAnsi="Sylfaen" w:cs="Sylfaen"/>
          <w:sz w:val="24"/>
          <w:szCs w:val="24"/>
          <w:lang w:val="hy-AM"/>
        </w:rPr>
        <w:t xml:space="preserve"> </w:t>
      </w:r>
      <w:r w:rsidRPr="004D1798">
        <w:rPr>
          <w:rFonts w:ascii="Sylfaen" w:hAnsi="Sylfaen" w:cs="Sylfaen"/>
          <w:sz w:val="24"/>
          <w:szCs w:val="24"/>
          <w:lang w:val="hy-AM"/>
        </w:rPr>
        <w:t>Համայնքի հնգամյա զարգացման ծրագիր</w:t>
      </w:r>
      <w:r w:rsidRPr="008D4F77">
        <w:rPr>
          <w:rFonts w:ascii="Sylfaen" w:hAnsi="Sylfaen" w:cs="Sylfaen"/>
          <w:sz w:val="24"/>
          <w:szCs w:val="24"/>
          <w:lang w:val="hy-AM"/>
        </w:rPr>
        <w:t>…………………………………………………...</w:t>
      </w:r>
      <w:r w:rsidR="000D749E" w:rsidRPr="008D4F77">
        <w:rPr>
          <w:rFonts w:ascii="Sylfaen" w:hAnsi="Sylfaen" w:cs="Sylfaen"/>
          <w:sz w:val="24"/>
          <w:szCs w:val="24"/>
          <w:lang w:val="hy-AM"/>
        </w:rPr>
        <w:t>....</w:t>
      </w:r>
      <w:r w:rsidR="00651292" w:rsidRPr="008D4F77">
        <w:rPr>
          <w:rFonts w:ascii="Sylfaen" w:hAnsi="Sylfaen" w:cs="Sylfaen"/>
          <w:sz w:val="24"/>
          <w:szCs w:val="24"/>
          <w:lang w:val="hy-AM"/>
        </w:rPr>
        <w:t>5</w:t>
      </w:r>
    </w:p>
    <w:p w:rsidR="006165F5" w:rsidRPr="008D4F77" w:rsidRDefault="004D1798" w:rsidP="006165F5">
      <w:pPr>
        <w:outlineLvl w:val="0"/>
        <w:rPr>
          <w:rFonts w:ascii="Sylfaen" w:hAnsi="Sylfaen"/>
          <w:sz w:val="24"/>
          <w:szCs w:val="24"/>
          <w:lang w:val="hy-AM"/>
        </w:rPr>
      </w:pPr>
      <w:r w:rsidRPr="008D4F77">
        <w:rPr>
          <w:rFonts w:ascii="Sylfaen" w:hAnsi="Sylfaen"/>
          <w:sz w:val="24"/>
          <w:szCs w:val="24"/>
          <w:lang w:val="hy-AM"/>
        </w:rPr>
        <w:t xml:space="preserve">          </w:t>
      </w:r>
      <w:r w:rsidR="00F06733" w:rsidRPr="004D1798">
        <w:rPr>
          <w:rFonts w:ascii="Sylfaen" w:hAnsi="Sylfaen"/>
          <w:sz w:val="24"/>
          <w:szCs w:val="24"/>
          <w:lang w:val="hy-AM"/>
        </w:rPr>
        <w:t>1.</w:t>
      </w:r>
      <w:r w:rsidR="00241AA3" w:rsidRPr="004D1798">
        <w:rPr>
          <w:rFonts w:ascii="Sylfaen" w:hAnsi="Sylfaen"/>
          <w:sz w:val="24"/>
          <w:szCs w:val="24"/>
          <w:lang w:val="hy-AM"/>
        </w:rPr>
        <w:t xml:space="preserve">1 </w:t>
      </w:r>
      <w:r w:rsidR="006165F5" w:rsidRPr="004D1798">
        <w:rPr>
          <w:rFonts w:ascii="Sylfaen" w:hAnsi="Sylfaen"/>
          <w:sz w:val="24"/>
          <w:szCs w:val="24"/>
          <w:lang w:val="hy-AM"/>
        </w:rPr>
        <w:t>Ներածություն  ………………………………………………………………………</w:t>
      </w:r>
      <w:r w:rsidR="00F06733" w:rsidRPr="004D1798">
        <w:rPr>
          <w:rFonts w:ascii="Sylfaen" w:hAnsi="Sylfaen"/>
          <w:sz w:val="24"/>
          <w:szCs w:val="24"/>
          <w:lang w:val="hy-AM"/>
        </w:rPr>
        <w:t>………</w:t>
      </w:r>
      <w:r w:rsidRPr="008D4F77">
        <w:rPr>
          <w:rFonts w:ascii="Sylfaen" w:hAnsi="Sylfaen"/>
          <w:sz w:val="24"/>
          <w:szCs w:val="24"/>
          <w:lang w:val="hy-AM"/>
        </w:rPr>
        <w:t>…....</w:t>
      </w:r>
      <w:r w:rsidR="00651292" w:rsidRPr="008D4F77">
        <w:rPr>
          <w:rFonts w:ascii="Sylfaen" w:hAnsi="Sylfaen"/>
          <w:sz w:val="24"/>
          <w:szCs w:val="24"/>
          <w:lang w:val="hy-AM"/>
        </w:rPr>
        <w:t>5</w:t>
      </w:r>
    </w:p>
    <w:p w:rsidR="006165F5" w:rsidRPr="008D4F77" w:rsidRDefault="004D1798" w:rsidP="006165F5">
      <w:pPr>
        <w:outlineLvl w:val="0"/>
        <w:rPr>
          <w:rFonts w:ascii="Sylfaen" w:hAnsi="Sylfaen"/>
          <w:sz w:val="24"/>
          <w:szCs w:val="24"/>
          <w:lang w:val="hy-AM"/>
        </w:rPr>
      </w:pPr>
      <w:r w:rsidRPr="004D1798">
        <w:rPr>
          <w:rFonts w:ascii="Sylfaen" w:hAnsi="Sylfaen"/>
          <w:sz w:val="24"/>
          <w:szCs w:val="24"/>
          <w:lang w:val="hy-AM"/>
        </w:rPr>
        <w:t xml:space="preserve">          </w:t>
      </w:r>
      <w:r w:rsidR="00241AA3" w:rsidRPr="004D1798">
        <w:rPr>
          <w:rFonts w:ascii="Sylfaen" w:hAnsi="Sylfaen"/>
          <w:sz w:val="24"/>
          <w:szCs w:val="24"/>
          <w:lang w:val="hy-AM"/>
        </w:rPr>
        <w:t xml:space="preserve">1.2  </w:t>
      </w:r>
      <w:r w:rsidR="006165F5" w:rsidRPr="004D1798">
        <w:rPr>
          <w:rFonts w:ascii="Sylfaen" w:hAnsi="Sylfaen"/>
          <w:sz w:val="24"/>
          <w:szCs w:val="24"/>
          <w:lang w:val="hy-AM"/>
        </w:rPr>
        <w:t>ՀԶՀԾ մշակման մեթոդաբանական առանձնահատկությունները……………</w:t>
      </w:r>
      <w:r w:rsidR="00F06733" w:rsidRPr="004D1798">
        <w:rPr>
          <w:rFonts w:ascii="Sylfaen" w:hAnsi="Sylfaen"/>
          <w:sz w:val="24"/>
          <w:szCs w:val="24"/>
          <w:lang w:val="hy-AM"/>
        </w:rPr>
        <w:t>………</w:t>
      </w:r>
      <w:r>
        <w:rPr>
          <w:rFonts w:ascii="Sylfaen" w:hAnsi="Sylfaen"/>
          <w:sz w:val="24"/>
          <w:szCs w:val="24"/>
          <w:lang w:val="hy-AM"/>
        </w:rPr>
        <w:t>…</w:t>
      </w:r>
      <w:r w:rsidRPr="004D1798">
        <w:rPr>
          <w:rFonts w:ascii="Sylfaen" w:hAnsi="Sylfaen"/>
          <w:sz w:val="24"/>
          <w:szCs w:val="24"/>
          <w:lang w:val="hy-AM"/>
        </w:rPr>
        <w:t>…</w:t>
      </w:r>
      <w:r w:rsidR="00651292" w:rsidRPr="008D4F77">
        <w:rPr>
          <w:rFonts w:ascii="Sylfaen" w:hAnsi="Sylfaen"/>
          <w:sz w:val="24"/>
          <w:szCs w:val="24"/>
          <w:lang w:val="hy-AM"/>
        </w:rPr>
        <w:t>6</w:t>
      </w:r>
    </w:p>
    <w:p w:rsidR="006165F5" w:rsidRPr="004D1798" w:rsidRDefault="004D1798" w:rsidP="00F06733">
      <w:pPr>
        <w:spacing w:line="240" w:lineRule="auto"/>
        <w:rPr>
          <w:rFonts w:ascii="Sylfaen" w:hAnsi="Sylfaen"/>
          <w:sz w:val="24"/>
          <w:szCs w:val="24"/>
          <w:lang w:val="hy-AM"/>
        </w:rPr>
      </w:pPr>
      <w:r w:rsidRPr="004D1798">
        <w:rPr>
          <w:rFonts w:ascii="Sylfaen" w:hAnsi="Sylfaen"/>
          <w:sz w:val="24"/>
          <w:szCs w:val="24"/>
          <w:lang w:val="hy-AM"/>
        </w:rPr>
        <w:t>2</w:t>
      </w:r>
      <w:r w:rsidR="006165F5" w:rsidRPr="004D1798">
        <w:rPr>
          <w:rFonts w:ascii="Sylfaen" w:hAnsi="Sylfaen"/>
          <w:sz w:val="24"/>
          <w:szCs w:val="24"/>
          <w:lang w:val="hy-AM"/>
        </w:rPr>
        <w:t>.</w:t>
      </w:r>
      <w:r w:rsidR="006165F5" w:rsidRPr="004D1798">
        <w:rPr>
          <w:rFonts w:ascii="Sylfaen" w:hAnsi="Sylfaen"/>
          <w:b/>
          <w:i/>
          <w:sz w:val="24"/>
          <w:szCs w:val="24"/>
          <w:lang w:val="hy-AM"/>
        </w:rPr>
        <w:t xml:space="preserve"> </w:t>
      </w:r>
      <w:r w:rsidR="00241AA3" w:rsidRPr="004D1798">
        <w:rPr>
          <w:rFonts w:ascii="Sylfaen" w:hAnsi="Sylfaen"/>
          <w:b/>
          <w:i/>
          <w:sz w:val="24"/>
          <w:szCs w:val="24"/>
          <w:lang w:val="hy-AM"/>
        </w:rPr>
        <w:t xml:space="preserve">     </w:t>
      </w:r>
      <w:r w:rsidR="00241AA3" w:rsidRPr="004D1798">
        <w:rPr>
          <w:rFonts w:ascii="Sylfaen" w:hAnsi="Sylfaen"/>
          <w:sz w:val="24"/>
          <w:szCs w:val="24"/>
          <w:lang w:val="hy-AM"/>
        </w:rPr>
        <w:t>2.</w:t>
      </w:r>
      <w:r w:rsidR="00241AA3" w:rsidRPr="004D1798">
        <w:rPr>
          <w:rFonts w:ascii="Sylfaen" w:hAnsi="Sylfaen"/>
          <w:b/>
          <w:i/>
          <w:sz w:val="24"/>
          <w:szCs w:val="24"/>
          <w:lang w:val="hy-AM"/>
        </w:rPr>
        <w:t xml:space="preserve"> </w:t>
      </w:r>
      <w:r w:rsidR="006165F5" w:rsidRPr="004D1798">
        <w:rPr>
          <w:rFonts w:ascii="Sylfaen" w:hAnsi="Sylfaen"/>
          <w:sz w:val="24"/>
          <w:szCs w:val="24"/>
          <w:lang w:val="hy-AM"/>
        </w:rPr>
        <w:t xml:space="preserve">Համայնքի իրավիճակի բնութագրում,վերլուծություն և  գնահատում, համայնքի    ընդհանուր </w:t>
      </w:r>
      <w:r w:rsidR="00F06733" w:rsidRPr="004D1798">
        <w:rPr>
          <w:rFonts w:ascii="Sylfaen" w:hAnsi="Sylfaen"/>
          <w:sz w:val="24"/>
          <w:szCs w:val="24"/>
          <w:lang w:val="hy-AM"/>
        </w:rPr>
        <w:t xml:space="preserve">        </w:t>
      </w:r>
      <w:r w:rsidR="006165F5" w:rsidRPr="004D1798">
        <w:rPr>
          <w:rFonts w:ascii="Sylfaen" w:hAnsi="Sylfaen"/>
          <w:sz w:val="24"/>
          <w:szCs w:val="24"/>
          <w:lang w:val="hy-AM"/>
        </w:rPr>
        <w:t>և ոլորտային իրավիճակի բնութագրման և վերլուծման հիմնական ենթաբաժինները</w:t>
      </w:r>
      <w:r>
        <w:rPr>
          <w:rFonts w:ascii="Sylfaen" w:hAnsi="Sylfaen"/>
          <w:sz w:val="24"/>
          <w:szCs w:val="24"/>
          <w:lang w:val="hy-AM"/>
        </w:rPr>
        <w:t>……………………………………………………………………………………………</w:t>
      </w:r>
      <w:r w:rsidR="00651292" w:rsidRPr="00651292">
        <w:rPr>
          <w:rFonts w:ascii="Sylfaen" w:hAnsi="Sylfaen"/>
          <w:sz w:val="24"/>
          <w:szCs w:val="24"/>
          <w:lang w:val="hy-AM"/>
        </w:rPr>
        <w:t>.</w:t>
      </w:r>
      <w:r w:rsidRPr="004D1798">
        <w:rPr>
          <w:rFonts w:ascii="Sylfaen" w:hAnsi="Sylfaen"/>
          <w:sz w:val="24"/>
          <w:szCs w:val="24"/>
          <w:lang w:val="hy-AM"/>
        </w:rPr>
        <w:t>6</w:t>
      </w:r>
    </w:p>
    <w:p w:rsidR="006165F5" w:rsidRPr="00651292" w:rsidRDefault="002F0B3B" w:rsidP="002F0B3B">
      <w:pPr>
        <w:spacing w:after="0" w:line="240" w:lineRule="auto"/>
        <w:rPr>
          <w:rFonts w:ascii="Sylfaen" w:hAnsi="Sylfaen" w:cs="Sylfaen"/>
          <w:sz w:val="24"/>
          <w:szCs w:val="24"/>
          <w:lang w:val="hy-AM"/>
        </w:rPr>
      </w:pPr>
      <w:r w:rsidRPr="004D1798">
        <w:rPr>
          <w:rFonts w:ascii="Sylfaen" w:hAnsi="Sylfaen" w:cs="Sylfaen"/>
          <w:sz w:val="24"/>
          <w:szCs w:val="24"/>
          <w:lang w:val="hy-AM"/>
        </w:rPr>
        <w:t xml:space="preserve">       </w:t>
      </w:r>
      <w:r w:rsidR="00241AA3" w:rsidRPr="004D1798">
        <w:rPr>
          <w:rFonts w:ascii="Sylfaen" w:hAnsi="Sylfaen" w:cs="Sylfaen"/>
          <w:sz w:val="24"/>
          <w:szCs w:val="24"/>
          <w:lang w:val="hy-AM"/>
        </w:rPr>
        <w:t>2</w:t>
      </w:r>
      <w:r w:rsidR="005312BE" w:rsidRPr="004D1798">
        <w:rPr>
          <w:rFonts w:ascii="Sylfaen" w:hAnsi="Sylfaen" w:cs="Sylfaen"/>
          <w:sz w:val="24"/>
          <w:szCs w:val="24"/>
          <w:lang w:val="hy-AM"/>
        </w:rPr>
        <w:t>.1</w:t>
      </w:r>
      <w:r w:rsidRPr="004D1798">
        <w:rPr>
          <w:rFonts w:ascii="Sylfaen" w:hAnsi="Sylfaen" w:cs="Sylfaen"/>
          <w:sz w:val="24"/>
          <w:szCs w:val="24"/>
          <w:lang w:val="hy-AM"/>
        </w:rPr>
        <w:t xml:space="preserve">   </w:t>
      </w:r>
      <w:r w:rsidR="006165F5" w:rsidRPr="004D1798">
        <w:rPr>
          <w:rFonts w:ascii="Sylfaen" w:hAnsi="Sylfaen" w:cs="Sylfaen"/>
          <w:sz w:val="24"/>
          <w:szCs w:val="24"/>
          <w:lang w:val="hy-AM"/>
        </w:rPr>
        <w:t>Համայնքի իրավիճակի նկարագրություն</w:t>
      </w:r>
      <w:r w:rsidR="00F06733" w:rsidRPr="004D1798">
        <w:rPr>
          <w:rFonts w:ascii="Sylfaen" w:hAnsi="Sylfaen" w:cs="Sylfaen"/>
          <w:sz w:val="24"/>
          <w:szCs w:val="24"/>
          <w:lang w:val="hy-AM"/>
        </w:rPr>
        <w:t>………………………………………………</w:t>
      </w:r>
      <w:r w:rsidR="00651292">
        <w:rPr>
          <w:rFonts w:ascii="Sylfaen" w:hAnsi="Sylfaen" w:cs="Sylfaen"/>
          <w:sz w:val="24"/>
          <w:szCs w:val="24"/>
          <w:lang w:val="hy-AM"/>
        </w:rPr>
        <w:t>…</w:t>
      </w:r>
      <w:r w:rsidR="00651292" w:rsidRPr="00651292">
        <w:rPr>
          <w:rFonts w:ascii="Sylfaen" w:hAnsi="Sylfaen" w:cs="Sylfaen"/>
          <w:sz w:val="24"/>
          <w:szCs w:val="24"/>
          <w:lang w:val="hy-AM"/>
        </w:rPr>
        <w:t>……6</w:t>
      </w:r>
    </w:p>
    <w:p w:rsidR="002F0B3B" w:rsidRPr="00651292" w:rsidRDefault="002F0B3B" w:rsidP="002F0B3B">
      <w:pPr>
        <w:spacing w:after="0" w:line="240" w:lineRule="auto"/>
        <w:rPr>
          <w:rFonts w:ascii="Sylfaen" w:hAnsi="Sylfaen" w:cs="Sylfaen"/>
          <w:sz w:val="24"/>
          <w:szCs w:val="24"/>
          <w:lang w:val="hy-AM"/>
        </w:rPr>
      </w:pPr>
      <w:r w:rsidRPr="004D1798">
        <w:rPr>
          <w:rFonts w:ascii="Sylfaen" w:hAnsi="Sylfaen" w:cs="Sylfaen"/>
          <w:sz w:val="24"/>
          <w:szCs w:val="24"/>
          <w:lang w:val="hy-AM"/>
        </w:rPr>
        <w:t xml:space="preserve">       2.2</w:t>
      </w:r>
      <w:r w:rsidRPr="004D1798">
        <w:rPr>
          <w:rFonts w:ascii="Sylfaen" w:eastAsia="Calibri" w:hAnsi="Sylfaen" w:cs="Times New Roman"/>
          <w:b/>
          <w:bCs/>
          <w:i/>
          <w:sz w:val="24"/>
          <w:szCs w:val="24"/>
          <w:lang w:val="hy-AM"/>
        </w:rPr>
        <w:t xml:space="preserve">  </w:t>
      </w:r>
      <w:r w:rsidRPr="004D1798">
        <w:rPr>
          <w:rFonts w:ascii="Sylfaen" w:eastAsia="Calibri" w:hAnsi="Sylfaen" w:cs="Times New Roman"/>
          <w:bCs/>
          <w:sz w:val="24"/>
          <w:szCs w:val="24"/>
          <w:lang w:val="hy-AM"/>
        </w:rPr>
        <w:t>Ժողովրդագրություն………………………………………………………………………</w:t>
      </w:r>
      <w:r w:rsidR="00651292">
        <w:rPr>
          <w:rFonts w:ascii="Sylfaen" w:eastAsia="Calibri" w:hAnsi="Sylfaen" w:cs="Times New Roman"/>
          <w:bCs/>
          <w:sz w:val="24"/>
          <w:szCs w:val="24"/>
          <w:lang w:val="hy-AM"/>
        </w:rPr>
        <w:t>…</w:t>
      </w:r>
      <w:r w:rsidR="00651292" w:rsidRPr="00651292">
        <w:rPr>
          <w:rFonts w:ascii="Sylfaen" w:eastAsia="Calibri" w:hAnsi="Sylfaen" w:cs="Times New Roman"/>
          <w:bCs/>
          <w:sz w:val="24"/>
          <w:szCs w:val="24"/>
          <w:lang w:val="hy-AM"/>
        </w:rPr>
        <w:t>…….7</w:t>
      </w:r>
    </w:p>
    <w:p w:rsidR="006165F5" w:rsidRPr="00651292" w:rsidRDefault="004D1798" w:rsidP="002F0B3B">
      <w:pPr>
        <w:spacing w:line="240" w:lineRule="auto"/>
        <w:outlineLvl w:val="0"/>
        <w:rPr>
          <w:rFonts w:ascii="Sylfaen" w:hAnsi="Sylfaen" w:cs="Sylfaen"/>
          <w:sz w:val="24"/>
          <w:szCs w:val="24"/>
          <w:lang w:val="hy-AM"/>
        </w:rPr>
      </w:pPr>
      <w:r w:rsidRPr="00651292">
        <w:rPr>
          <w:rFonts w:ascii="Sylfaen" w:hAnsi="Sylfaen"/>
          <w:sz w:val="24"/>
          <w:szCs w:val="24"/>
          <w:lang w:val="hy-AM"/>
        </w:rPr>
        <w:t xml:space="preserve">       </w:t>
      </w:r>
      <w:r w:rsidR="002F0B3B" w:rsidRPr="004D1798">
        <w:rPr>
          <w:rFonts w:ascii="Sylfaen" w:hAnsi="Sylfaen"/>
          <w:sz w:val="24"/>
          <w:szCs w:val="24"/>
          <w:lang w:val="hy-AM"/>
        </w:rPr>
        <w:t xml:space="preserve">2.3   </w:t>
      </w:r>
      <w:r w:rsidR="002F0B3B" w:rsidRPr="004D1798">
        <w:rPr>
          <w:rFonts w:ascii="Sylfaen" w:hAnsi="Sylfaen" w:cs="Sylfaen"/>
          <w:sz w:val="24"/>
          <w:szCs w:val="24"/>
          <w:lang w:val="hy-AM"/>
        </w:rPr>
        <w:t>Համայնքի ընդհանուր նկարագրություն ………………………………………………...</w:t>
      </w:r>
      <w:r w:rsidR="00651292" w:rsidRPr="00651292">
        <w:rPr>
          <w:rFonts w:ascii="Sylfaen" w:hAnsi="Sylfaen" w:cs="Sylfaen"/>
          <w:sz w:val="24"/>
          <w:szCs w:val="24"/>
          <w:lang w:val="hy-AM"/>
        </w:rPr>
        <w:t>......8-9</w:t>
      </w:r>
    </w:p>
    <w:p w:rsidR="002F0B3B" w:rsidRPr="00651292" w:rsidRDefault="004D1798" w:rsidP="002F0B3B">
      <w:pPr>
        <w:spacing w:line="240" w:lineRule="auto"/>
        <w:outlineLvl w:val="0"/>
        <w:rPr>
          <w:rFonts w:ascii="Sylfaen" w:hAnsi="Sylfaen"/>
          <w:sz w:val="24"/>
          <w:szCs w:val="24"/>
          <w:lang w:val="hy-AM"/>
        </w:rPr>
      </w:pPr>
      <w:r w:rsidRPr="001A580C">
        <w:rPr>
          <w:rFonts w:ascii="Sylfaen" w:hAnsi="Sylfaen" w:cs="Sylfaen"/>
          <w:sz w:val="24"/>
          <w:szCs w:val="24"/>
          <w:lang w:val="hy-AM"/>
        </w:rPr>
        <w:t xml:space="preserve">       </w:t>
      </w:r>
      <w:r w:rsidR="002F0B3B" w:rsidRPr="004D1798">
        <w:rPr>
          <w:rFonts w:ascii="Sylfaen" w:hAnsi="Sylfaen" w:cs="Sylfaen"/>
          <w:sz w:val="24"/>
          <w:szCs w:val="24"/>
          <w:lang w:val="hy-AM"/>
        </w:rPr>
        <w:t xml:space="preserve">2.4   </w:t>
      </w:r>
      <w:r w:rsidR="002F0B3B" w:rsidRPr="004D1798">
        <w:rPr>
          <w:rFonts w:ascii="Sylfaen" w:hAnsi="Sylfaen"/>
          <w:sz w:val="24"/>
          <w:szCs w:val="24"/>
          <w:lang w:val="hy-AM"/>
        </w:rPr>
        <w:t>Տեղական ինքնակառավարման մարմիններ ……………………………………………</w:t>
      </w:r>
      <w:r w:rsidR="00651292" w:rsidRPr="00651292">
        <w:rPr>
          <w:rFonts w:ascii="Sylfaen" w:hAnsi="Sylfaen"/>
          <w:sz w:val="24"/>
          <w:szCs w:val="24"/>
          <w:lang w:val="hy-AM"/>
        </w:rPr>
        <w:t>…9-15</w:t>
      </w:r>
    </w:p>
    <w:p w:rsidR="00217DF7" w:rsidRPr="00651292" w:rsidRDefault="001A580C" w:rsidP="002F0B3B">
      <w:pPr>
        <w:spacing w:line="240" w:lineRule="auto"/>
        <w:outlineLvl w:val="0"/>
        <w:rPr>
          <w:rFonts w:ascii="Sylfaen" w:hAnsi="Sylfaen"/>
          <w:sz w:val="24"/>
          <w:szCs w:val="24"/>
          <w:lang w:val="hy-AM"/>
        </w:rPr>
      </w:pPr>
      <w:r w:rsidRPr="001A580C">
        <w:rPr>
          <w:rFonts w:ascii="Sylfaen" w:hAnsi="Sylfaen"/>
          <w:sz w:val="24"/>
          <w:szCs w:val="24"/>
          <w:lang w:val="hy-AM"/>
        </w:rPr>
        <w:t xml:space="preserve">       </w:t>
      </w:r>
      <w:r w:rsidR="00217DF7" w:rsidRPr="004D1798">
        <w:rPr>
          <w:rFonts w:ascii="Sylfaen" w:hAnsi="Sylfaen"/>
          <w:sz w:val="24"/>
          <w:szCs w:val="24"/>
          <w:lang w:val="hy-AM"/>
        </w:rPr>
        <w:t>2.5   Համայնքի սեփականություն համարվող գույքի ֆիզիկական վիճակը………………</w:t>
      </w:r>
      <w:r w:rsidR="00651292">
        <w:rPr>
          <w:rFonts w:ascii="Sylfaen" w:hAnsi="Sylfaen"/>
          <w:sz w:val="24"/>
          <w:szCs w:val="24"/>
          <w:lang w:val="hy-AM"/>
        </w:rPr>
        <w:t>……</w:t>
      </w:r>
      <w:r w:rsidR="00651292" w:rsidRPr="00651292">
        <w:rPr>
          <w:rFonts w:ascii="Sylfaen" w:hAnsi="Sylfaen"/>
          <w:sz w:val="24"/>
          <w:szCs w:val="24"/>
          <w:lang w:val="hy-AM"/>
        </w:rPr>
        <w:t>16</w:t>
      </w:r>
    </w:p>
    <w:p w:rsidR="006165F5" w:rsidRPr="00651292" w:rsidRDefault="001A580C" w:rsidP="00B850AF">
      <w:pPr>
        <w:outlineLvl w:val="0"/>
        <w:rPr>
          <w:rFonts w:ascii="Sylfaen" w:hAnsi="Sylfaen"/>
          <w:sz w:val="24"/>
          <w:szCs w:val="24"/>
          <w:lang w:val="hy-AM"/>
        </w:rPr>
      </w:pPr>
      <w:r w:rsidRPr="001A580C">
        <w:rPr>
          <w:rFonts w:ascii="Sylfaen" w:hAnsi="Sylfaen"/>
          <w:sz w:val="24"/>
          <w:szCs w:val="24"/>
          <w:lang w:val="hy-AM"/>
        </w:rPr>
        <w:t xml:space="preserve">       </w:t>
      </w:r>
      <w:r w:rsidR="00B850AF" w:rsidRPr="004D1798">
        <w:rPr>
          <w:rFonts w:ascii="Sylfaen" w:hAnsi="Sylfaen"/>
          <w:sz w:val="24"/>
          <w:szCs w:val="24"/>
          <w:lang w:val="hy-AM"/>
        </w:rPr>
        <w:t>2.6  Համայնքում գործող ոչ համայնքային ենթակայության կազմակերպություններ……</w:t>
      </w:r>
      <w:r w:rsidR="00651292">
        <w:rPr>
          <w:rFonts w:ascii="Sylfaen" w:hAnsi="Sylfaen"/>
          <w:sz w:val="24"/>
          <w:szCs w:val="24"/>
          <w:lang w:val="hy-AM"/>
        </w:rPr>
        <w:t>…</w:t>
      </w:r>
      <w:r w:rsidR="00651292" w:rsidRPr="00651292">
        <w:rPr>
          <w:rFonts w:ascii="Sylfaen" w:hAnsi="Sylfaen"/>
          <w:sz w:val="24"/>
          <w:szCs w:val="24"/>
          <w:lang w:val="hy-AM"/>
        </w:rPr>
        <w:t>..16</w:t>
      </w:r>
    </w:p>
    <w:p w:rsidR="00946D84" w:rsidRPr="00651292" w:rsidRDefault="001A580C" w:rsidP="00B850AF">
      <w:pPr>
        <w:outlineLvl w:val="0"/>
        <w:rPr>
          <w:rFonts w:ascii="Sylfaen" w:hAnsi="Sylfaen"/>
          <w:sz w:val="24"/>
          <w:szCs w:val="24"/>
          <w:lang w:val="hy-AM"/>
        </w:rPr>
      </w:pPr>
      <w:r w:rsidRPr="001A580C">
        <w:rPr>
          <w:rFonts w:ascii="Sylfaen" w:hAnsi="Sylfaen"/>
          <w:sz w:val="24"/>
          <w:szCs w:val="24"/>
          <w:lang w:val="hy-AM"/>
        </w:rPr>
        <w:t xml:space="preserve">       </w:t>
      </w:r>
      <w:r w:rsidR="00946D84" w:rsidRPr="004D1798">
        <w:rPr>
          <w:rFonts w:ascii="Sylfaen" w:hAnsi="Sylfaen"/>
          <w:sz w:val="24"/>
          <w:szCs w:val="24"/>
          <w:lang w:val="hy-AM"/>
        </w:rPr>
        <w:t>2.7</w:t>
      </w:r>
      <w:r w:rsidR="006952F2" w:rsidRPr="004D1798">
        <w:rPr>
          <w:rFonts w:ascii="Sylfaen" w:hAnsi="Sylfaen"/>
          <w:b/>
          <w:i/>
          <w:sz w:val="24"/>
          <w:szCs w:val="24"/>
          <w:lang w:val="hy-AM"/>
        </w:rPr>
        <w:t xml:space="preserve"> </w:t>
      </w:r>
      <w:r w:rsidR="006952F2" w:rsidRPr="004D1798">
        <w:rPr>
          <w:rFonts w:ascii="Sylfaen" w:hAnsi="Sylfaen"/>
          <w:sz w:val="24"/>
          <w:szCs w:val="24"/>
          <w:lang w:val="hy-AM"/>
        </w:rPr>
        <w:t>Քաղաքաշինության և կոմունալ տնտեսություն…………………………………………...</w:t>
      </w:r>
      <w:r w:rsidR="00651292" w:rsidRPr="00651292">
        <w:rPr>
          <w:rFonts w:ascii="Sylfaen" w:hAnsi="Sylfaen"/>
          <w:sz w:val="24"/>
          <w:szCs w:val="24"/>
          <w:lang w:val="hy-AM"/>
        </w:rPr>
        <w:t>.....17</w:t>
      </w:r>
    </w:p>
    <w:p w:rsidR="006952F2" w:rsidRPr="00651292" w:rsidRDefault="001A580C" w:rsidP="00B850AF">
      <w:pPr>
        <w:outlineLvl w:val="0"/>
        <w:rPr>
          <w:rFonts w:ascii="Sylfaen" w:hAnsi="Sylfaen"/>
          <w:sz w:val="24"/>
          <w:szCs w:val="24"/>
          <w:lang w:val="hy-AM"/>
        </w:rPr>
      </w:pPr>
      <w:r w:rsidRPr="001A580C">
        <w:rPr>
          <w:rFonts w:ascii="Sylfaen" w:hAnsi="Sylfaen"/>
          <w:sz w:val="24"/>
          <w:szCs w:val="24"/>
          <w:lang w:val="hy-AM"/>
        </w:rPr>
        <w:t xml:space="preserve">       </w:t>
      </w:r>
      <w:r w:rsidR="006952F2" w:rsidRPr="004D1798">
        <w:rPr>
          <w:rFonts w:ascii="Sylfaen" w:hAnsi="Sylfaen"/>
          <w:sz w:val="24"/>
          <w:szCs w:val="24"/>
          <w:lang w:val="hy-AM"/>
        </w:rPr>
        <w:t>2.8 Բնակելի և ոչ բնակելի տարածքների սպասարկում……………………………………....</w:t>
      </w:r>
      <w:r w:rsidR="00651292" w:rsidRPr="00651292">
        <w:rPr>
          <w:rFonts w:ascii="Sylfaen" w:hAnsi="Sylfaen"/>
          <w:sz w:val="24"/>
          <w:szCs w:val="24"/>
          <w:lang w:val="hy-AM"/>
        </w:rPr>
        <w:t>.....</w:t>
      </w:r>
      <w:r w:rsidR="006952F2" w:rsidRPr="004D1798">
        <w:rPr>
          <w:rFonts w:ascii="Sylfaen" w:hAnsi="Sylfaen"/>
          <w:sz w:val="24"/>
          <w:szCs w:val="24"/>
          <w:lang w:val="hy-AM"/>
        </w:rPr>
        <w:t>1</w:t>
      </w:r>
      <w:r w:rsidR="00651292" w:rsidRPr="00651292">
        <w:rPr>
          <w:rFonts w:ascii="Sylfaen" w:hAnsi="Sylfaen"/>
          <w:sz w:val="24"/>
          <w:szCs w:val="24"/>
          <w:lang w:val="hy-AM"/>
        </w:rPr>
        <w:t>7</w:t>
      </w:r>
    </w:p>
    <w:p w:rsidR="006952F2" w:rsidRPr="00651292" w:rsidRDefault="001A580C" w:rsidP="00B850AF">
      <w:pPr>
        <w:outlineLvl w:val="0"/>
        <w:rPr>
          <w:rFonts w:ascii="Sylfaen" w:eastAsia="Calibri" w:hAnsi="Sylfaen" w:cs="Sylfaen"/>
          <w:sz w:val="24"/>
          <w:szCs w:val="24"/>
          <w:lang w:val="hy-AM"/>
        </w:rPr>
      </w:pPr>
      <w:r w:rsidRPr="001A580C">
        <w:rPr>
          <w:rFonts w:ascii="Sylfaen" w:hAnsi="Sylfaen"/>
          <w:sz w:val="24"/>
          <w:szCs w:val="24"/>
          <w:lang w:val="hy-AM"/>
        </w:rPr>
        <w:t xml:space="preserve">       </w:t>
      </w:r>
      <w:r w:rsidR="006952F2" w:rsidRPr="004D1798">
        <w:rPr>
          <w:rFonts w:ascii="Sylfaen" w:hAnsi="Sylfaen"/>
          <w:sz w:val="24"/>
          <w:szCs w:val="24"/>
          <w:lang w:val="hy-AM"/>
        </w:rPr>
        <w:t xml:space="preserve">2.9 </w:t>
      </w:r>
      <w:r w:rsidR="006952F2" w:rsidRPr="004D1798">
        <w:rPr>
          <w:rFonts w:ascii="Sylfaen" w:eastAsia="Calibri" w:hAnsi="Sylfaen" w:cs="Sylfaen"/>
          <w:sz w:val="24"/>
          <w:szCs w:val="24"/>
          <w:lang w:val="hy-AM"/>
        </w:rPr>
        <w:t>Հողօգտագործում</w:t>
      </w:r>
      <w:r w:rsidR="00651292">
        <w:rPr>
          <w:rFonts w:ascii="Sylfaen" w:eastAsia="Calibri" w:hAnsi="Sylfaen" w:cs="Sylfaen"/>
          <w:sz w:val="24"/>
          <w:szCs w:val="24"/>
          <w:lang w:val="hy-AM"/>
        </w:rPr>
        <w:t>………………………………………………………………………………</w:t>
      </w:r>
      <w:r w:rsidR="006952F2" w:rsidRPr="004D1798">
        <w:rPr>
          <w:rFonts w:ascii="Sylfaen" w:eastAsia="Calibri" w:hAnsi="Sylfaen" w:cs="Sylfaen"/>
          <w:sz w:val="24"/>
          <w:szCs w:val="24"/>
          <w:lang w:val="hy-AM"/>
        </w:rPr>
        <w:t>1</w:t>
      </w:r>
      <w:r w:rsidR="00651292" w:rsidRPr="00651292">
        <w:rPr>
          <w:rFonts w:ascii="Sylfaen" w:eastAsia="Calibri" w:hAnsi="Sylfaen" w:cs="Sylfaen"/>
          <w:sz w:val="24"/>
          <w:szCs w:val="24"/>
          <w:lang w:val="hy-AM"/>
        </w:rPr>
        <w:t>7-18</w:t>
      </w:r>
    </w:p>
    <w:p w:rsidR="006952F2" w:rsidRPr="00651292" w:rsidRDefault="001A580C" w:rsidP="00B850AF">
      <w:pPr>
        <w:outlineLvl w:val="0"/>
        <w:rPr>
          <w:rFonts w:ascii="Sylfaen" w:hAnsi="Sylfaen"/>
          <w:sz w:val="24"/>
          <w:szCs w:val="24"/>
          <w:lang w:val="hy-AM"/>
        </w:rPr>
      </w:pPr>
      <w:r w:rsidRPr="001A580C">
        <w:rPr>
          <w:rFonts w:ascii="Sylfaen" w:eastAsia="Calibri" w:hAnsi="Sylfaen" w:cs="Sylfaen"/>
          <w:sz w:val="24"/>
          <w:szCs w:val="24"/>
          <w:lang w:val="hy-AM"/>
        </w:rPr>
        <w:t xml:space="preserve">      </w:t>
      </w:r>
      <w:r w:rsidR="006952F2" w:rsidRPr="004D1798">
        <w:rPr>
          <w:rFonts w:ascii="Sylfaen" w:eastAsia="Calibri" w:hAnsi="Sylfaen" w:cs="Sylfaen"/>
          <w:sz w:val="24"/>
          <w:szCs w:val="24"/>
          <w:lang w:val="hy-AM"/>
        </w:rPr>
        <w:t xml:space="preserve">2.10 </w:t>
      </w:r>
      <w:r w:rsidR="006952F2" w:rsidRPr="004D1798">
        <w:rPr>
          <w:rFonts w:ascii="Sylfaen" w:hAnsi="Sylfaen"/>
          <w:sz w:val="24"/>
          <w:szCs w:val="24"/>
          <w:lang w:val="hy-AM"/>
        </w:rPr>
        <w:t>Գյուղատնտեսություն…………………………………………………………………………</w:t>
      </w:r>
      <w:r w:rsidR="00651292" w:rsidRPr="00651292">
        <w:rPr>
          <w:rFonts w:ascii="Sylfaen" w:hAnsi="Sylfaen"/>
          <w:sz w:val="24"/>
          <w:szCs w:val="24"/>
          <w:lang w:val="hy-AM"/>
        </w:rPr>
        <w:t>….19</w:t>
      </w:r>
    </w:p>
    <w:p w:rsidR="006952F2" w:rsidRPr="00651292" w:rsidRDefault="001A580C" w:rsidP="00B850AF">
      <w:pPr>
        <w:outlineLvl w:val="0"/>
        <w:rPr>
          <w:rFonts w:ascii="Sylfaen" w:hAnsi="Sylfaen"/>
          <w:sz w:val="24"/>
          <w:szCs w:val="24"/>
          <w:lang w:val="hy-AM"/>
        </w:rPr>
      </w:pPr>
      <w:r w:rsidRPr="001A580C">
        <w:rPr>
          <w:rFonts w:ascii="Sylfaen" w:hAnsi="Sylfaen"/>
          <w:sz w:val="24"/>
          <w:szCs w:val="24"/>
          <w:lang w:val="hy-AM"/>
        </w:rPr>
        <w:t xml:space="preserve">      </w:t>
      </w:r>
      <w:r w:rsidR="006952F2" w:rsidRPr="004D1798">
        <w:rPr>
          <w:rFonts w:ascii="Sylfaen" w:hAnsi="Sylfaen"/>
          <w:sz w:val="24"/>
          <w:szCs w:val="24"/>
          <w:lang w:val="hy-AM"/>
        </w:rPr>
        <w:t>2.11</w:t>
      </w:r>
      <w:r w:rsidR="006952F2" w:rsidRPr="004D1798">
        <w:rPr>
          <w:rFonts w:ascii="Sylfaen" w:hAnsi="Sylfaen"/>
          <w:b/>
          <w:i/>
          <w:sz w:val="24"/>
          <w:szCs w:val="24"/>
          <w:lang w:val="hy-AM"/>
        </w:rPr>
        <w:t xml:space="preserve"> </w:t>
      </w:r>
      <w:r w:rsidR="006952F2" w:rsidRPr="004D1798">
        <w:rPr>
          <w:rFonts w:ascii="Sylfaen" w:hAnsi="Sylfaen"/>
          <w:sz w:val="24"/>
          <w:szCs w:val="24"/>
          <w:lang w:val="hy-AM"/>
        </w:rPr>
        <w:t>Բնություն և շրջակա միջավայրի պահպանություն………………………………………</w:t>
      </w:r>
      <w:r w:rsidR="00651292">
        <w:rPr>
          <w:rFonts w:ascii="Sylfaen" w:hAnsi="Sylfaen"/>
          <w:sz w:val="24"/>
          <w:szCs w:val="24"/>
          <w:lang w:val="hy-AM"/>
        </w:rPr>
        <w:t>…</w:t>
      </w:r>
      <w:r w:rsidR="00651292" w:rsidRPr="00651292">
        <w:rPr>
          <w:rFonts w:ascii="Sylfaen" w:hAnsi="Sylfaen"/>
          <w:sz w:val="24"/>
          <w:szCs w:val="24"/>
          <w:lang w:val="hy-AM"/>
        </w:rPr>
        <w:t>.19</w:t>
      </w:r>
    </w:p>
    <w:p w:rsidR="006952F2" w:rsidRPr="00651292" w:rsidRDefault="001A580C" w:rsidP="00B850AF">
      <w:pPr>
        <w:outlineLvl w:val="0"/>
        <w:rPr>
          <w:rFonts w:ascii="Sylfaen" w:hAnsi="Sylfaen"/>
          <w:sz w:val="24"/>
          <w:szCs w:val="24"/>
          <w:lang w:val="hy-AM"/>
        </w:rPr>
      </w:pPr>
      <w:r w:rsidRPr="001A580C">
        <w:rPr>
          <w:rFonts w:ascii="Sylfaen" w:hAnsi="Sylfaen"/>
          <w:sz w:val="24"/>
          <w:szCs w:val="24"/>
          <w:lang w:val="hy-AM"/>
        </w:rPr>
        <w:t xml:space="preserve">      </w:t>
      </w:r>
      <w:r w:rsidR="006952F2" w:rsidRPr="004D1798">
        <w:rPr>
          <w:rFonts w:ascii="Sylfaen" w:hAnsi="Sylfaen"/>
          <w:sz w:val="24"/>
          <w:szCs w:val="24"/>
          <w:lang w:val="hy-AM"/>
        </w:rPr>
        <w:t>2.12</w:t>
      </w:r>
      <w:r w:rsidR="00072A14" w:rsidRPr="004D1798">
        <w:rPr>
          <w:rFonts w:ascii="Sylfaen" w:hAnsi="Sylfaen"/>
          <w:sz w:val="24"/>
          <w:szCs w:val="24"/>
          <w:lang w:val="hy-AM"/>
        </w:rPr>
        <w:t xml:space="preserve">  Տրանսպորտ,Ճանապարհային տնտեսություն ..…………………………………………</w:t>
      </w:r>
      <w:r w:rsidR="00651292">
        <w:rPr>
          <w:rFonts w:ascii="Sylfaen" w:hAnsi="Sylfaen"/>
          <w:sz w:val="24"/>
          <w:szCs w:val="24"/>
          <w:lang w:val="hy-AM"/>
        </w:rPr>
        <w:t>…</w:t>
      </w:r>
      <w:r w:rsidR="00651292" w:rsidRPr="00651292">
        <w:rPr>
          <w:rFonts w:ascii="Sylfaen" w:hAnsi="Sylfaen"/>
          <w:sz w:val="24"/>
          <w:szCs w:val="24"/>
          <w:lang w:val="hy-AM"/>
        </w:rPr>
        <w:t>.20</w:t>
      </w:r>
    </w:p>
    <w:p w:rsidR="00072A14" w:rsidRPr="00651292" w:rsidRDefault="001A580C" w:rsidP="00B850AF">
      <w:pPr>
        <w:outlineLvl w:val="0"/>
        <w:rPr>
          <w:rFonts w:ascii="Sylfaen" w:hAnsi="Sylfaen"/>
          <w:sz w:val="24"/>
          <w:szCs w:val="24"/>
          <w:lang w:val="hy-AM"/>
        </w:rPr>
      </w:pPr>
      <w:r w:rsidRPr="001A580C">
        <w:rPr>
          <w:rFonts w:ascii="Sylfaen" w:hAnsi="Sylfaen"/>
          <w:sz w:val="24"/>
          <w:szCs w:val="24"/>
          <w:lang w:val="hy-AM"/>
        </w:rPr>
        <w:t xml:space="preserve">      </w:t>
      </w:r>
      <w:r w:rsidR="00072A14" w:rsidRPr="004D1798">
        <w:rPr>
          <w:rFonts w:ascii="Sylfaen" w:hAnsi="Sylfaen"/>
          <w:sz w:val="24"/>
          <w:szCs w:val="24"/>
          <w:lang w:val="hy-AM"/>
        </w:rPr>
        <w:t>2.13</w:t>
      </w:r>
      <w:r w:rsidR="00C33909" w:rsidRPr="004D1798">
        <w:rPr>
          <w:rFonts w:ascii="Sylfaen" w:hAnsi="Sylfaen"/>
          <w:sz w:val="24"/>
          <w:szCs w:val="24"/>
          <w:lang w:val="hy-AM"/>
        </w:rPr>
        <w:t xml:space="preserve">  Առևտուր և ծառայություններ………………………………………………………………</w:t>
      </w:r>
      <w:r w:rsidR="00651292">
        <w:rPr>
          <w:rFonts w:ascii="Sylfaen" w:hAnsi="Sylfaen"/>
          <w:sz w:val="24"/>
          <w:szCs w:val="24"/>
          <w:lang w:val="hy-AM"/>
        </w:rPr>
        <w:t>…</w:t>
      </w:r>
      <w:r w:rsidR="00651292" w:rsidRPr="00651292">
        <w:rPr>
          <w:rFonts w:ascii="Sylfaen" w:hAnsi="Sylfaen"/>
          <w:sz w:val="24"/>
          <w:szCs w:val="24"/>
          <w:lang w:val="hy-AM"/>
        </w:rPr>
        <w:t>..21</w:t>
      </w:r>
    </w:p>
    <w:p w:rsidR="00C33909" w:rsidRPr="00651292" w:rsidRDefault="001A580C" w:rsidP="00B850AF">
      <w:pPr>
        <w:outlineLvl w:val="0"/>
        <w:rPr>
          <w:rFonts w:ascii="Sylfaen" w:hAnsi="Sylfaen" w:cs="Sylfaen"/>
          <w:sz w:val="24"/>
          <w:szCs w:val="24"/>
          <w:lang w:val="hy-AM"/>
        </w:rPr>
      </w:pPr>
      <w:r w:rsidRPr="001A580C">
        <w:rPr>
          <w:rFonts w:ascii="Sylfaen" w:hAnsi="Sylfaen"/>
          <w:sz w:val="24"/>
          <w:szCs w:val="24"/>
          <w:lang w:val="hy-AM"/>
        </w:rPr>
        <w:t xml:space="preserve">      </w:t>
      </w:r>
      <w:r w:rsidR="00C33909" w:rsidRPr="004D1798">
        <w:rPr>
          <w:rFonts w:ascii="Sylfaen" w:hAnsi="Sylfaen"/>
          <w:sz w:val="24"/>
          <w:szCs w:val="24"/>
          <w:lang w:val="hy-AM"/>
        </w:rPr>
        <w:t>2.14</w:t>
      </w:r>
      <w:r w:rsidR="00C33909" w:rsidRPr="004D1798">
        <w:rPr>
          <w:rFonts w:ascii="Sylfaen" w:hAnsi="Sylfaen"/>
          <w:b/>
          <w:i/>
          <w:sz w:val="24"/>
          <w:szCs w:val="24"/>
          <w:lang w:val="hy-AM"/>
        </w:rPr>
        <w:t xml:space="preserve"> </w:t>
      </w:r>
      <w:r w:rsidR="00C33909" w:rsidRPr="004D1798">
        <w:rPr>
          <w:rFonts w:ascii="Sylfaen" w:hAnsi="Sylfaen" w:cs="Sylfaen"/>
          <w:sz w:val="24"/>
          <w:szCs w:val="24"/>
          <w:lang w:val="hy-AM"/>
        </w:rPr>
        <w:t>Կրթություն……………………………………………………………………………………...</w:t>
      </w:r>
      <w:r w:rsidR="00651292" w:rsidRPr="00651292">
        <w:rPr>
          <w:rFonts w:ascii="Sylfaen" w:hAnsi="Sylfaen" w:cs="Sylfaen"/>
          <w:sz w:val="24"/>
          <w:szCs w:val="24"/>
          <w:lang w:val="hy-AM"/>
        </w:rPr>
        <w:t>....21</w:t>
      </w:r>
    </w:p>
    <w:p w:rsidR="00C33909" w:rsidRPr="00651292" w:rsidRDefault="001A580C" w:rsidP="00B850AF">
      <w:pPr>
        <w:outlineLvl w:val="0"/>
        <w:rPr>
          <w:rFonts w:ascii="Sylfaen" w:hAnsi="Sylfaen" w:cs="Sylfaen"/>
          <w:sz w:val="24"/>
          <w:szCs w:val="24"/>
          <w:lang w:val="hy-AM"/>
        </w:rPr>
      </w:pPr>
      <w:r w:rsidRPr="001A580C">
        <w:rPr>
          <w:rFonts w:ascii="Sylfaen" w:hAnsi="Sylfaen" w:cs="Sylfaen"/>
          <w:sz w:val="24"/>
          <w:szCs w:val="24"/>
          <w:lang w:val="hy-AM"/>
        </w:rPr>
        <w:t xml:space="preserve">      </w:t>
      </w:r>
      <w:r w:rsidR="00C33909" w:rsidRPr="004D1798">
        <w:rPr>
          <w:rFonts w:ascii="Sylfaen" w:hAnsi="Sylfaen" w:cs="Sylfaen"/>
          <w:sz w:val="24"/>
          <w:szCs w:val="24"/>
          <w:lang w:val="hy-AM"/>
        </w:rPr>
        <w:t>2.15</w:t>
      </w:r>
      <w:r w:rsidR="00D643AC" w:rsidRPr="004D1798">
        <w:rPr>
          <w:rFonts w:ascii="Sylfaen" w:hAnsi="Sylfaen" w:cs="Sylfaen"/>
          <w:sz w:val="24"/>
          <w:szCs w:val="24"/>
          <w:lang w:val="hy-AM"/>
        </w:rPr>
        <w:t xml:space="preserve">  Մշակույթ,երիտասարդության հետ տարվող աշխատանքներ…………………………</w:t>
      </w:r>
      <w:r w:rsidR="00651292">
        <w:rPr>
          <w:rFonts w:ascii="Sylfaen" w:hAnsi="Sylfaen" w:cs="Sylfaen"/>
          <w:sz w:val="24"/>
          <w:szCs w:val="24"/>
          <w:lang w:val="hy-AM"/>
        </w:rPr>
        <w:t>…</w:t>
      </w:r>
      <w:r w:rsidR="00651292" w:rsidRPr="00651292">
        <w:rPr>
          <w:rFonts w:ascii="Sylfaen" w:hAnsi="Sylfaen" w:cs="Sylfaen"/>
          <w:sz w:val="24"/>
          <w:szCs w:val="24"/>
          <w:lang w:val="hy-AM"/>
        </w:rPr>
        <w:t>.22</w:t>
      </w:r>
    </w:p>
    <w:p w:rsidR="00D643AC" w:rsidRPr="00651292" w:rsidRDefault="001A580C" w:rsidP="00B850AF">
      <w:pPr>
        <w:outlineLvl w:val="0"/>
        <w:rPr>
          <w:rFonts w:ascii="Sylfaen" w:hAnsi="Sylfaen" w:cs="Sylfaen"/>
          <w:sz w:val="24"/>
          <w:szCs w:val="24"/>
          <w:lang w:val="hy-AM"/>
        </w:rPr>
      </w:pPr>
      <w:r w:rsidRPr="001A580C">
        <w:rPr>
          <w:rFonts w:ascii="Sylfaen" w:hAnsi="Sylfaen" w:cs="Sylfaen"/>
          <w:sz w:val="24"/>
          <w:szCs w:val="24"/>
          <w:lang w:val="hy-AM"/>
        </w:rPr>
        <w:t xml:space="preserve">      </w:t>
      </w:r>
      <w:r w:rsidR="00D643AC" w:rsidRPr="004D1798">
        <w:rPr>
          <w:rFonts w:ascii="Sylfaen" w:hAnsi="Sylfaen" w:cs="Sylfaen"/>
          <w:sz w:val="24"/>
          <w:szCs w:val="24"/>
          <w:lang w:val="hy-AM"/>
        </w:rPr>
        <w:t>2.16</w:t>
      </w:r>
      <w:r w:rsidR="008C2EB3" w:rsidRPr="004D1798">
        <w:rPr>
          <w:rFonts w:ascii="Sylfaen" w:hAnsi="Sylfaen" w:cs="Sylfaen"/>
          <w:i/>
          <w:sz w:val="24"/>
          <w:szCs w:val="24"/>
          <w:lang w:val="hy-AM"/>
        </w:rPr>
        <w:t xml:space="preserve"> </w:t>
      </w:r>
      <w:r w:rsidR="008C2EB3" w:rsidRPr="004D1798">
        <w:rPr>
          <w:rFonts w:ascii="Sylfaen" w:hAnsi="Sylfaen" w:cs="Sylfaen"/>
          <w:sz w:val="24"/>
          <w:szCs w:val="24"/>
          <w:lang w:val="hy-AM"/>
        </w:rPr>
        <w:t>Առողջապահություն,Ֆիզիկական կուլտուրա և սպորտ…………………………………</w:t>
      </w:r>
      <w:r w:rsidR="00651292">
        <w:rPr>
          <w:rFonts w:ascii="Sylfaen" w:hAnsi="Sylfaen" w:cs="Sylfaen"/>
          <w:sz w:val="24"/>
          <w:szCs w:val="24"/>
          <w:lang w:val="hy-AM"/>
        </w:rPr>
        <w:t>…</w:t>
      </w:r>
      <w:r w:rsidR="00651292" w:rsidRPr="00651292">
        <w:rPr>
          <w:rFonts w:ascii="Sylfaen" w:hAnsi="Sylfaen" w:cs="Sylfaen"/>
          <w:sz w:val="24"/>
          <w:szCs w:val="24"/>
          <w:lang w:val="hy-AM"/>
        </w:rPr>
        <w:t>.</w:t>
      </w:r>
      <w:r w:rsidR="008C2EB3" w:rsidRPr="004D1798">
        <w:rPr>
          <w:rFonts w:ascii="Sylfaen" w:hAnsi="Sylfaen" w:cs="Sylfaen"/>
          <w:sz w:val="24"/>
          <w:szCs w:val="24"/>
          <w:lang w:val="hy-AM"/>
        </w:rPr>
        <w:t>2</w:t>
      </w:r>
      <w:r w:rsidR="00651292" w:rsidRPr="00651292">
        <w:rPr>
          <w:rFonts w:ascii="Sylfaen" w:hAnsi="Sylfaen" w:cs="Sylfaen"/>
          <w:sz w:val="24"/>
          <w:szCs w:val="24"/>
          <w:lang w:val="hy-AM"/>
        </w:rPr>
        <w:t>3</w:t>
      </w:r>
    </w:p>
    <w:p w:rsidR="008C2EB3" w:rsidRPr="00651292" w:rsidRDefault="001A580C" w:rsidP="00B850AF">
      <w:pPr>
        <w:outlineLvl w:val="0"/>
        <w:rPr>
          <w:rFonts w:ascii="Sylfaen" w:hAnsi="Sylfaen" w:cs="Sylfaen"/>
          <w:sz w:val="24"/>
          <w:szCs w:val="24"/>
          <w:lang w:val="hy-AM"/>
        </w:rPr>
      </w:pPr>
      <w:r w:rsidRPr="001A580C">
        <w:rPr>
          <w:rFonts w:ascii="Sylfaen" w:hAnsi="Sylfaen" w:cs="Sylfaen"/>
          <w:sz w:val="24"/>
          <w:szCs w:val="24"/>
          <w:lang w:val="hy-AM"/>
        </w:rPr>
        <w:t xml:space="preserve">      </w:t>
      </w:r>
      <w:r w:rsidR="008C2EB3" w:rsidRPr="004D1798">
        <w:rPr>
          <w:rFonts w:ascii="Sylfaen" w:hAnsi="Sylfaen" w:cs="Sylfaen"/>
          <w:sz w:val="24"/>
          <w:szCs w:val="24"/>
          <w:lang w:val="hy-AM"/>
        </w:rPr>
        <w:t>2.17</w:t>
      </w:r>
      <w:r w:rsidR="008C2EB3" w:rsidRPr="004D1798">
        <w:rPr>
          <w:rFonts w:ascii="Sylfaen" w:hAnsi="Sylfaen" w:cs="Sylfaen"/>
          <w:i/>
          <w:sz w:val="24"/>
          <w:szCs w:val="24"/>
          <w:lang w:val="hy-AM"/>
        </w:rPr>
        <w:t xml:space="preserve"> </w:t>
      </w:r>
      <w:r w:rsidR="008C2EB3" w:rsidRPr="004D1798">
        <w:rPr>
          <w:rFonts w:ascii="Sylfaen" w:hAnsi="Sylfaen" w:cs="Sylfaen"/>
          <w:sz w:val="24"/>
          <w:szCs w:val="24"/>
          <w:lang w:val="hy-AM"/>
        </w:rPr>
        <w:t>Հանգստի գոտիներ,զբոսայգիներ,խաղահրապարակներ,բակային տարածքներ……</w:t>
      </w:r>
      <w:r w:rsidR="00651292">
        <w:rPr>
          <w:rFonts w:ascii="Sylfaen" w:hAnsi="Sylfaen" w:cs="Sylfaen"/>
          <w:sz w:val="24"/>
          <w:szCs w:val="24"/>
          <w:lang w:val="hy-AM"/>
        </w:rPr>
        <w:t>…</w:t>
      </w:r>
      <w:r w:rsidR="00651292" w:rsidRPr="00651292">
        <w:rPr>
          <w:rFonts w:ascii="Sylfaen" w:hAnsi="Sylfaen" w:cs="Sylfaen"/>
          <w:sz w:val="24"/>
          <w:szCs w:val="24"/>
          <w:lang w:val="hy-AM"/>
        </w:rPr>
        <w:t>..</w:t>
      </w:r>
      <w:r w:rsidR="008C2EB3" w:rsidRPr="004D1798">
        <w:rPr>
          <w:rFonts w:ascii="Sylfaen" w:hAnsi="Sylfaen" w:cs="Sylfaen"/>
          <w:sz w:val="24"/>
          <w:szCs w:val="24"/>
          <w:lang w:val="hy-AM"/>
        </w:rPr>
        <w:t>2</w:t>
      </w:r>
      <w:r w:rsidR="00651292" w:rsidRPr="00651292">
        <w:rPr>
          <w:rFonts w:ascii="Sylfaen" w:hAnsi="Sylfaen" w:cs="Sylfaen"/>
          <w:sz w:val="24"/>
          <w:szCs w:val="24"/>
          <w:lang w:val="hy-AM"/>
        </w:rPr>
        <w:t>4</w:t>
      </w:r>
    </w:p>
    <w:p w:rsidR="00012947" w:rsidRPr="00651292" w:rsidRDefault="001A580C" w:rsidP="00B850AF">
      <w:pPr>
        <w:outlineLvl w:val="0"/>
        <w:rPr>
          <w:rFonts w:ascii="Sylfaen" w:hAnsi="Sylfaen" w:cs="Sylfaen"/>
          <w:sz w:val="24"/>
          <w:szCs w:val="24"/>
          <w:lang w:val="hy-AM"/>
        </w:rPr>
      </w:pPr>
      <w:r w:rsidRPr="001A580C">
        <w:rPr>
          <w:rFonts w:ascii="Sylfaen" w:hAnsi="Sylfaen" w:cs="Sylfaen"/>
          <w:sz w:val="24"/>
          <w:szCs w:val="24"/>
          <w:lang w:val="hy-AM"/>
        </w:rPr>
        <w:t xml:space="preserve">      </w:t>
      </w:r>
      <w:r w:rsidR="00012947" w:rsidRPr="001A580C">
        <w:rPr>
          <w:rFonts w:ascii="Sylfaen" w:hAnsi="Sylfaen" w:cs="Sylfaen"/>
          <w:sz w:val="24"/>
          <w:szCs w:val="24"/>
          <w:lang w:val="hy-AM"/>
        </w:rPr>
        <w:t>2.18</w:t>
      </w:r>
      <w:r w:rsidR="00012947" w:rsidRPr="001A580C">
        <w:rPr>
          <w:rFonts w:ascii="Sylfaen" w:hAnsi="Sylfaen" w:cs="Sylfaen"/>
          <w:i/>
          <w:sz w:val="24"/>
          <w:szCs w:val="24"/>
          <w:lang w:val="hy-AM"/>
        </w:rPr>
        <w:t xml:space="preserve"> </w:t>
      </w:r>
      <w:r w:rsidR="00012947" w:rsidRPr="001A580C">
        <w:rPr>
          <w:rFonts w:ascii="Sylfaen" w:hAnsi="Sylfaen" w:cs="Sylfaen"/>
          <w:sz w:val="24"/>
          <w:szCs w:val="24"/>
          <w:lang w:val="hy-AM"/>
        </w:rPr>
        <w:t>Բնակիչների մասնակցությունը տեղական ինքնակառավարմանը……………………</w:t>
      </w:r>
      <w:r w:rsidR="00651292">
        <w:rPr>
          <w:rFonts w:ascii="Sylfaen" w:hAnsi="Sylfaen" w:cs="Sylfaen"/>
          <w:sz w:val="24"/>
          <w:szCs w:val="24"/>
          <w:lang w:val="hy-AM"/>
        </w:rPr>
        <w:t>…</w:t>
      </w:r>
      <w:r w:rsidR="00651292" w:rsidRPr="00651292">
        <w:rPr>
          <w:rFonts w:ascii="Sylfaen" w:hAnsi="Sylfaen" w:cs="Sylfaen"/>
          <w:sz w:val="24"/>
          <w:szCs w:val="24"/>
          <w:lang w:val="hy-AM"/>
        </w:rPr>
        <w:t>..</w:t>
      </w:r>
      <w:r w:rsidR="00012947" w:rsidRPr="001A580C">
        <w:rPr>
          <w:rFonts w:ascii="Sylfaen" w:hAnsi="Sylfaen" w:cs="Sylfaen"/>
          <w:sz w:val="24"/>
          <w:szCs w:val="24"/>
          <w:lang w:val="hy-AM"/>
        </w:rPr>
        <w:t>2</w:t>
      </w:r>
      <w:r w:rsidR="00651292" w:rsidRPr="00651292">
        <w:rPr>
          <w:rFonts w:ascii="Sylfaen" w:hAnsi="Sylfaen" w:cs="Sylfaen"/>
          <w:sz w:val="24"/>
          <w:szCs w:val="24"/>
          <w:lang w:val="hy-AM"/>
        </w:rPr>
        <w:t>4</w:t>
      </w:r>
    </w:p>
    <w:p w:rsidR="00012947" w:rsidRPr="00651292" w:rsidRDefault="001A580C" w:rsidP="00B850AF">
      <w:pPr>
        <w:outlineLvl w:val="0"/>
        <w:rPr>
          <w:rFonts w:ascii="Sylfaen" w:hAnsi="Sylfaen" w:cs="Sylfaen"/>
          <w:sz w:val="24"/>
          <w:szCs w:val="24"/>
          <w:lang w:val="hy-AM"/>
        </w:rPr>
      </w:pPr>
      <w:r w:rsidRPr="001A580C">
        <w:rPr>
          <w:rFonts w:ascii="Sylfaen" w:hAnsi="Sylfaen" w:cs="Sylfaen"/>
          <w:sz w:val="24"/>
          <w:szCs w:val="24"/>
          <w:lang w:val="hy-AM"/>
        </w:rPr>
        <w:t xml:space="preserve">      </w:t>
      </w:r>
      <w:r w:rsidR="00012947" w:rsidRPr="001A580C">
        <w:rPr>
          <w:rFonts w:ascii="Sylfaen" w:hAnsi="Sylfaen" w:cs="Sylfaen"/>
          <w:sz w:val="24"/>
          <w:szCs w:val="24"/>
          <w:lang w:val="hy-AM"/>
        </w:rPr>
        <w:t>2.19</w:t>
      </w:r>
      <w:r w:rsidR="00012947" w:rsidRPr="001A580C">
        <w:rPr>
          <w:rFonts w:ascii="Sylfaen" w:hAnsi="Sylfaen" w:cs="Sylfaen"/>
          <w:i/>
          <w:sz w:val="24"/>
          <w:szCs w:val="24"/>
          <w:lang w:val="hy-AM"/>
        </w:rPr>
        <w:t xml:space="preserve"> </w:t>
      </w:r>
      <w:r w:rsidR="00012947" w:rsidRPr="001A580C">
        <w:rPr>
          <w:rFonts w:ascii="Sylfaen" w:hAnsi="Sylfaen" w:cs="Sylfaen"/>
          <w:sz w:val="24"/>
          <w:szCs w:val="24"/>
          <w:lang w:val="hy-AM"/>
        </w:rPr>
        <w:t>Աշխատանք և սոցիալական ծառայություն………………………………………………...</w:t>
      </w:r>
      <w:r w:rsidR="00651292" w:rsidRPr="00651292">
        <w:rPr>
          <w:rFonts w:ascii="Sylfaen" w:hAnsi="Sylfaen" w:cs="Sylfaen"/>
          <w:sz w:val="24"/>
          <w:szCs w:val="24"/>
          <w:lang w:val="hy-AM"/>
        </w:rPr>
        <w:t>....24</w:t>
      </w:r>
    </w:p>
    <w:p w:rsidR="00012947" w:rsidRPr="00651292" w:rsidRDefault="001A580C" w:rsidP="00B850AF">
      <w:pPr>
        <w:outlineLvl w:val="0"/>
        <w:rPr>
          <w:rFonts w:ascii="Sylfaen" w:hAnsi="Sylfaen" w:cs="Sylfaen"/>
          <w:sz w:val="24"/>
          <w:szCs w:val="24"/>
          <w:lang w:val="hy-AM"/>
        </w:rPr>
      </w:pPr>
      <w:r w:rsidRPr="001A580C">
        <w:rPr>
          <w:rFonts w:ascii="Sylfaen" w:hAnsi="Sylfaen" w:cs="Sylfaen"/>
          <w:sz w:val="24"/>
          <w:szCs w:val="24"/>
          <w:lang w:val="hy-AM"/>
        </w:rPr>
        <w:t xml:space="preserve">      </w:t>
      </w:r>
      <w:r w:rsidR="00012947" w:rsidRPr="001A580C">
        <w:rPr>
          <w:rFonts w:ascii="Sylfaen" w:hAnsi="Sylfaen" w:cs="Sylfaen"/>
          <w:sz w:val="24"/>
          <w:szCs w:val="24"/>
          <w:lang w:val="hy-AM"/>
        </w:rPr>
        <w:t>2.20  Աղետների ռիսկի կառավարում……………………………………………………………</w:t>
      </w:r>
      <w:r w:rsidR="00651292">
        <w:rPr>
          <w:rFonts w:ascii="Sylfaen" w:hAnsi="Sylfaen" w:cs="Sylfaen"/>
          <w:sz w:val="24"/>
          <w:szCs w:val="24"/>
          <w:lang w:val="hy-AM"/>
        </w:rPr>
        <w:t>…</w:t>
      </w:r>
      <w:r w:rsidR="00651292" w:rsidRPr="00651292">
        <w:rPr>
          <w:rFonts w:ascii="Sylfaen" w:hAnsi="Sylfaen" w:cs="Sylfaen"/>
          <w:sz w:val="24"/>
          <w:szCs w:val="24"/>
          <w:lang w:val="hy-AM"/>
        </w:rPr>
        <w:t>..25</w:t>
      </w:r>
    </w:p>
    <w:p w:rsidR="00012947" w:rsidRPr="001A580C" w:rsidRDefault="001A580C" w:rsidP="00B850AF">
      <w:pPr>
        <w:outlineLvl w:val="0"/>
        <w:rPr>
          <w:rFonts w:ascii="Sylfaen" w:hAnsi="Sylfaen" w:cs="Sylfaen"/>
          <w:sz w:val="24"/>
          <w:szCs w:val="24"/>
          <w:lang w:val="hy-AM"/>
        </w:rPr>
      </w:pPr>
      <w:r w:rsidRPr="001A580C">
        <w:rPr>
          <w:rFonts w:ascii="Sylfaen" w:hAnsi="Sylfaen" w:cs="Sylfaen"/>
          <w:sz w:val="24"/>
          <w:szCs w:val="24"/>
          <w:lang w:val="hy-AM"/>
        </w:rPr>
        <w:lastRenderedPageBreak/>
        <w:t xml:space="preserve">      </w:t>
      </w:r>
      <w:r w:rsidR="00012947" w:rsidRPr="001A580C">
        <w:rPr>
          <w:rFonts w:ascii="Sylfaen" w:hAnsi="Sylfaen" w:cs="Sylfaen"/>
          <w:sz w:val="24"/>
          <w:szCs w:val="24"/>
          <w:lang w:val="hy-AM"/>
        </w:rPr>
        <w:t>2.21  Համայնքի գործարար միջավայրը…………………………………………………………</w:t>
      </w:r>
      <w:r w:rsidR="00651292">
        <w:rPr>
          <w:rFonts w:ascii="Sylfaen" w:hAnsi="Sylfaen" w:cs="Sylfaen"/>
          <w:sz w:val="24"/>
          <w:szCs w:val="24"/>
          <w:lang w:val="hy-AM"/>
        </w:rPr>
        <w:t>…</w:t>
      </w:r>
      <w:r w:rsidR="00651292" w:rsidRPr="00651292">
        <w:rPr>
          <w:rFonts w:ascii="Sylfaen" w:hAnsi="Sylfaen" w:cs="Sylfaen"/>
          <w:sz w:val="24"/>
          <w:szCs w:val="24"/>
          <w:lang w:val="hy-AM"/>
        </w:rPr>
        <w:t>.</w:t>
      </w:r>
      <w:r w:rsidR="00651292" w:rsidRPr="008D4F77">
        <w:rPr>
          <w:rFonts w:ascii="Sylfaen" w:hAnsi="Sylfaen" w:cs="Sylfaen"/>
          <w:sz w:val="24"/>
          <w:szCs w:val="24"/>
          <w:lang w:val="hy-AM"/>
        </w:rPr>
        <w:t>.</w:t>
      </w:r>
      <w:r w:rsidR="00012947" w:rsidRPr="001A580C">
        <w:rPr>
          <w:rFonts w:ascii="Sylfaen" w:hAnsi="Sylfaen" w:cs="Sylfaen"/>
          <w:sz w:val="24"/>
          <w:szCs w:val="24"/>
          <w:lang w:val="hy-AM"/>
        </w:rPr>
        <w:t>25</w:t>
      </w:r>
    </w:p>
    <w:p w:rsidR="00610A80" w:rsidRPr="001A580C" w:rsidRDefault="001A580C" w:rsidP="00610A80">
      <w:pPr>
        <w:spacing w:after="0" w:line="240" w:lineRule="auto"/>
        <w:rPr>
          <w:rFonts w:ascii="Sylfaen" w:hAnsi="Sylfaen" w:cs="Sylfaen"/>
          <w:sz w:val="24"/>
          <w:szCs w:val="24"/>
          <w:lang w:val="hy-AM"/>
        </w:rPr>
      </w:pPr>
      <w:r w:rsidRPr="001A580C">
        <w:rPr>
          <w:rFonts w:ascii="Sylfaen" w:hAnsi="Sylfaen"/>
          <w:sz w:val="24"/>
          <w:szCs w:val="24"/>
          <w:lang w:val="hy-AM"/>
        </w:rPr>
        <w:t>3</w:t>
      </w:r>
      <w:r w:rsidR="00012947" w:rsidRPr="001A580C">
        <w:rPr>
          <w:rFonts w:ascii="Sylfaen" w:hAnsi="Sylfaen"/>
          <w:sz w:val="24"/>
          <w:szCs w:val="24"/>
          <w:lang w:val="hy-AM"/>
        </w:rPr>
        <w:t xml:space="preserve">.     </w:t>
      </w:r>
      <w:r w:rsidRPr="001A580C">
        <w:rPr>
          <w:rFonts w:ascii="Sylfaen" w:hAnsi="Sylfaen"/>
          <w:sz w:val="24"/>
          <w:szCs w:val="24"/>
          <w:lang w:val="hy-AM"/>
        </w:rPr>
        <w:t xml:space="preserve">  </w:t>
      </w:r>
      <w:r w:rsidR="00610A80" w:rsidRPr="001A580C">
        <w:rPr>
          <w:rFonts w:ascii="Sylfaen" w:hAnsi="Sylfaen"/>
          <w:sz w:val="24"/>
          <w:szCs w:val="24"/>
          <w:lang w:val="hy-AM"/>
        </w:rPr>
        <w:t xml:space="preserve">3. </w:t>
      </w:r>
      <w:r w:rsidRPr="001A580C">
        <w:rPr>
          <w:rFonts w:ascii="Sylfaen" w:hAnsi="Sylfaen"/>
          <w:sz w:val="24"/>
          <w:szCs w:val="24"/>
          <w:lang w:val="hy-AM"/>
        </w:rPr>
        <w:t xml:space="preserve">  </w:t>
      </w:r>
      <w:r w:rsidR="00610A80" w:rsidRPr="001A580C">
        <w:rPr>
          <w:rFonts w:ascii="Sylfaen" w:hAnsi="Sylfaen" w:cs="Sylfaen"/>
          <w:sz w:val="24"/>
          <w:szCs w:val="24"/>
          <w:lang w:val="hy-AM"/>
        </w:rPr>
        <w:t>Համայնքի հիմնախնդիրների սահմանում…………………………………………………</w:t>
      </w:r>
      <w:r w:rsidRPr="001A580C">
        <w:rPr>
          <w:rFonts w:ascii="Sylfaen" w:hAnsi="Sylfaen" w:cs="Sylfaen"/>
          <w:sz w:val="24"/>
          <w:szCs w:val="24"/>
          <w:lang w:val="hy-AM"/>
        </w:rPr>
        <w:t>...</w:t>
      </w:r>
      <w:r w:rsidR="00610A80" w:rsidRPr="001A580C">
        <w:rPr>
          <w:rFonts w:ascii="Sylfaen" w:hAnsi="Sylfaen" w:cs="Sylfaen"/>
          <w:sz w:val="24"/>
          <w:szCs w:val="24"/>
          <w:lang w:val="hy-AM"/>
        </w:rPr>
        <w:t>26</w:t>
      </w:r>
    </w:p>
    <w:p w:rsidR="00610A80" w:rsidRPr="00324E21" w:rsidRDefault="001A580C" w:rsidP="00610A80">
      <w:pPr>
        <w:spacing w:after="0" w:line="240" w:lineRule="auto"/>
        <w:rPr>
          <w:rFonts w:ascii="Sylfaen" w:hAnsi="Sylfaen" w:cs="Sylfaen"/>
          <w:sz w:val="24"/>
          <w:szCs w:val="24"/>
          <w:lang w:val="hy-AM"/>
        </w:rPr>
      </w:pPr>
      <w:r w:rsidRPr="001A580C">
        <w:rPr>
          <w:rFonts w:ascii="Sylfaen" w:hAnsi="Sylfaen" w:cs="Sylfaen"/>
          <w:sz w:val="24"/>
          <w:szCs w:val="24"/>
          <w:lang w:val="hy-AM"/>
        </w:rPr>
        <w:t xml:space="preserve">          </w:t>
      </w:r>
      <w:r w:rsidR="00610A80" w:rsidRPr="004D1798">
        <w:rPr>
          <w:rFonts w:ascii="Sylfaen" w:hAnsi="Sylfaen" w:cs="Sylfaen"/>
          <w:sz w:val="24"/>
          <w:szCs w:val="24"/>
          <w:lang w:val="hy-AM"/>
        </w:rPr>
        <w:t>3.1.Համայնքի սոցիալ-տնտեսական իրավիճակը</w:t>
      </w:r>
      <w:r w:rsidR="00610A80" w:rsidRPr="001A580C">
        <w:rPr>
          <w:rFonts w:ascii="Sylfaen" w:hAnsi="Sylfaen" w:cs="Sylfaen"/>
          <w:sz w:val="24"/>
          <w:szCs w:val="24"/>
          <w:lang w:val="hy-AM"/>
        </w:rPr>
        <w:t>………………………………………</w:t>
      </w:r>
      <w:r w:rsidR="00324E21">
        <w:rPr>
          <w:rFonts w:ascii="Sylfaen" w:hAnsi="Sylfaen" w:cs="Sylfaen"/>
          <w:sz w:val="24"/>
          <w:szCs w:val="24"/>
          <w:lang w:val="hy-AM"/>
        </w:rPr>
        <w:t>…</w:t>
      </w:r>
      <w:r w:rsidR="00324E21" w:rsidRPr="00324E21">
        <w:rPr>
          <w:rFonts w:ascii="Sylfaen" w:hAnsi="Sylfaen" w:cs="Sylfaen"/>
          <w:sz w:val="24"/>
          <w:szCs w:val="24"/>
          <w:lang w:val="hy-AM"/>
        </w:rPr>
        <w:t>...27-28</w:t>
      </w:r>
    </w:p>
    <w:p w:rsidR="00610A80" w:rsidRPr="004D1798" w:rsidRDefault="001A580C" w:rsidP="00610A80">
      <w:pPr>
        <w:pStyle w:val="3"/>
        <w:rPr>
          <w:rFonts w:ascii="Sylfaen" w:hAnsi="Sylfaen"/>
          <w:b w:val="0"/>
          <w:color w:val="auto"/>
          <w:sz w:val="24"/>
          <w:szCs w:val="24"/>
          <w:lang w:val="ro-RO"/>
        </w:rPr>
      </w:pPr>
      <w:r>
        <w:rPr>
          <w:rFonts w:ascii="Sylfaen" w:hAnsi="Sylfaen"/>
          <w:b w:val="0"/>
          <w:color w:val="auto"/>
          <w:sz w:val="24"/>
          <w:szCs w:val="24"/>
          <w:lang w:val="ro-RO"/>
        </w:rPr>
        <w:t xml:space="preserve">          </w:t>
      </w:r>
      <w:r w:rsidR="00610A80" w:rsidRPr="004D1798">
        <w:rPr>
          <w:rFonts w:ascii="Sylfaen" w:hAnsi="Sylfaen"/>
          <w:b w:val="0"/>
          <w:color w:val="auto"/>
          <w:sz w:val="24"/>
          <w:szCs w:val="24"/>
          <w:lang w:val="ro-RO"/>
        </w:rPr>
        <w:t xml:space="preserve">3.2 </w:t>
      </w:r>
      <w:r w:rsidR="00610A80" w:rsidRPr="004D1798">
        <w:rPr>
          <w:rFonts w:ascii="Sylfaen" w:hAnsi="Sylfaen" w:cs="Sylfaen"/>
          <w:b w:val="0"/>
          <w:color w:val="auto"/>
          <w:sz w:val="24"/>
          <w:szCs w:val="24"/>
          <w:lang w:val="ro-RO"/>
        </w:rPr>
        <w:t>Համայնքի ուժեղ և թույլ կողմերի հնարավորությունների</w:t>
      </w:r>
      <w:r w:rsidR="00610A80" w:rsidRPr="004D1798">
        <w:rPr>
          <w:rFonts w:ascii="Sylfaen" w:hAnsi="Sylfaen"/>
          <w:b w:val="0"/>
          <w:color w:val="auto"/>
          <w:sz w:val="24"/>
          <w:szCs w:val="24"/>
          <w:lang w:val="ro-RO"/>
        </w:rPr>
        <w:t xml:space="preserve"> </w:t>
      </w:r>
      <w:r w:rsidR="00610A80" w:rsidRPr="004D1798">
        <w:rPr>
          <w:rFonts w:ascii="Sylfaen" w:hAnsi="Sylfaen" w:cs="Sylfaen"/>
          <w:b w:val="0"/>
          <w:color w:val="auto"/>
          <w:sz w:val="24"/>
          <w:szCs w:val="24"/>
          <w:lang w:val="ro-RO"/>
        </w:rPr>
        <w:t>և սպառնալիքների</w:t>
      </w:r>
      <w:r w:rsidR="00610A80" w:rsidRPr="004D1798">
        <w:rPr>
          <w:rFonts w:ascii="Sylfaen" w:hAnsi="Sylfaen"/>
          <w:b w:val="0"/>
          <w:color w:val="auto"/>
          <w:sz w:val="24"/>
          <w:szCs w:val="24"/>
          <w:lang w:val="ro-RO"/>
        </w:rPr>
        <w:t xml:space="preserve"> (</w:t>
      </w:r>
      <w:r w:rsidR="00610A80" w:rsidRPr="004D1798">
        <w:rPr>
          <w:rFonts w:ascii="Sylfaen" w:hAnsi="Sylfaen" w:cs="Sylfaen"/>
          <w:b w:val="0"/>
          <w:color w:val="auto"/>
          <w:sz w:val="24"/>
          <w:szCs w:val="24"/>
          <w:lang w:val="ro-RO"/>
        </w:rPr>
        <w:t>ՈւԹՀՍ</w:t>
      </w:r>
      <w:r w:rsidR="00610A80" w:rsidRPr="004D1798">
        <w:rPr>
          <w:rFonts w:ascii="Sylfaen" w:hAnsi="Sylfaen"/>
          <w:b w:val="0"/>
          <w:color w:val="auto"/>
          <w:sz w:val="24"/>
          <w:szCs w:val="24"/>
          <w:lang w:val="ro-RO"/>
        </w:rPr>
        <w:t xml:space="preserve">)                   </w:t>
      </w:r>
      <w:r w:rsidR="00610A80" w:rsidRPr="004D1798">
        <w:rPr>
          <w:rFonts w:ascii="Sylfaen" w:hAnsi="Sylfaen" w:cs="Sylfaen"/>
          <w:b w:val="0"/>
          <w:color w:val="auto"/>
          <w:sz w:val="24"/>
          <w:szCs w:val="24"/>
          <w:lang w:val="ro-RO"/>
        </w:rPr>
        <w:t>վերլուծություն...............................................................................................................................................2</w:t>
      </w:r>
      <w:r w:rsidR="00324E21">
        <w:rPr>
          <w:rFonts w:ascii="Sylfaen" w:hAnsi="Sylfaen" w:cs="Sylfaen"/>
          <w:b w:val="0"/>
          <w:color w:val="auto"/>
          <w:sz w:val="24"/>
          <w:szCs w:val="24"/>
          <w:lang w:val="ro-RO"/>
        </w:rPr>
        <w:t>9</w:t>
      </w:r>
    </w:p>
    <w:p w:rsidR="00C0693E" w:rsidRPr="004D1798" w:rsidRDefault="001A580C" w:rsidP="00C0693E">
      <w:pPr>
        <w:rPr>
          <w:rFonts w:ascii="Sylfaen" w:eastAsia="Calibri" w:hAnsi="Sylfaen" w:cs="Times New Roman"/>
          <w:bCs/>
          <w:sz w:val="24"/>
          <w:szCs w:val="24"/>
          <w:lang w:val="ro-RO"/>
        </w:rPr>
      </w:pPr>
      <w:r>
        <w:rPr>
          <w:rFonts w:ascii="Sylfaen" w:eastAsia="Calibri" w:hAnsi="Sylfaen" w:cs="Times New Roman"/>
          <w:bCs/>
          <w:sz w:val="24"/>
          <w:szCs w:val="24"/>
          <w:lang w:val="ro-RO"/>
        </w:rPr>
        <w:t xml:space="preserve">          </w:t>
      </w:r>
      <w:r w:rsidR="00C0693E" w:rsidRPr="004D1798">
        <w:rPr>
          <w:rFonts w:ascii="Sylfaen" w:eastAsia="Calibri" w:hAnsi="Sylfaen" w:cs="Times New Roman"/>
          <w:bCs/>
          <w:sz w:val="24"/>
          <w:szCs w:val="24"/>
          <w:lang w:val="ro-RO"/>
        </w:rPr>
        <w:t>3.2.1     Համայնքի ուժեղ կողմերը...................................................................................................</w:t>
      </w:r>
      <w:r>
        <w:rPr>
          <w:rFonts w:ascii="Sylfaen" w:eastAsia="Calibri" w:hAnsi="Sylfaen" w:cs="Times New Roman"/>
          <w:bCs/>
          <w:sz w:val="24"/>
          <w:szCs w:val="24"/>
          <w:lang w:val="ro-RO"/>
        </w:rPr>
        <w:t>..</w:t>
      </w:r>
      <w:r w:rsidR="00C0693E" w:rsidRPr="004D1798">
        <w:rPr>
          <w:rFonts w:ascii="Sylfaen" w:eastAsia="Calibri" w:hAnsi="Sylfaen" w:cs="Times New Roman"/>
          <w:bCs/>
          <w:sz w:val="24"/>
          <w:szCs w:val="24"/>
          <w:lang w:val="ro-RO"/>
        </w:rPr>
        <w:t>29</w:t>
      </w:r>
    </w:p>
    <w:p w:rsidR="008041C7" w:rsidRPr="004D1798" w:rsidRDefault="001A580C" w:rsidP="00C0693E">
      <w:pPr>
        <w:rPr>
          <w:rFonts w:ascii="Sylfaen" w:eastAsia="Calibri" w:hAnsi="Sylfaen" w:cs="Times New Roman"/>
          <w:bCs/>
          <w:sz w:val="24"/>
          <w:szCs w:val="24"/>
          <w:lang w:val="ro-RO"/>
        </w:rPr>
      </w:pPr>
      <w:r>
        <w:rPr>
          <w:rFonts w:ascii="Sylfaen" w:eastAsia="Calibri" w:hAnsi="Sylfaen" w:cs="Times New Roman"/>
          <w:bCs/>
          <w:sz w:val="24"/>
          <w:szCs w:val="24"/>
          <w:lang w:val="ro-RO"/>
        </w:rPr>
        <w:t xml:space="preserve">          </w:t>
      </w:r>
      <w:r w:rsidR="008041C7" w:rsidRPr="004D1798">
        <w:rPr>
          <w:rFonts w:ascii="Sylfaen" w:eastAsia="Calibri" w:hAnsi="Sylfaen" w:cs="Times New Roman"/>
          <w:bCs/>
          <w:sz w:val="24"/>
          <w:szCs w:val="24"/>
          <w:lang w:val="ro-RO"/>
        </w:rPr>
        <w:t>3.2.2     Համայնքի թույլ կողմերը.....................................................................................................</w:t>
      </w:r>
      <w:r>
        <w:rPr>
          <w:rFonts w:ascii="Sylfaen" w:eastAsia="Calibri" w:hAnsi="Sylfaen" w:cs="Times New Roman"/>
          <w:bCs/>
          <w:sz w:val="24"/>
          <w:szCs w:val="24"/>
          <w:lang w:val="ro-RO"/>
        </w:rPr>
        <w:t>..</w:t>
      </w:r>
      <w:r w:rsidR="00324E21">
        <w:rPr>
          <w:rFonts w:ascii="Sylfaen" w:eastAsia="Calibri" w:hAnsi="Sylfaen" w:cs="Times New Roman"/>
          <w:bCs/>
          <w:sz w:val="24"/>
          <w:szCs w:val="24"/>
          <w:lang w:val="ro-RO"/>
        </w:rPr>
        <w:t>29</w:t>
      </w:r>
    </w:p>
    <w:p w:rsidR="008041C7" w:rsidRPr="004D1798" w:rsidRDefault="001A580C" w:rsidP="008041C7">
      <w:pPr>
        <w:rPr>
          <w:rFonts w:ascii="Sylfaen" w:eastAsia="Calibri" w:hAnsi="Sylfaen" w:cs="Times New Roman"/>
          <w:bCs/>
          <w:sz w:val="24"/>
          <w:szCs w:val="24"/>
          <w:lang w:val="ro-RO"/>
        </w:rPr>
      </w:pPr>
      <w:r>
        <w:rPr>
          <w:rFonts w:ascii="Sylfaen" w:eastAsia="Calibri" w:hAnsi="Sylfaen" w:cs="Times New Roman"/>
          <w:bCs/>
          <w:sz w:val="24"/>
          <w:szCs w:val="24"/>
          <w:lang w:val="ro-RO"/>
        </w:rPr>
        <w:t xml:space="preserve">          </w:t>
      </w:r>
      <w:r w:rsidR="008041C7" w:rsidRPr="004D1798">
        <w:rPr>
          <w:rFonts w:ascii="Sylfaen" w:eastAsia="Calibri" w:hAnsi="Sylfaen" w:cs="Times New Roman"/>
          <w:bCs/>
          <w:sz w:val="24"/>
          <w:szCs w:val="24"/>
          <w:lang w:val="ro-RO"/>
        </w:rPr>
        <w:t>3.2.3     Հնարավորությունները........................................................................................................</w:t>
      </w:r>
      <w:r>
        <w:rPr>
          <w:rFonts w:ascii="Sylfaen" w:eastAsia="Calibri" w:hAnsi="Sylfaen" w:cs="Times New Roman"/>
          <w:bCs/>
          <w:sz w:val="24"/>
          <w:szCs w:val="24"/>
          <w:lang w:val="ro-RO"/>
        </w:rPr>
        <w:t>.</w:t>
      </w:r>
      <w:r w:rsidR="00324E21">
        <w:rPr>
          <w:rFonts w:ascii="Sylfaen" w:eastAsia="Calibri" w:hAnsi="Sylfaen" w:cs="Times New Roman"/>
          <w:bCs/>
          <w:sz w:val="24"/>
          <w:szCs w:val="24"/>
          <w:lang w:val="ro-RO"/>
        </w:rPr>
        <w:t>29</w:t>
      </w:r>
    </w:p>
    <w:p w:rsidR="00A72C57" w:rsidRPr="004D1798" w:rsidRDefault="001A580C" w:rsidP="00A72C57">
      <w:pPr>
        <w:spacing w:after="0"/>
        <w:rPr>
          <w:rFonts w:ascii="Sylfaen" w:eastAsia="Calibri" w:hAnsi="Sylfaen" w:cs="Times New Roman"/>
          <w:bCs/>
          <w:sz w:val="24"/>
          <w:szCs w:val="24"/>
          <w:lang w:val="ro-RO"/>
        </w:rPr>
      </w:pPr>
      <w:r>
        <w:rPr>
          <w:rFonts w:ascii="Sylfaen" w:eastAsia="Calibri" w:hAnsi="Sylfaen" w:cs="Times New Roman"/>
          <w:bCs/>
          <w:sz w:val="24"/>
          <w:szCs w:val="24"/>
          <w:lang w:val="ro-RO"/>
        </w:rPr>
        <w:t xml:space="preserve">          </w:t>
      </w:r>
      <w:r w:rsidR="00A72C57" w:rsidRPr="004D1798">
        <w:rPr>
          <w:rFonts w:ascii="Sylfaen" w:eastAsia="Calibri" w:hAnsi="Sylfaen" w:cs="Times New Roman"/>
          <w:bCs/>
          <w:sz w:val="24"/>
          <w:szCs w:val="24"/>
          <w:lang w:val="ro-RO"/>
        </w:rPr>
        <w:t>3.2.4     Սպառնալիքները..................................................................................................................</w:t>
      </w:r>
      <w:r>
        <w:rPr>
          <w:rFonts w:ascii="Sylfaen" w:eastAsia="Calibri" w:hAnsi="Sylfaen" w:cs="Times New Roman"/>
          <w:bCs/>
          <w:sz w:val="24"/>
          <w:szCs w:val="24"/>
          <w:lang w:val="ro-RO"/>
        </w:rPr>
        <w:t>.</w:t>
      </w:r>
      <w:r w:rsidR="00324E21">
        <w:rPr>
          <w:rFonts w:ascii="Sylfaen" w:eastAsia="Calibri" w:hAnsi="Sylfaen" w:cs="Times New Roman"/>
          <w:bCs/>
          <w:sz w:val="24"/>
          <w:szCs w:val="24"/>
          <w:lang w:val="ro-RO"/>
        </w:rPr>
        <w:t>30</w:t>
      </w:r>
    </w:p>
    <w:p w:rsidR="00467567" w:rsidRPr="001A580C" w:rsidRDefault="001A580C" w:rsidP="00467567">
      <w:pPr>
        <w:pStyle w:val="3"/>
        <w:tabs>
          <w:tab w:val="left" w:pos="3495"/>
        </w:tabs>
        <w:rPr>
          <w:rFonts w:ascii="Sylfaen" w:hAnsi="Sylfaen"/>
          <w:b w:val="0"/>
          <w:color w:val="auto"/>
          <w:sz w:val="24"/>
          <w:szCs w:val="24"/>
          <w:lang w:val="ro-RO"/>
        </w:rPr>
      </w:pPr>
      <w:r>
        <w:rPr>
          <w:rFonts w:ascii="Sylfaen" w:hAnsi="Sylfaen"/>
          <w:b w:val="0"/>
          <w:color w:val="auto"/>
          <w:sz w:val="24"/>
          <w:szCs w:val="24"/>
          <w:lang w:val="ro-RO"/>
        </w:rPr>
        <w:t xml:space="preserve">          </w:t>
      </w:r>
      <w:r w:rsidR="00467567" w:rsidRPr="004D1798">
        <w:rPr>
          <w:rFonts w:ascii="Sylfaen" w:hAnsi="Sylfaen"/>
          <w:b w:val="0"/>
          <w:color w:val="auto"/>
          <w:sz w:val="24"/>
          <w:szCs w:val="24"/>
          <w:lang w:val="ro-RO"/>
        </w:rPr>
        <w:t xml:space="preserve">3.2.5     </w:t>
      </w:r>
      <w:r w:rsidR="00467567" w:rsidRPr="004D1798">
        <w:rPr>
          <w:rFonts w:ascii="Sylfaen" w:hAnsi="Sylfaen"/>
          <w:b w:val="0"/>
          <w:color w:val="auto"/>
          <w:sz w:val="24"/>
          <w:szCs w:val="24"/>
        </w:rPr>
        <w:t>Զարգացման</w:t>
      </w:r>
      <w:r w:rsidR="00467567" w:rsidRPr="004D1798">
        <w:rPr>
          <w:rFonts w:ascii="Sylfaen" w:hAnsi="Sylfaen"/>
          <w:b w:val="0"/>
          <w:color w:val="auto"/>
          <w:sz w:val="24"/>
          <w:szCs w:val="24"/>
          <w:lang w:val="ro-RO"/>
        </w:rPr>
        <w:t xml:space="preserve"> </w:t>
      </w:r>
      <w:r w:rsidR="00467567" w:rsidRPr="004D1798">
        <w:rPr>
          <w:rFonts w:ascii="Sylfaen" w:hAnsi="Sylfaen"/>
          <w:b w:val="0"/>
          <w:color w:val="auto"/>
          <w:sz w:val="24"/>
          <w:szCs w:val="24"/>
        </w:rPr>
        <w:t>խոչընդոտներ</w:t>
      </w:r>
      <w:r w:rsidR="00467567" w:rsidRPr="004D1798">
        <w:rPr>
          <w:rFonts w:ascii="Sylfaen" w:hAnsi="Sylfaen"/>
          <w:b w:val="0"/>
          <w:color w:val="auto"/>
          <w:sz w:val="24"/>
          <w:szCs w:val="24"/>
          <w:lang w:val="ro-RO"/>
        </w:rPr>
        <w:t xml:space="preserve"> </w:t>
      </w:r>
      <w:r w:rsidR="00467567" w:rsidRPr="004D1798">
        <w:rPr>
          <w:rFonts w:ascii="Sylfaen" w:hAnsi="Sylfaen"/>
          <w:b w:val="0"/>
          <w:color w:val="auto"/>
          <w:sz w:val="24"/>
          <w:szCs w:val="24"/>
        </w:rPr>
        <w:t>և</w:t>
      </w:r>
      <w:r w:rsidR="00467567" w:rsidRPr="004D1798">
        <w:rPr>
          <w:rFonts w:ascii="Sylfaen" w:hAnsi="Sylfaen"/>
          <w:b w:val="0"/>
          <w:color w:val="auto"/>
          <w:sz w:val="24"/>
          <w:szCs w:val="24"/>
          <w:lang w:val="ro-RO"/>
        </w:rPr>
        <w:t xml:space="preserve"> </w:t>
      </w:r>
      <w:r w:rsidR="00467567" w:rsidRPr="004D1798">
        <w:rPr>
          <w:rFonts w:ascii="Sylfaen" w:hAnsi="Sylfaen"/>
          <w:b w:val="0"/>
          <w:color w:val="auto"/>
          <w:sz w:val="24"/>
          <w:szCs w:val="24"/>
        </w:rPr>
        <w:t>դժվարություններ</w:t>
      </w:r>
      <w:r w:rsidR="00467567" w:rsidRPr="001A580C">
        <w:rPr>
          <w:rFonts w:ascii="Sylfaen" w:hAnsi="Sylfaen"/>
          <w:b w:val="0"/>
          <w:color w:val="auto"/>
          <w:sz w:val="24"/>
          <w:szCs w:val="24"/>
          <w:lang w:val="ro-RO"/>
        </w:rPr>
        <w:t>……………………………………...</w:t>
      </w:r>
      <w:r>
        <w:rPr>
          <w:rFonts w:ascii="Sylfaen" w:hAnsi="Sylfaen"/>
          <w:b w:val="0"/>
          <w:color w:val="auto"/>
          <w:sz w:val="24"/>
          <w:szCs w:val="24"/>
          <w:lang w:val="ro-RO"/>
        </w:rPr>
        <w:t>..</w:t>
      </w:r>
      <w:r w:rsidR="00467567" w:rsidRPr="001A580C">
        <w:rPr>
          <w:rFonts w:ascii="Sylfaen" w:hAnsi="Sylfaen"/>
          <w:b w:val="0"/>
          <w:color w:val="auto"/>
          <w:sz w:val="24"/>
          <w:szCs w:val="24"/>
          <w:lang w:val="ro-RO"/>
        </w:rPr>
        <w:t>3</w:t>
      </w:r>
      <w:r w:rsidR="00324E21">
        <w:rPr>
          <w:rFonts w:ascii="Sylfaen" w:hAnsi="Sylfaen"/>
          <w:b w:val="0"/>
          <w:color w:val="auto"/>
          <w:sz w:val="24"/>
          <w:szCs w:val="24"/>
          <w:lang w:val="ro-RO"/>
        </w:rPr>
        <w:t>0</w:t>
      </w:r>
    </w:p>
    <w:p w:rsidR="00C74BE6" w:rsidRPr="004D1798" w:rsidRDefault="001A580C" w:rsidP="001A580C">
      <w:pPr>
        <w:pStyle w:val="2"/>
        <w:spacing w:line="240" w:lineRule="auto"/>
        <w:rPr>
          <w:rFonts w:ascii="Sylfaen" w:hAnsi="Sylfaen" w:cs="Sylfaen"/>
          <w:b w:val="0"/>
          <w:color w:val="auto"/>
          <w:sz w:val="24"/>
          <w:szCs w:val="24"/>
          <w:lang w:val="ro-RO"/>
        </w:rPr>
      </w:pPr>
      <w:r w:rsidRPr="001A580C">
        <w:rPr>
          <w:b w:val="0"/>
          <w:color w:val="auto"/>
          <w:sz w:val="24"/>
          <w:szCs w:val="24"/>
          <w:lang w:val="ro-RO"/>
        </w:rPr>
        <w:t>4</w:t>
      </w:r>
      <w:r w:rsidR="00467567" w:rsidRPr="001A580C">
        <w:rPr>
          <w:b w:val="0"/>
          <w:color w:val="auto"/>
          <w:sz w:val="24"/>
          <w:szCs w:val="24"/>
          <w:lang w:val="ro-RO"/>
        </w:rPr>
        <w:t>.</w:t>
      </w:r>
      <w:r w:rsidR="00C74BE6" w:rsidRPr="004D1798">
        <w:rPr>
          <w:rFonts w:ascii="Sylfaen" w:hAnsi="Sylfaen"/>
          <w:b w:val="0"/>
          <w:i/>
          <w:color w:val="auto"/>
          <w:sz w:val="24"/>
          <w:szCs w:val="24"/>
          <w:lang w:val="ro-RO"/>
        </w:rPr>
        <w:t xml:space="preserve">     </w:t>
      </w:r>
      <w:r>
        <w:rPr>
          <w:rFonts w:ascii="Sylfaen" w:hAnsi="Sylfaen"/>
          <w:b w:val="0"/>
          <w:i/>
          <w:color w:val="auto"/>
          <w:sz w:val="24"/>
          <w:szCs w:val="24"/>
          <w:lang w:val="ro-RO"/>
        </w:rPr>
        <w:t xml:space="preserve">  </w:t>
      </w:r>
      <w:r w:rsidR="00C74BE6" w:rsidRPr="004D1798">
        <w:rPr>
          <w:rFonts w:ascii="Sylfaen" w:hAnsi="Sylfaen"/>
          <w:b w:val="0"/>
          <w:color w:val="auto"/>
          <w:sz w:val="24"/>
          <w:szCs w:val="24"/>
          <w:lang w:val="ro-RO"/>
        </w:rPr>
        <w:t>4</w:t>
      </w:r>
      <w:r w:rsidR="00C74BE6" w:rsidRPr="004D1798">
        <w:rPr>
          <w:rFonts w:ascii="Sylfaen" w:hAnsi="Sylfaen"/>
          <w:b w:val="0"/>
          <w:color w:val="auto"/>
          <w:sz w:val="24"/>
          <w:szCs w:val="24"/>
          <w:lang w:val="hy-AM"/>
        </w:rPr>
        <w:t>.</w:t>
      </w:r>
      <w:r w:rsidR="00C74BE6" w:rsidRPr="004D1798">
        <w:rPr>
          <w:rFonts w:ascii="Sylfaen" w:hAnsi="Sylfaen"/>
          <w:b w:val="0"/>
          <w:color w:val="auto"/>
          <w:sz w:val="24"/>
          <w:szCs w:val="24"/>
          <w:lang w:val="ro-RO"/>
        </w:rPr>
        <w:t xml:space="preserve"> </w:t>
      </w:r>
      <w:r w:rsidR="00C74BE6" w:rsidRPr="004D1798">
        <w:rPr>
          <w:rFonts w:ascii="Sylfaen" w:hAnsi="Sylfaen" w:cs="Sylfaen"/>
          <w:b w:val="0"/>
          <w:color w:val="auto"/>
          <w:sz w:val="24"/>
          <w:szCs w:val="24"/>
          <w:lang w:val="hy-AM"/>
        </w:rPr>
        <w:t>Համայնքի</w:t>
      </w:r>
      <w:r w:rsidR="00C74BE6" w:rsidRPr="004D1798">
        <w:rPr>
          <w:rFonts w:ascii="Sylfaen" w:hAnsi="Sylfaen" w:cs="Sylfaen"/>
          <w:b w:val="0"/>
          <w:color w:val="auto"/>
          <w:sz w:val="24"/>
          <w:szCs w:val="24"/>
          <w:lang w:val="ro-RO"/>
        </w:rPr>
        <w:t xml:space="preserve"> </w:t>
      </w:r>
      <w:r w:rsidR="00C74BE6" w:rsidRPr="004D1798">
        <w:rPr>
          <w:rFonts w:ascii="Sylfaen" w:hAnsi="Sylfaen" w:cs="Sylfaen"/>
          <w:b w:val="0"/>
          <w:color w:val="auto"/>
          <w:sz w:val="24"/>
          <w:szCs w:val="24"/>
          <w:lang w:val="hy-AM"/>
        </w:rPr>
        <w:t>նպատակների</w:t>
      </w:r>
      <w:r w:rsidR="00C74BE6" w:rsidRPr="004D1798">
        <w:rPr>
          <w:rFonts w:ascii="Sylfaen" w:hAnsi="Sylfaen" w:cs="Sylfaen"/>
          <w:b w:val="0"/>
          <w:color w:val="auto"/>
          <w:sz w:val="24"/>
          <w:szCs w:val="24"/>
          <w:lang w:val="ro-RO"/>
        </w:rPr>
        <w:t xml:space="preserve"> </w:t>
      </w:r>
      <w:r w:rsidR="00C74BE6" w:rsidRPr="004D1798">
        <w:rPr>
          <w:rFonts w:ascii="Sylfaen" w:hAnsi="Sylfaen" w:cs="Sylfaen"/>
          <w:b w:val="0"/>
          <w:color w:val="auto"/>
          <w:sz w:val="24"/>
          <w:szCs w:val="24"/>
          <w:lang w:val="hy-AM"/>
        </w:rPr>
        <w:t>սահմանում</w:t>
      </w:r>
      <w:r w:rsidR="00C74BE6" w:rsidRPr="004D1798">
        <w:rPr>
          <w:rFonts w:ascii="Sylfaen" w:hAnsi="Sylfaen" w:cs="Sylfaen"/>
          <w:b w:val="0"/>
          <w:color w:val="auto"/>
          <w:sz w:val="24"/>
          <w:szCs w:val="24"/>
          <w:lang w:val="ro-RO"/>
        </w:rPr>
        <w:t xml:space="preserve"> </w:t>
      </w:r>
      <w:r w:rsidR="00C74BE6" w:rsidRPr="004D1798">
        <w:rPr>
          <w:rFonts w:ascii="Sylfaen" w:hAnsi="Sylfaen" w:cs="Sylfaen"/>
          <w:b w:val="0"/>
          <w:color w:val="auto"/>
          <w:sz w:val="24"/>
          <w:szCs w:val="24"/>
          <w:lang w:val="hy-AM"/>
        </w:rPr>
        <w:t>և</w:t>
      </w:r>
      <w:r w:rsidR="00C74BE6" w:rsidRPr="004D1798">
        <w:rPr>
          <w:rFonts w:ascii="Sylfaen" w:hAnsi="Sylfaen" w:cs="Sylfaen"/>
          <w:b w:val="0"/>
          <w:color w:val="auto"/>
          <w:sz w:val="24"/>
          <w:szCs w:val="24"/>
          <w:lang w:val="ro-RO"/>
        </w:rPr>
        <w:t xml:space="preserve"> </w:t>
      </w:r>
      <w:r w:rsidR="00C74BE6" w:rsidRPr="004D1798">
        <w:rPr>
          <w:rFonts w:ascii="Sylfaen" w:hAnsi="Sylfaen" w:cs="Sylfaen"/>
          <w:b w:val="0"/>
          <w:color w:val="auto"/>
          <w:sz w:val="24"/>
          <w:szCs w:val="24"/>
          <w:lang w:val="hy-AM"/>
        </w:rPr>
        <w:t>գործողությունների</w:t>
      </w:r>
      <w:r w:rsidR="00C74BE6" w:rsidRPr="004D1798">
        <w:rPr>
          <w:rFonts w:ascii="Sylfaen" w:hAnsi="Sylfaen" w:cs="Sylfaen"/>
          <w:b w:val="0"/>
          <w:color w:val="auto"/>
          <w:sz w:val="24"/>
          <w:szCs w:val="24"/>
          <w:lang w:val="ro-RO"/>
        </w:rPr>
        <w:t xml:space="preserve"> պլանավորում....................</w:t>
      </w:r>
      <w:r>
        <w:rPr>
          <w:rFonts w:ascii="Sylfaen" w:hAnsi="Sylfaen" w:cs="Sylfaen"/>
          <w:b w:val="0"/>
          <w:color w:val="auto"/>
          <w:sz w:val="24"/>
          <w:szCs w:val="24"/>
          <w:lang w:val="ro-RO"/>
        </w:rPr>
        <w:t>.</w:t>
      </w:r>
      <w:r w:rsidR="00C74BE6" w:rsidRPr="004D1798">
        <w:rPr>
          <w:rFonts w:ascii="Sylfaen" w:hAnsi="Sylfaen" w:cs="Sylfaen"/>
          <w:b w:val="0"/>
          <w:color w:val="auto"/>
          <w:sz w:val="24"/>
          <w:szCs w:val="24"/>
          <w:lang w:val="ro-RO"/>
        </w:rPr>
        <w:t>3</w:t>
      </w:r>
      <w:r w:rsidR="00324E21">
        <w:rPr>
          <w:rFonts w:ascii="Sylfaen" w:hAnsi="Sylfaen" w:cs="Sylfaen"/>
          <w:b w:val="0"/>
          <w:color w:val="auto"/>
          <w:sz w:val="24"/>
          <w:szCs w:val="24"/>
          <w:lang w:val="ro-RO"/>
        </w:rPr>
        <w:t>1</w:t>
      </w:r>
    </w:p>
    <w:p w:rsidR="00C74BE6" w:rsidRPr="004D1798" w:rsidRDefault="00A67AA9" w:rsidP="001A580C">
      <w:pPr>
        <w:spacing w:line="240" w:lineRule="auto"/>
        <w:rPr>
          <w:rFonts w:ascii="Sylfaen" w:hAnsi="Sylfaen" w:cs="Sylfaen"/>
          <w:sz w:val="24"/>
          <w:szCs w:val="24"/>
          <w:lang w:val="ro-RO"/>
        </w:rPr>
      </w:pPr>
      <w:r w:rsidRPr="004D1798">
        <w:rPr>
          <w:rFonts w:ascii="Sylfaen" w:hAnsi="Sylfaen"/>
          <w:sz w:val="24"/>
          <w:szCs w:val="24"/>
          <w:lang w:val="ro-RO"/>
        </w:rPr>
        <w:t xml:space="preserve">          </w:t>
      </w:r>
      <w:r w:rsidR="00C74BE6" w:rsidRPr="004D1798">
        <w:rPr>
          <w:rFonts w:ascii="Sylfaen" w:hAnsi="Sylfaen"/>
          <w:sz w:val="24"/>
          <w:szCs w:val="24"/>
          <w:lang w:val="ro-RO"/>
        </w:rPr>
        <w:t>4.1</w:t>
      </w:r>
      <w:r w:rsidRPr="004D1798">
        <w:rPr>
          <w:rFonts w:ascii="Sylfaen" w:hAnsi="Sylfaen"/>
          <w:sz w:val="24"/>
          <w:szCs w:val="24"/>
          <w:lang w:val="ro-RO"/>
        </w:rPr>
        <w:t xml:space="preserve"> </w:t>
      </w:r>
      <w:r w:rsidR="00C74BE6" w:rsidRPr="004D1798">
        <w:rPr>
          <w:rFonts w:ascii="Sylfaen" w:hAnsi="Sylfaen"/>
          <w:sz w:val="24"/>
          <w:szCs w:val="24"/>
          <w:lang w:val="ro-RO"/>
        </w:rPr>
        <w:t xml:space="preserve"> </w:t>
      </w:r>
      <w:r w:rsidR="00C74BE6" w:rsidRPr="004D1798">
        <w:rPr>
          <w:rFonts w:ascii="Sylfaen" w:hAnsi="Sylfaen" w:cs="Sylfaen"/>
          <w:sz w:val="24"/>
          <w:szCs w:val="24"/>
          <w:lang w:val="ru-RU"/>
        </w:rPr>
        <w:t>Համայնքի</w:t>
      </w:r>
      <w:r w:rsidR="00C74BE6" w:rsidRPr="004D1798">
        <w:rPr>
          <w:rFonts w:ascii="Sylfaen" w:hAnsi="Sylfaen" w:cs="Sylfaen"/>
          <w:sz w:val="24"/>
          <w:szCs w:val="24"/>
          <w:lang w:val="ro-RO"/>
        </w:rPr>
        <w:t xml:space="preserve"> </w:t>
      </w:r>
      <w:r w:rsidR="00C74BE6" w:rsidRPr="004D1798">
        <w:rPr>
          <w:rFonts w:ascii="Sylfaen" w:hAnsi="Sylfaen" w:cs="Sylfaen"/>
          <w:sz w:val="24"/>
          <w:szCs w:val="24"/>
          <w:lang w:val="ru-RU"/>
        </w:rPr>
        <w:t>զարգացման</w:t>
      </w:r>
      <w:r w:rsidR="00C74BE6" w:rsidRPr="004D1798">
        <w:rPr>
          <w:rFonts w:ascii="Sylfaen" w:hAnsi="Sylfaen" w:cs="Sylfaen"/>
          <w:sz w:val="24"/>
          <w:szCs w:val="24"/>
          <w:lang w:val="ro-RO"/>
        </w:rPr>
        <w:t xml:space="preserve"> </w:t>
      </w:r>
      <w:r w:rsidR="00C74BE6" w:rsidRPr="004D1798">
        <w:rPr>
          <w:rFonts w:ascii="Sylfaen" w:hAnsi="Sylfaen" w:cs="Sylfaen"/>
          <w:sz w:val="24"/>
          <w:szCs w:val="24"/>
          <w:lang w:val="ru-RU"/>
        </w:rPr>
        <w:t>տեսլականը</w:t>
      </w:r>
      <w:r w:rsidR="00C74BE6" w:rsidRPr="004D1798">
        <w:rPr>
          <w:rFonts w:ascii="Sylfaen" w:hAnsi="Sylfaen" w:cs="Sylfaen"/>
          <w:sz w:val="24"/>
          <w:szCs w:val="24"/>
          <w:lang w:val="ro-RO"/>
        </w:rPr>
        <w:t>………………………………………………………...</w:t>
      </w:r>
      <w:r w:rsidR="001A580C">
        <w:rPr>
          <w:rFonts w:ascii="Sylfaen" w:hAnsi="Sylfaen" w:cs="Sylfaen"/>
          <w:sz w:val="24"/>
          <w:szCs w:val="24"/>
          <w:lang w:val="ro-RO"/>
        </w:rPr>
        <w:t>.</w:t>
      </w:r>
      <w:r w:rsidR="00324E21">
        <w:rPr>
          <w:rFonts w:ascii="Sylfaen" w:hAnsi="Sylfaen" w:cs="Sylfaen"/>
          <w:sz w:val="24"/>
          <w:szCs w:val="24"/>
          <w:lang w:val="ro-RO"/>
        </w:rPr>
        <w:t>31</w:t>
      </w:r>
    </w:p>
    <w:p w:rsidR="00A67AA9" w:rsidRPr="004D1798" w:rsidRDefault="00A67AA9" w:rsidP="001A580C">
      <w:pPr>
        <w:spacing w:after="0" w:line="240" w:lineRule="auto"/>
        <w:rPr>
          <w:rFonts w:ascii="Sylfaen" w:eastAsia="Calibri" w:hAnsi="Sylfaen" w:cs="Sylfaen"/>
          <w:bCs/>
          <w:sz w:val="24"/>
          <w:szCs w:val="24"/>
          <w:lang w:val="ro-RO"/>
        </w:rPr>
      </w:pPr>
      <w:r w:rsidRPr="004D1798">
        <w:rPr>
          <w:rFonts w:ascii="Sylfaen" w:eastAsia="Calibri" w:hAnsi="Sylfaen" w:cs="Times New Roman"/>
          <w:bCs/>
          <w:sz w:val="24"/>
          <w:szCs w:val="24"/>
          <w:lang w:val="ro-RO"/>
        </w:rPr>
        <w:t xml:space="preserve">          4.2 </w:t>
      </w:r>
      <w:r w:rsidRPr="004D1798">
        <w:rPr>
          <w:rFonts w:ascii="Sylfaen" w:eastAsia="Calibri" w:hAnsi="Sylfaen" w:cs="Sylfaen"/>
          <w:bCs/>
          <w:sz w:val="24"/>
          <w:szCs w:val="24"/>
          <w:lang w:val="ru-RU"/>
        </w:rPr>
        <w:t>Համայնքի</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ռազմավարական</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սահմանումը</w:t>
      </w:r>
      <w:r w:rsidRPr="004D1798">
        <w:rPr>
          <w:rFonts w:ascii="Sylfaen" w:eastAsia="Calibri" w:hAnsi="Sylfaen" w:cs="Sylfaen"/>
          <w:bCs/>
          <w:sz w:val="24"/>
          <w:szCs w:val="24"/>
          <w:lang w:val="ro-RO"/>
        </w:rPr>
        <w:t>,</w:t>
      </w:r>
      <w:r w:rsidRPr="004D1798">
        <w:rPr>
          <w:rFonts w:ascii="Sylfaen" w:eastAsia="Calibri" w:hAnsi="Sylfaen" w:cs="Sylfaen"/>
          <w:bCs/>
          <w:sz w:val="24"/>
          <w:szCs w:val="24"/>
        </w:rPr>
        <w:t>համայնքի</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սահմանված</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տեսլականին</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հասնելու</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համար</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համայնքի</w:t>
      </w:r>
      <w:r w:rsidRPr="004D1798">
        <w:rPr>
          <w:rFonts w:ascii="Sylfaen" w:eastAsia="Calibri" w:hAnsi="Sylfaen" w:cs="Sylfaen"/>
          <w:bCs/>
          <w:sz w:val="24"/>
          <w:szCs w:val="24"/>
          <w:lang w:val="ro-RO"/>
        </w:rPr>
        <w:t xml:space="preserve"> </w:t>
      </w:r>
      <w:r w:rsidRPr="004D1798">
        <w:rPr>
          <w:rFonts w:ascii="Sylfaen" w:eastAsia="Calibri" w:hAnsi="Sylfaen" w:cs="Sylfaen"/>
          <w:bCs/>
          <w:sz w:val="24"/>
          <w:szCs w:val="24"/>
        </w:rPr>
        <w:t>ռազմավարություն</w:t>
      </w:r>
      <w:r w:rsidRPr="004D1798">
        <w:rPr>
          <w:rFonts w:ascii="Sylfaen" w:eastAsia="Calibri" w:hAnsi="Sylfaen" w:cs="Sylfaen"/>
          <w:bCs/>
          <w:sz w:val="24"/>
          <w:szCs w:val="24"/>
          <w:lang w:val="ro-RO"/>
        </w:rPr>
        <w:t>ը..................................................................................3</w:t>
      </w:r>
      <w:r w:rsidR="00324E21">
        <w:rPr>
          <w:rFonts w:ascii="Sylfaen" w:eastAsia="Calibri" w:hAnsi="Sylfaen" w:cs="Sylfaen"/>
          <w:bCs/>
          <w:sz w:val="24"/>
          <w:szCs w:val="24"/>
          <w:lang w:val="ro-RO"/>
        </w:rPr>
        <w:t>3</w:t>
      </w:r>
    </w:p>
    <w:p w:rsidR="00A67AA9" w:rsidRPr="001A580C" w:rsidRDefault="001A580C" w:rsidP="00A67AA9">
      <w:pPr>
        <w:spacing w:after="0" w:line="360" w:lineRule="auto"/>
        <w:rPr>
          <w:rFonts w:ascii="Sylfaen" w:eastAsia="Calibri" w:hAnsi="Sylfaen" w:cs="Sylfaen"/>
          <w:bCs/>
          <w:sz w:val="24"/>
          <w:szCs w:val="24"/>
          <w:lang w:val="ro-RO"/>
        </w:rPr>
      </w:pPr>
      <w:r>
        <w:rPr>
          <w:rFonts w:ascii="Sylfaen" w:eastAsia="Calibri" w:hAnsi="Sylfaen" w:cs="Times New Roman"/>
          <w:bCs/>
          <w:sz w:val="24"/>
          <w:szCs w:val="24"/>
          <w:lang w:val="ro-RO"/>
        </w:rPr>
        <w:t xml:space="preserve">          </w:t>
      </w:r>
      <w:r w:rsidR="00A67AA9" w:rsidRPr="004D1798">
        <w:rPr>
          <w:rFonts w:ascii="Sylfaen" w:eastAsia="Calibri" w:hAnsi="Sylfaen" w:cs="Times New Roman"/>
          <w:bCs/>
          <w:sz w:val="24"/>
          <w:szCs w:val="24"/>
          <w:lang w:val="ro-RO"/>
        </w:rPr>
        <w:t xml:space="preserve">4.3  </w:t>
      </w:r>
      <w:r w:rsidR="00A67AA9" w:rsidRPr="004D1798">
        <w:rPr>
          <w:rFonts w:ascii="Sylfaen" w:eastAsia="Calibri" w:hAnsi="Sylfaen" w:cs="Sylfaen"/>
          <w:bCs/>
          <w:sz w:val="24"/>
          <w:szCs w:val="24"/>
          <w:lang w:val="ru-RU"/>
        </w:rPr>
        <w:t>Հ</w:t>
      </w:r>
      <w:r w:rsidR="00A67AA9" w:rsidRPr="004D1798">
        <w:rPr>
          <w:rFonts w:ascii="Sylfaen" w:eastAsia="Calibri" w:hAnsi="Sylfaen" w:cs="Sylfaen"/>
          <w:bCs/>
          <w:sz w:val="24"/>
          <w:szCs w:val="24"/>
        </w:rPr>
        <w:t>ԶՀԾ</w:t>
      </w:r>
      <w:r w:rsidR="00A67AA9" w:rsidRPr="004D1798">
        <w:rPr>
          <w:rFonts w:ascii="Sylfaen" w:eastAsia="Calibri" w:hAnsi="Sylfaen" w:cs="Sylfaen"/>
          <w:bCs/>
          <w:sz w:val="24"/>
          <w:szCs w:val="24"/>
          <w:lang w:val="ro-RO"/>
        </w:rPr>
        <w:t xml:space="preserve"> </w:t>
      </w:r>
      <w:r w:rsidR="00A67AA9" w:rsidRPr="004D1798">
        <w:rPr>
          <w:rFonts w:ascii="Sylfaen" w:eastAsia="Calibri" w:hAnsi="Sylfaen" w:cs="Sylfaen"/>
          <w:bCs/>
          <w:sz w:val="24"/>
          <w:szCs w:val="24"/>
        </w:rPr>
        <w:t>հիմնական</w:t>
      </w:r>
      <w:r w:rsidR="00A67AA9" w:rsidRPr="004D1798">
        <w:rPr>
          <w:rFonts w:ascii="Sylfaen" w:eastAsia="Calibri" w:hAnsi="Sylfaen" w:cs="Sylfaen"/>
          <w:bCs/>
          <w:sz w:val="24"/>
          <w:szCs w:val="24"/>
          <w:lang w:val="ro-RO"/>
        </w:rPr>
        <w:t xml:space="preserve"> </w:t>
      </w:r>
      <w:r w:rsidR="00A67AA9" w:rsidRPr="004D1798">
        <w:rPr>
          <w:rFonts w:ascii="Sylfaen" w:eastAsia="Calibri" w:hAnsi="Sylfaen" w:cs="Sylfaen"/>
          <w:bCs/>
          <w:sz w:val="24"/>
          <w:szCs w:val="24"/>
        </w:rPr>
        <w:t>նպատակների</w:t>
      </w:r>
      <w:r w:rsidR="00A67AA9" w:rsidRPr="004D1798">
        <w:rPr>
          <w:rFonts w:ascii="Sylfaen" w:eastAsia="Calibri" w:hAnsi="Sylfaen" w:cs="Sylfaen"/>
          <w:bCs/>
          <w:sz w:val="24"/>
          <w:szCs w:val="24"/>
          <w:lang w:val="ro-RO"/>
        </w:rPr>
        <w:t xml:space="preserve"> </w:t>
      </w:r>
      <w:r w:rsidR="00A67AA9" w:rsidRPr="004D1798">
        <w:rPr>
          <w:rFonts w:ascii="Sylfaen" w:eastAsia="Calibri" w:hAnsi="Sylfaen" w:cs="Sylfaen"/>
          <w:bCs/>
          <w:sz w:val="24"/>
          <w:szCs w:val="24"/>
        </w:rPr>
        <w:t>սահմանում</w:t>
      </w:r>
      <w:r w:rsidR="00C7718B" w:rsidRPr="001A580C">
        <w:rPr>
          <w:rFonts w:ascii="Sylfaen" w:eastAsia="Calibri" w:hAnsi="Sylfaen" w:cs="Sylfaen"/>
          <w:bCs/>
          <w:sz w:val="24"/>
          <w:szCs w:val="24"/>
          <w:lang w:val="ro-RO"/>
        </w:rPr>
        <w:t>.........................................................................</w:t>
      </w:r>
      <w:r w:rsidR="00A67AA9" w:rsidRPr="001A580C">
        <w:rPr>
          <w:rFonts w:ascii="Sylfaen" w:eastAsia="Calibri" w:hAnsi="Sylfaen" w:cs="Sylfaen"/>
          <w:bCs/>
          <w:sz w:val="24"/>
          <w:szCs w:val="24"/>
          <w:lang w:val="ro-RO"/>
        </w:rPr>
        <w:t>3</w:t>
      </w:r>
      <w:r w:rsidR="00324E21">
        <w:rPr>
          <w:rFonts w:ascii="Sylfaen" w:eastAsia="Calibri" w:hAnsi="Sylfaen" w:cs="Sylfaen"/>
          <w:bCs/>
          <w:sz w:val="24"/>
          <w:szCs w:val="24"/>
          <w:lang w:val="ro-RO"/>
        </w:rPr>
        <w:t>3</w:t>
      </w:r>
    </w:p>
    <w:p w:rsidR="00C7718B" w:rsidRPr="004D1798" w:rsidRDefault="001A580C" w:rsidP="00C7718B">
      <w:pPr>
        <w:spacing w:after="0" w:line="360" w:lineRule="auto"/>
        <w:rPr>
          <w:rFonts w:ascii="Sylfaen" w:eastAsia="Calibri" w:hAnsi="Sylfaen" w:cs="Sylfaen"/>
          <w:bCs/>
          <w:sz w:val="24"/>
          <w:szCs w:val="24"/>
          <w:lang w:val="ro-RO"/>
        </w:rPr>
      </w:pPr>
      <w:r w:rsidRPr="001A580C">
        <w:rPr>
          <w:rFonts w:ascii="Sylfaen" w:eastAsia="Calibri" w:hAnsi="Sylfaen" w:cs="Sylfaen"/>
          <w:bCs/>
          <w:sz w:val="24"/>
          <w:szCs w:val="24"/>
          <w:lang w:val="ro-RO"/>
        </w:rPr>
        <w:t>5</w:t>
      </w:r>
      <w:r w:rsidR="00C7718B" w:rsidRPr="001A580C">
        <w:rPr>
          <w:rFonts w:ascii="Sylfaen" w:eastAsia="Calibri" w:hAnsi="Sylfaen" w:cs="Sylfaen"/>
          <w:bCs/>
          <w:sz w:val="24"/>
          <w:szCs w:val="24"/>
          <w:lang w:val="ro-RO"/>
        </w:rPr>
        <w:t>.</w:t>
      </w:r>
      <w:r w:rsidR="00C7718B" w:rsidRPr="004D1798">
        <w:rPr>
          <w:rFonts w:ascii="Sylfaen" w:eastAsia="Calibri" w:hAnsi="Sylfaen" w:cs="Times New Roman"/>
          <w:b/>
          <w:bCs/>
          <w:i/>
          <w:sz w:val="24"/>
          <w:szCs w:val="24"/>
          <w:lang w:val="ro-RO"/>
        </w:rPr>
        <w:t xml:space="preserve">   </w:t>
      </w:r>
      <w:r>
        <w:rPr>
          <w:rFonts w:ascii="Sylfaen" w:eastAsia="Calibri" w:hAnsi="Sylfaen" w:cs="Times New Roman"/>
          <w:b/>
          <w:bCs/>
          <w:i/>
          <w:sz w:val="24"/>
          <w:szCs w:val="24"/>
          <w:lang w:val="ro-RO"/>
        </w:rPr>
        <w:t xml:space="preserve">   </w:t>
      </w:r>
      <w:r w:rsidR="00C7718B" w:rsidRPr="004D1798">
        <w:rPr>
          <w:rFonts w:ascii="Sylfaen" w:eastAsia="Calibri" w:hAnsi="Sylfaen" w:cs="Times New Roman"/>
          <w:b/>
          <w:bCs/>
          <w:i/>
          <w:sz w:val="24"/>
          <w:szCs w:val="24"/>
          <w:lang w:val="ro-RO"/>
        </w:rPr>
        <w:t xml:space="preserve"> </w:t>
      </w:r>
      <w:r w:rsidR="00C7718B" w:rsidRPr="004D1798">
        <w:rPr>
          <w:rFonts w:ascii="Sylfaen" w:eastAsia="Calibri" w:hAnsi="Sylfaen" w:cs="Times New Roman"/>
          <w:bCs/>
          <w:sz w:val="24"/>
          <w:szCs w:val="24"/>
          <w:lang w:val="ro-RO"/>
        </w:rPr>
        <w:t xml:space="preserve">5. </w:t>
      </w:r>
      <w:r w:rsidR="00C7718B" w:rsidRPr="004D1798">
        <w:rPr>
          <w:rFonts w:ascii="Sylfaen" w:eastAsia="Calibri" w:hAnsi="Sylfaen" w:cs="Sylfaen"/>
          <w:bCs/>
          <w:sz w:val="24"/>
          <w:szCs w:val="24"/>
        </w:rPr>
        <w:t>Համայնքի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ֆինանսական</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իրավիճակի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գնահատում</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և</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կանխատեսում</w:t>
      </w:r>
      <w:r w:rsidR="00324E21">
        <w:rPr>
          <w:rFonts w:ascii="Sylfaen" w:eastAsia="Calibri" w:hAnsi="Sylfaen" w:cs="Sylfaen"/>
          <w:bCs/>
          <w:sz w:val="24"/>
          <w:szCs w:val="24"/>
          <w:lang w:val="ro-RO"/>
        </w:rPr>
        <w:t>...........................34-36</w:t>
      </w:r>
    </w:p>
    <w:p w:rsidR="00C7718B" w:rsidRPr="004D1798" w:rsidRDefault="001A580C" w:rsidP="00C7718B">
      <w:pPr>
        <w:spacing w:after="0" w:line="240" w:lineRule="auto"/>
        <w:rPr>
          <w:rFonts w:ascii="Sylfaen" w:eastAsia="Calibri" w:hAnsi="Sylfaen" w:cs="Sylfaen"/>
          <w:bCs/>
          <w:sz w:val="24"/>
          <w:szCs w:val="24"/>
          <w:lang w:val="ro-RO"/>
        </w:rPr>
      </w:pPr>
      <w:r>
        <w:rPr>
          <w:rFonts w:ascii="Sylfaen" w:eastAsia="Calibri" w:hAnsi="Sylfaen" w:cs="Sylfaen"/>
          <w:bCs/>
          <w:sz w:val="24"/>
          <w:szCs w:val="24"/>
          <w:lang w:val="ro-RO"/>
        </w:rPr>
        <w:t>6</w:t>
      </w:r>
      <w:r w:rsidR="00C7718B" w:rsidRPr="004D1798">
        <w:rPr>
          <w:rFonts w:ascii="Sylfaen" w:eastAsia="Calibri" w:hAnsi="Sylfaen" w:cs="Sylfaen"/>
          <w:bCs/>
          <w:sz w:val="24"/>
          <w:szCs w:val="24"/>
          <w:lang w:val="ro-RO"/>
        </w:rPr>
        <w:t>.</w:t>
      </w:r>
      <w:r w:rsidR="00C7718B" w:rsidRPr="004D1798">
        <w:rPr>
          <w:rFonts w:ascii="Sylfaen" w:eastAsia="Calibri" w:hAnsi="Sylfaen" w:cs="Times New Roman"/>
          <w:b/>
          <w:bCs/>
          <w:i/>
          <w:sz w:val="24"/>
          <w:szCs w:val="24"/>
          <w:lang w:val="ro-RO"/>
        </w:rPr>
        <w:t xml:space="preserve">    </w:t>
      </w:r>
      <w:r>
        <w:rPr>
          <w:rFonts w:ascii="Sylfaen" w:eastAsia="Calibri" w:hAnsi="Sylfaen" w:cs="Times New Roman"/>
          <w:b/>
          <w:bCs/>
          <w:i/>
          <w:sz w:val="24"/>
          <w:szCs w:val="24"/>
          <w:lang w:val="ro-RO"/>
        </w:rPr>
        <w:t xml:space="preserve">   </w:t>
      </w:r>
      <w:r w:rsidR="00C7718B" w:rsidRPr="004D1798">
        <w:rPr>
          <w:rFonts w:ascii="Sylfaen" w:eastAsia="Calibri" w:hAnsi="Sylfaen" w:cs="Times New Roman"/>
          <w:bCs/>
          <w:sz w:val="24"/>
          <w:szCs w:val="24"/>
          <w:lang w:val="ro-RO"/>
        </w:rPr>
        <w:t xml:space="preserve">6. </w:t>
      </w:r>
      <w:r w:rsidR="00C7718B" w:rsidRPr="004D1798">
        <w:rPr>
          <w:rFonts w:ascii="Sylfaen" w:eastAsia="Calibri" w:hAnsi="Sylfaen" w:cs="Sylfaen"/>
          <w:bCs/>
          <w:sz w:val="24"/>
          <w:szCs w:val="24"/>
          <w:lang w:val="ru-RU"/>
        </w:rPr>
        <w:t>Համայնքի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ոլորտային</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ծրագրերի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ցանկի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կազմում</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և</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առաջնահերթությունների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սահմանում</w:t>
      </w:r>
      <w:r w:rsidR="00C7718B" w:rsidRPr="004D1798">
        <w:rPr>
          <w:rFonts w:ascii="Sylfaen" w:eastAsia="Calibri" w:hAnsi="Sylfaen" w:cs="Sylfaen"/>
          <w:bCs/>
          <w:sz w:val="24"/>
          <w:szCs w:val="24"/>
          <w:lang w:val="ro-RO"/>
        </w:rPr>
        <w:t>,</w:t>
      </w:r>
      <w:r w:rsidR="00C7718B" w:rsidRPr="004D1798">
        <w:rPr>
          <w:rFonts w:ascii="Sylfaen" w:eastAsia="Calibri" w:hAnsi="Sylfaen" w:cs="Sylfaen"/>
          <w:bCs/>
          <w:sz w:val="24"/>
          <w:szCs w:val="24"/>
        </w:rPr>
        <w:t>ֆինանսապես</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ապահովագրվածների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ձևակերպում</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և</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ամփոփում</w:t>
      </w:r>
      <w:r w:rsidR="00C7718B" w:rsidRPr="004D1798">
        <w:rPr>
          <w:rFonts w:ascii="Sylfaen" w:eastAsia="Calibri" w:hAnsi="Sylfaen" w:cs="Sylfaen"/>
          <w:bCs/>
          <w:sz w:val="24"/>
          <w:szCs w:val="24"/>
          <w:lang w:val="ro-RO"/>
        </w:rPr>
        <w:t>,</w:t>
      </w:r>
      <w:r w:rsidR="00C7718B" w:rsidRPr="004D1798">
        <w:rPr>
          <w:rFonts w:ascii="Sylfaen" w:eastAsia="Calibri" w:hAnsi="Sylfaen" w:cs="Sylfaen"/>
          <w:bCs/>
          <w:sz w:val="24"/>
          <w:szCs w:val="24"/>
        </w:rPr>
        <w:t>լրացուցիչ</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ֆինանսական</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միջոցների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հայթայթման</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հնարավորությունների</w:t>
      </w:r>
      <w:r w:rsidR="00C7718B" w:rsidRPr="004D1798">
        <w:rPr>
          <w:rFonts w:ascii="Sylfaen" w:eastAsia="Calibri" w:hAnsi="Sylfaen" w:cs="Sylfaen"/>
          <w:bCs/>
          <w:sz w:val="24"/>
          <w:szCs w:val="24"/>
          <w:lang w:val="ro-RO"/>
        </w:rPr>
        <w:t xml:space="preserve"> </w:t>
      </w:r>
      <w:r w:rsidR="00C7718B" w:rsidRPr="004D1798">
        <w:rPr>
          <w:rFonts w:ascii="Sylfaen" w:eastAsia="Calibri" w:hAnsi="Sylfaen" w:cs="Sylfaen"/>
          <w:bCs/>
          <w:sz w:val="24"/>
          <w:szCs w:val="24"/>
        </w:rPr>
        <w:t>ներկայացում</w:t>
      </w:r>
      <w:r w:rsidR="00C7718B" w:rsidRPr="004D1798">
        <w:rPr>
          <w:rFonts w:ascii="Sylfaen" w:eastAsia="Calibri" w:hAnsi="Sylfaen" w:cs="Sylfaen"/>
          <w:bCs/>
          <w:sz w:val="24"/>
          <w:szCs w:val="24"/>
          <w:lang w:val="ro-RO"/>
        </w:rPr>
        <w:t>.</w:t>
      </w:r>
      <w:r w:rsidR="00324E21">
        <w:rPr>
          <w:rFonts w:ascii="Sylfaen" w:eastAsia="Calibri" w:hAnsi="Sylfaen" w:cs="Sylfaen"/>
          <w:bCs/>
          <w:sz w:val="24"/>
          <w:szCs w:val="24"/>
          <w:lang w:val="ro-RO"/>
        </w:rPr>
        <w:t>........................37-38</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6.1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39</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6.2  ԾՐԱԳՐԻ ԱՆՁՆԱԳԻՐ ԹԻՎ</w:t>
      </w:r>
      <w:r w:rsidRPr="004D1798">
        <w:rPr>
          <w:rFonts w:ascii="Sylfaen" w:hAnsi="Sylfaen" w:cs="ArTarumianMatenagir"/>
          <w:bCs/>
          <w:sz w:val="24"/>
          <w:szCs w:val="24"/>
          <w:lang w:val="af-ZA"/>
        </w:rPr>
        <w:t xml:space="preserve"> 1 ..................................................................................................40</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6.3  ԾՐԱԳՐԻ ԱՆՁՆԱԳԻՐ ԹԻՎ</w:t>
      </w:r>
      <w:r w:rsidRPr="004D1798">
        <w:rPr>
          <w:rFonts w:ascii="Sylfaen" w:hAnsi="Sylfaen" w:cs="ArTarumianMatenagir"/>
          <w:bCs/>
          <w:sz w:val="24"/>
          <w:szCs w:val="24"/>
          <w:lang w:val="af-ZA"/>
        </w:rPr>
        <w:t xml:space="preserve"> 1 ..................................................................................................4</w:t>
      </w:r>
      <w:r w:rsidR="00324E21">
        <w:rPr>
          <w:rFonts w:ascii="Sylfaen" w:hAnsi="Sylfaen" w:cs="ArTarumianMatenagir"/>
          <w:bCs/>
          <w:sz w:val="24"/>
          <w:szCs w:val="24"/>
          <w:lang w:val="af-ZA"/>
        </w:rPr>
        <w:t>1</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6.4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w:t>
      </w:r>
      <w:r w:rsidRPr="004D1798">
        <w:rPr>
          <w:rFonts w:ascii="Sylfaen" w:hAnsi="Sylfaen" w:cs="ArTarumianMatenagir"/>
          <w:bCs/>
          <w:sz w:val="24"/>
          <w:szCs w:val="24"/>
          <w:lang w:val="af-ZA"/>
        </w:rPr>
        <w:t>4</w:t>
      </w:r>
      <w:r w:rsidR="00324E21">
        <w:rPr>
          <w:rFonts w:ascii="Sylfaen" w:hAnsi="Sylfaen" w:cs="ArTarumianMatenagir"/>
          <w:bCs/>
          <w:sz w:val="24"/>
          <w:szCs w:val="24"/>
          <w:lang w:val="af-ZA"/>
        </w:rPr>
        <w:t>2</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w:t>
      </w:r>
      <w:r w:rsidR="00324E21">
        <w:rPr>
          <w:rFonts w:ascii="Sylfaen" w:hAnsi="Sylfaen" w:cs="Sylfaen"/>
          <w:bCs/>
          <w:sz w:val="24"/>
          <w:szCs w:val="24"/>
          <w:lang w:val="af-ZA"/>
        </w:rPr>
        <w:t>5</w:t>
      </w:r>
      <w:r w:rsidRPr="004D1798">
        <w:rPr>
          <w:rFonts w:ascii="Sylfaen" w:hAnsi="Sylfaen" w:cs="Sylfaen"/>
          <w:bCs/>
          <w:sz w:val="24"/>
          <w:szCs w:val="24"/>
          <w:lang w:val="af-ZA"/>
        </w:rPr>
        <w:t xml:space="preserve">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w:t>
      </w:r>
      <w:r w:rsidRPr="004D1798">
        <w:rPr>
          <w:rFonts w:ascii="Sylfaen" w:hAnsi="Sylfaen" w:cs="ArTarumianMatenagir"/>
          <w:bCs/>
          <w:sz w:val="24"/>
          <w:szCs w:val="24"/>
          <w:lang w:val="af-ZA"/>
        </w:rPr>
        <w:t>4</w:t>
      </w:r>
      <w:r w:rsidR="00324E21">
        <w:rPr>
          <w:rFonts w:ascii="Sylfaen" w:hAnsi="Sylfaen" w:cs="ArTarumianMatenagir"/>
          <w:bCs/>
          <w:sz w:val="24"/>
          <w:szCs w:val="24"/>
          <w:lang w:val="af-ZA"/>
        </w:rPr>
        <w:t>3</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6.6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w:t>
      </w:r>
      <w:r w:rsidRPr="004D1798">
        <w:rPr>
          <w:rFonts w:ascii="Sylfaen" w:hAnsi="Sylfaen" w:cs="ArTarumianMatenagir"/>
          <w:bCs/>
          <w:sz w:val="24"/>
          <w:szCs w:val="24"/>
          <w:lang w:val="af-ZA"/>
        </w:rPr>
        <w:t>4</w:t>
      </w:r>
      <w:r w:rsidR="00324E21">
        <w:rPr>
          <w:rFonts w:ascii="Sylfaen" w:hAnsi="Sylfaen" w:cs="ArTarumianMatenagir"/>
          <w:bCs/>
          <w:sz w:val="24"/>
          <w:szCs w:val="24"/>
          <w:lang w:val="af-ZA"/>
        </w:rPr>
        <w:t>4</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6.7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w:t>
      </w:r>
      <w:r w:rsidRPr="004D1798">
        <w:rPr>
          <w:rFonts w:ascii="Sylfaen" w:hAnsi="Sylfaen" w:cs="ArTarumianMatenagir"/>
          <w:bCs/>
          <w:sz w:val="24"/>
          <w:szCs w:val="24"/>
          <w:lang w:val="af-ZA"/>
        </w:rPr>
        <w:t>4</w:t>
      </w:r>
      <w:r w:rsidR="00324E21">
        <w:rPr>
          <w:rFonts w:ascii="Sylfaen" w:hAnsi="Sylfaen" w:cs="ArTarumianMatenagir"/>
          <w:bCs/>
          <w:sz w:val="24"/>
          <w:szCs w:val="24"/>
          <w:lang w:val="af-ZA"/>
        </w:rPr>
        <w:t>5</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6.8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w:t>
      </w:r>
      <w:r w:rsidRPr="004D1798">
        <w:rPr>
          <w:rFonts w:ascii="Sylfaen" w:hAnsi="Sylfaen" w:cs="ArTarumianMatenagir"/>
          <w:bCs/>
          <w:sz w:val="24"/>
          <w:szCs w:val="24"/>
          <w:lang w:val="af-ZA"/>
        </w:rPr>
        <w:t>4</w:t>
      </w:r>
      <w:r w:rsidR="00324E21">
        <w:rPr>
          <w:rFonts w:ascii="Sylfaen" w:hAnsi="Sylfaen" w:cs="ArTarumianMatenagir"/>
          <w:bCs/>
          <w:sz w:val="24"/>
          <w:szCs w:val="24"/>
          <w:lang w:val="af-ZA"/>
        </w:rPr>
        <w:t>6</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6.9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w:t>
      </w:r>
      <w:r w:rsidRPr="004D1798">
        <w:rPr>
          <w:rFonts w:ascii="Sylfaen" w:hAnsi="Sylfaen" w:cs="ArTarumianMatenagir"/>
          <w:bCs/>
          <w:sz w:val="24"/>
          <w:szCs w:val="24"/>
          <w:lang w:val="af-ZA"/>
        </w:rPr>
        <w:t>4</w:t>
      </w:r>
      <w:r w:rsidR="00324E21">
        <w:rPr>
          <w:rFonts w:ascii="Sylfaen" w:hAnsi="Sylfaen" w:cs="ArTarumianMatenagir"/>
          <w:bCs/>
          <w:sz w:val="24"/>
          <w:szCs w:val="24"/>
          <w:lang w:val="af-ZA"/>
        </w:rPr>
        <w:t>7</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6.10  ԾՐԱԳՐԻ ԱՆՁՆԱԳԻՐ ԹԻՎ</w:t>
      </w:r>
      <w:r w:rsidRPr="004D1798">
        <w:rPr>
          <w:rFonts w:ascii="Sylfaen" w:hAnsi="Sylfaen" w:cs="ArTarumianMatenagir"/>
          <w:bCs/>
          <w:sz w:val="24"/>
          <w:szCs w:val="24"/>
          <w:lang w:val="af-ZA"/>
        </w:rPr>
        <w:t xml:space="preserve"> 1 ................................................................................................4</w:t>
      </w:r>
      <w:r w:rsidR="00324E21">
        <w:rPr>
          <w:rFonts w:ascii="Sylfaen" w:hAnsi="Sylfaen" w:cs="ArTarumianMatenagir"/>
          <w:bCs/>
          <w:sz w:val="24"/>
          <w:szCs w:val="24"/>
          <w:lang w:val="af-ZA"/>
        </w:rPr>
        <w:t>8</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6.11  ԾՐԱԳՐԻ ԱՆՁՆԱԳԻՐ ԹԻՎ</w:t>
      </w:r>
      <w:r w:rsidRPr="004D1798">
        <w:rPr>
          <w:rFonts w:ascii="Sylfaen" w:hAnsi="Sylfaen" w:cs="ArTarumianMatenagir"/>
          <w:bCs/>
          <w:sz w:val="24"/>
          <w:szCs w:val="24"/>
          <w:lang w:val="af-ZA"/>
        </w:rPr>
        <w:t xml:space="preserve"> 1 ................................................................................................4</w:t>
      </w:r>
      <w:r w:rsidR="00324E21">
        <w:rPr>
          <w:rFonts w:ascii="Sylfaen" w:hAnsi="Sylfaen" w:cs="ArTarumianMatenagir"/>
          <w:bCs/>
          <w:sz w:val="24"/>
          <w:szCs w:val="24"/>
          <w:lang w:val="af-ZA"/>
        </w:rPr>
        <w:t>9</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6.12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50</w:t>
      </w:r>
      <w:r w:rsidRPr="004D1798">
        <w:rPr>
          <w:rFonts w:ascii="Sylfaen" w:hAnsi="Sylfaen" w:cs="ArTarumianMatenagir"/>
          <w:b/>
          <w:bCs/>
          <w:sz w:val="24"/>
          <w:szCs w:val="24"/>
          <w:lang w:val="af-ZA"/>
        </w:rPr>
        <w:t xml:space="preserve">   </w:t>
      </w:r>
    </w:p>
    <w:p w:rsidR="00C7718B" w:rsidRPr="004D1798" w:rsidRDefault="00C7718B" w:rsidP="00C7718B">
      <w:pPr>
        <w:spacing w:after="0" w:line="240" w:lineRule="auto"/>
        <w:rPr>
          <w:rFonts w:ascii="Sylfaen" w:eastAsia="Calibri" w:hAnsi="Sylfaen" w:cs="Sylfaen"/>
          <w:b/>
          <w:bCs/>
          <w:i/>
          <w:sz w:val="24"/>
          <w:szCs w:val="24"/>
          <w:lang w:val="ro-RO"/>
        </w:rPr>
      </w:pPr>
      <w:r w:rsidRPr="004D1798">
        <w:rPr>
          <w:rFonts w:ascii="Sylfaen" w:hAnsi="Sylfaen" w:cs="Sylfaen"/>
          <w:bCs/>
          <w:sz w:val="24"/>
          <w:szCs w:val="24"/>
          <w:lang w:val="af-ZA"/>
        </w:rPr>
        <w:t xml:space="preserve">           6.13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51</w:t>
      </w:r>
      <w:r w:rsidRPr="004D1798">
        <w:rPr>
          <w:rFonts w:ascii="Sylfaen" w:hAnsi="Sylfaen" w:cs="ArTarumianMatenagir"/>
          <w:b/>
          <w:bCs/>
          <w:sz w:val="24"/>
          <w:szCs w:val="24"/>
          <w:lang w:val="af-ZA"/>
        </w:rPr>
        <w:t xml:space="preserve">   </w:t>
      </w:r>
    </w:p>
    <w:p w:rsidR="00413226" w:rsidRPr="004D1798" w:rsidRDefault="00413226" w:rsidP="00C7718B">
      <w:pPr>
        <w:spacing w:after="0" w:line="360" w:lineRule="auto"/>
        <w:rPr>
          <w:rFonts w:ascii="Sylfaen" w:hAnsi="Sylfaen" w:cs="ArTarumianMatenagir"/>
          <w:bCs/>
          <w:sz w:val="24"/>
          <w:szCs w:val="24"/>
          <w:lang w:val="af-ZA"/>
        </w:rPr>
      </w:pPr>
      <w:r w:rsidRPr="004D1798">
        <w:rPr>
          <w:rFonts w:ascii="Sylfaen" w:hAnsi="Sylfaen" w:cs="Sylfaen"/>
          <w:bCs/>
          <w:sz w:val="24"/>
          <w:szCs w:val="24"/>
          <w:lang w:val="af-ZA"/>
        </w:rPr>
        <w:t xml:space="preserve">           6.14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52</w:t>
      </w:r>
    </w:p>
    <w:p w:rsidR="00413226" w:rsidRPr="004D1798" w:rsidRDefault="00413226" w:rsidP="00413226">
      <w:pPr>
        <w:spacing w:after="0" w:line="360" w:lineRule="auto"/>
        <w:rPr>
          <w:rFonts w:ascii="Sylfaen" w:hAnsi="Sylfaen" w:cs="ArTarumianMatenagir"/>
          <w:bCs/>
          <w:sz w:val="24"/>
          <w:szCs w:val="24"/>
          <w:lang w:val="af-ZA"/>
        </w:rPr>
      </w:pPr>
      <w:r w:rsidRPr="004D1798">
        <w:rPr>
          <w:rFonts w:ascii="Sylfaen" w:hAnsi="Sylfaen" w:cs="Sylfaen"/>
          <w:bCs/>
          <w:sz w:val="24"/>
          <w:szCs w:val="24"/>
          <w:lang w:val="af-ZA"/>
        </w:rPr>
        <w:t xml:space="preserve">           6.15  ԾՐԱԳՐԻ ԱՆՁՆԱԳԻՐ ԹԻՎ</w:t>
      </w:r>
      <w:r w:rsidRPr="004D1798">
        <w:rPr>
          <w:rFonts w:ascii="Sylfaen" w:hAnsi="Sylfaen" w:cs="ArTarumianMatenagir"/>
          <w:bCs/>
          <w:sz w:val="24"/>
          <w:szCs w:val="24"/>
          <w:lang w:val="af-ZA"/>
        </w:rPr>
        <w:t xml:space="preserve"> 1 ................................................................................................</w:t>
      </w:r>
      <w:r w:rsidR="00324E21">
        <w:rPr>
          <w:rFonts w:ascii="Sylfaen" w:hAnsi="Sylfaen" w:cs="ArTarumianMatenagir"/>
          <w:bCs/>
          <w:sz w:val="24"/>
          <w:szCs w:val="24"/>
          <w:lang w:val="af-ZA"/>
        </w:rPr>
        <w:t>53</w:t>
      </w:r>
    </w:p>
    <w:p w:rsidR="00413226" w:rsidRPr="004D1798" w:rsidRDefault="00413226" w:rsidP="00413226">
      <w:pPr>
        <w:tabs>
          <w:tab w:val="left" w:pos="3495"/>
        </w:tabs>
        <w:spacing w:line="240" w:lineRule="auto"/>
        <w:rPr>
          <w:rFonts w:ascii="Sylfaen" w:hAnsi="Sylfaen" w:cs="Sylfaen"/>
          <w:sz w:val="24"/>
          <w:szCs w:val="24"/>
          <w:lang w:val="af-ZA"/>
        </w:rPr>
      </w:pPr>
      <w:r w:rsidRPr="004D1798">
        <w:rPr>
          <w:rFonts w:ascii="Sylfaen" w:hAnsi="Sylfaen"/>
          <w:sz w:val="24"/>
          <w:szCs w:val="24"/>
          <w:lang w:val="af-ZA"/>
        </w:rPr>
        <w:t xml:space="preserve">           6.16  </w:t>
      </w:r>
      <w:r w:rsidRPr="004D1798">
        <w:rPr>
          <w:rFonts w:ascii="Sylfaen" w:hAnsi="Sylfaen"/>
          <w:sz w:val="24"/>
          <w:szCs w:val="24"/>
          <w:lang w:val="hy-AM"/>
        </w:rPr>
        <w:t>Նկարագրությունը</w:t>
      </w:r>
      <w:r w:rsidRPr="004D1798">
        <w:rPr>
          <w:rFonts w:ascii="Sylfaen" w:hAnsi="Sylfaen"/>
          <w:sz w:val="24"/>
          <w:szCs w:val="24"/>
          <w:lang w:val="ro-RO"/>
        </w:rPr>
        <w:t xml:space="preserve"> </w:t>
      </w:r>
      <w:r w:rsidRPr="004D1798">
        <w:rPr>
          <w:rFonts w:ascii="Sylfaen" w:hAnsi="Sylfaen"/>
          <w:sz w:val="24"/>
          <w:szCs w:val="24"/>
          <w:lang w:val="hy-AM"/>
        </w:rPr>
        <w:t>և</w:t>
      </w:r>
      <w:r w:rsidRPr="004D1798">
        <w:rPr>
          <w:rFonts w:ascii="Sylfaen" w:hAnsi="Sylfaen"/>
          <w:sz w:val="24"/>
          <w:szCs w:val="24"/>
          <w:lang w:val="ro-RO"/>
        </w:rPr>
        <w:t xml:space="preserve"> </w:t>
      </w:r>
      <w:r w:rsidRPr="004D1798">
        <w:rPr>
          <w:rFonts w:ascii="Sylfaen" w:hAnsi="Sylfaen"/>
          <w:sz w:val="24"/>
          <w:szCs w:val="24"/>
          <w:lang w:val="hy-AM"/>
        </w:rPr>
        <w:t>ֆինանսական</w:t>
      </w:r>
      <w:r w:rsidRPr="004D1798">
        <w:rPr>
          <w:rFonts w:ascii="Sylfaen" w:hAnsi="Sylfaen"/>
          <w:sz w:val="24"/>
          <w:szCs w:val="24"/>
          <w:lang w:val="ro-RO"/>
        </w:rPr>
        <w:t xml:space="preserve"> </w:t>
      </w:r>
      <w:r w:rsidRPr="004D1798">
        <w:rPr>
          <w:rFonts w:ascii="Sylfaen" w:hAnsi="Sylfaen"/>
          <w:sz w:val="24"/>
          <w:szCs w:val="24"/>
          <w:lang w:val="hy-AM"/>
        </w:rPr>
        <w:t>կանխատեսումները</w:t>
      </w:r>
      <w:r w:rsidRPr="004D1798">
        <w:rPr>
          <w:rFonts w:ascii="Sylfaen" w:hAnsi="Sylfaen"/>
          <w:sz w:val="24"/>
          <w:szCs w:val="24"/>
          <w:lang w:val="ro-RO"/>
        </w:rPr>
        <w:t xml:space="preserve"> 2017-2021</w:t>
      </w:r>
      <w:r w:rsidRPr="004D1798">
        <w:rPr>
          <w:rFonts w:ascii="Sylfaen" w:hAnsi="Sylfaen" w:cs="Sylfaen"/>
          <w:sz w:val="24"/>
          <w:szCs w:val="24"/>
          <w:lang w:val="hy-AM"/>
        </w:rPr>
        <w:t>թթ</w:t>
      </w:r>
      <w:r w:rsidRPr="004D1798">
        <w:rPr>
          <w:rFonts w:ascii="Sylfaen" w:hAnsi="Sylfaen" w:cs="Sylfaen"/>
          <w:sz w:val="24"/>
          <w:szCs w:val="24"/>
          <w:lang w:val="ro-RO"/>
        </w:rPr>
        <w:t xml:space="preserve"> </w:t>
      </w:r>
      <w:r w:rsidRPr="004D1798">
        <w:rPr>
          <w:rFonts w:ascii="Sylfaen" w:hAnsi="Sylfaen" w:cs="Sylfaen"/>
          <w:sz w:val="24"/>
          <w:szCs w:val="24"/>
          <w:lang w:val="hy-AM"/>
        </w:rPr>
        <w:t>սոցիալ</w:t>
      </w:r>
      <w:r w:rsidRPr="004D1798">
        <w:rPr>
          <w:rFonts w:ascii="Sylfaen" w:hAnsi="Sylfaen" w:cs="Sylfaen"/>
          <w:sz w:val="24"/>
          <w:szCs w:val="24"/>
          <w:lang w:val="af-ZA"/>
        </w:rPr>
        <w:t>-</w:t>
      </w:r>
      <w:r w:rsidRPr="004D1798">
        <w:rPr>
          <w:rFonts w:ascii="Sylfaen" w:hAnsi="Sylfaen" w:cs="Sylfaen"/>
          <w:sz w:val="24"/>
          <w:szCs w:val="24"/>
          <w:lang w:val="ro-RO"/>
        </w:rPr>
        <w:t xml:space="preserve">                 </w:t>
      </w:r>
      <w:r w:rsidRPr="004D1798">
        <w:rPr>
          <w:rFonts w:ascii="Sylfaen" w:hAnsi="Sylfaen" w:cs="Sylfaen"/>
          <w:sz w:val="24"/>
          <w:szCs w:val="24"/>
          <w:lang w:val="hy-AM"/>
        </w:rPr>
        <w:t>տնտեսական</w:t>
      </w:r>
      <w:r w:rsidRPr="004D1798">
        <w:rPr>
          <w:rFonts w:ascii="Sylfaen" w:hAnsi="Sylfaen" w:cs="Sylfaen"/>
          <w:sz w:val="24"/>
          <w:szCs w:val="24"/>
          <w:lang w:val="ro-RO"/>
        </w:rPr>
        <w:t xml:space="preserve"> </w:t>
      </w:r>
      <w:r w:rsidRPr="004D1798">
        <w:rPr>
          <w:rFonts w:ascii="Sylfaen" w:hAnsi="Sylfaen" w:cs="Sylfaen"/>
          <w:sz w:val="24"/>
          <w:szCs w:val="24"/>
          <w:lang w:val="hy-AM"/>
        </w:rPr>
        <w:t>զարգացման</w:t>
      </w:r>
      <w:r w:rsidRPr="004D1798">
        <w:rPr>
          <w:rFonts w:ascii="Sylfaen" w:hAnsi="Sylfaen" w:cs="Sylfaen"/>
          <w:sz w:val="24"/>
          <w:szCs w:val="24"/>
          <w:lang w:val="ro-RO"/>
        </w:rPr>
        <w:t xml:space="preserve"> </w:t>
      </w:r>
      <w:r w:rsidRPr="004D1798">
        <w:rPr>
          <w:rFonts w:ascii="Sylfaen" w:hAnsi="Sylfaen" w:cs="Sylfaen"/>
          <w:sz w:val="24"/>
          <w:szCs w:val="24"/>
          <w:lang w:val="hy-AM"/>
        </w:rPr>
        <w:t>հնգամյա</w:t>
      </w:r>
      <w:r w:rsidRPr="004D1798">
        <w:rPr>
          <w:rFonts w:ascii="Sylfaen" w:hAnsi="Sylfaen" w:cs="Sylfaen"/>
          <w:sz w:val="24"/>
          <w:szCs w:val="24"/>
          <w:lang w:val="ro-RO"/>
        </w:rPr>
        <w:t xml:space="preserve"> </w:t>
      </w:r>
      <w:r w:rsidRPr="004D1798">
        <w:rPr>
          <w:rFonts w:ascii="Sylfaen" w:hAnsi="Sylfaen" w:cs="Sylfaen"/>
          <w:sz w:val="24"/>
          <w:szCs w:val="24"/>
          <w:lang w:val="hy-AM"/>
        </w:rPr>
        <w:t>ծրագրով</w:t>
      </w:r>
      <w:r w:rsidRPr="004D1798">
        <w:rPr>
          <w:rFonts w:ascii="Sylfaen" w:hAnsi="Sylfaen" w:cs="Sylfaen"/>
          <w:sz w:val="24"/>
          <w:szCs w:val="24"/>
          <w:lang w:val="ro-RO"/>
        </w:rPr>
        <w:t xml:space="preserve"> </w:t>
      </w:r>
      <w:r w:rsidRPr="004D1798">
        <w:rPr>
          <w:rFonts w:ascii="Sylfaen" w:hAnsi="Sylfaen" w:cs="Sylfaen"/>
          <w:sz w:val="24"/>
          <w:szCs w:val="24"/>
          <w:lang w:val="hy-AM"/>
        </w:rPr>
        <w:t>ըստ</w:t>
      </w:r>
      <w:r w:rsidRPr="004D1798">
        <w:rPr>
          <w:rFonts w:ascii="Sylfaen" w:hAnsi="Sylfaen" w:cs="Sylfaen"/>
          <w:sz w:val="24"/>
          <w:szCs w:val="24"/>
          <w:lang w:val="ro-RO"/>
        </w:rPr>
        <w:t xml:space="preserve"> </w:t>
      </w:r>
      <w:r w:rsidRPr="004D1798">
        <w:rPr>
          <w:rFonts w:ascii="Sylfaen" w:hAnsi="Sylfaen" w:cs="Sylfaen"/>
          <w:sz w:val="24"/>
          <w:szCs w:val="24"/>
          <w:lang w:val="hy-AM"/>
        </w:rPr>
        <w:t>առանձին</w:t>
      </w:r>
      <w:r w:rsidRPr="004D1798">
        <w:rPr>
          <w:rFonts w:ascii="Sylfaen" w:hAnsi="Sylfaen" w:cs="Sylfaen"/>
          <w:sz w:val="24"/>
          <w:szCs w:val="24"/>
          <w:lang w:val="ro-RO"/>
        </w:rPr>
        <w:t xml:space="preserve"> </w:t>
      </w:r>
      <w:r w:rsidRPr="004D1798">
        <w:rPr>
          <w:rFonts w:ascii="Sylfaen" w:hAnsi="Sylfaen" w:cs="Sylfaen"/>
          <w:sz w:val="24"/>
          <w:szCs w:val="24"/>
          <w:lang w:val="hy-AM"/>
        </w:rPr>
        <w:t>բնագավառներ</w:t>
      </w:r>
      <w:r w:rsidRPr="004D1798">
        <w:rPr>
          <w:rFonts w:ascii="Sylfaen" w:hAnsi="Sylfaen" w:cs="Sylfaen"/>
          <w:sz w:val="24"/>
          <w:szCs w:val="24"/>
        </w:rPr>
        <w:t>ի</w:t>
      </w:r>
      <w:r w:rsidRPr="004D1798">
        <w:rPr>
          <w:rFonts w:ascii="Sylfaen" w:hAnsi="Sylfaen" w:cs="Sylfaen"/>
          <w:sz w:val="24"/>
          <w:szCs w:val="24"/>
          <w:lang w:val="ro-RO"/>
        </w:rPr>
        <w:t xml:space="preserve"> </w:t>
      </w:r>
      <w:r w:rsidRPr="004D1798">
        <w:rPr>
          <w:rFonts w:ascii="Sylfaen" w:hAnsi="Sylfaen" w:cs="Sylfaen"/>
          <w:sz w:val="24"/>
          <w:szCs w:val="24"/>
        </w:rPr>
        <w:t>նախատեսվող</w:t>
      </w:r>
      <w:r w:rsidRPr="004D1798">
        <w:rPr>
          <w:rFonts w:ascii="Sylfaen" w:hAnsi="Sylfaen" w:cs="Sylfaen"/>
          <w:sz w:val="24"/>
          <w:szCs w:val="24"/>
          <w:lang w:val="ro-RO"/>
        </w:rPr>
        <w:t xml:space="preserve"> </w:t>
      </w:r>
      <w:r w:rsidRPr="004D1798">
        <w:rPr>
          <w:rFonts w:ascii="Sylfaen" w:hAnsi="Sylfaen" w:cs="Sylfaen"/>
          <w:sz w:val="24"/>
          <w:szCs w:val="24"/>
        </w:rPr>
        <w:t>ծրագրերի</w:t>
      </w:r>
      <w:r w:rsidRPr="004D1798">
        <w:rPr>
          <w:rFonts w:ascii="Sylfaen" w:hAnsi="Sylfaen"/>
          <w:sz w:val="24"/>
          <w:szCs w:val="24"/>
          <w:lang w:val="ro-RO"/>
        </w:rPr>
        <w:t xml:space="preserve">, </w:t>
      </w:r>
      <w:r w:rsidRPr="004D1798">
        <w:rPr>
          <w:rFonts w:ascii="Sylfaen" w:hAnsi="Sylfaen" w:cs="Sylfaen"/>
          <w:sz w:val="24"/>
          <w:szCs w:val="24"/>
        </w:rPr>
        <w:t>միջոցառումների</w:t>
      </w:r>
      <w:r w:rsidRPr="004D1798">
        <w:rPr>
          <w:rFonts w:ascii="Sylfaen" w:hAnsi="Sylfaen" w:cs="Sylfaen"/>
          <w:sz w:val="24"/>
          <w:szCs w:val="24"/>
          <w:lang w:val="ro-RO"/>
        </w:rPr>
        <w:t xml:space="preserve"> </w:t>
      </w:r>
      <w:r w:rsidRPr="004D1798">
        <w:rPr>
          <w:rFonts w:ascii="Sylfaen" w:hAnsi="Sylfaen" w:cs="Sylfaen"/>
          <w:sz w:val="24"/>
          <w:szCs w:val="24"/>
        </w:rPr>
        <w:t>և</w:t>
      </w:r>
      <w:r w:rsidRPr="004D1798">
        <w:rPr>
          <w:rFonts w:ascii="Sylfaen" w:hAnsi="Sylfaen" w:cs="Sylfaen"/>
          <w:sz w:val="24"/>
          <w:szCs w:val="24"/>
          <w:lang w:val="ro-RO"/>
        </w:rPr>
        <w:t xml:space="preserve"> </w:t>
      </w:r>
      <w:r w:rsidRPr="004D1798">
        <w:rPr>
          <w:rFonts w:ascii="Sylfaen" w:hAnsi="Sylfaen" w:cs="Sylfaen"/>
          <w:sz w:val="24"/>
          <w:szCs w:val="24"/>
        </w:rPr>
        <w:t>աշխատանքների</w:t>
      </w:r>
      <w:r w:rsidRPr="004D1798">
        <w:rPr>
          <w:rFonts w:ascii="Sylfaen" w:hAnsi="Sylfaen" w:cs="Sylfaen"/>
          <w:sz w:val="24"/>
          <w:szCs w:val="24"/>
          <w:lang w:val="ro-RO"/>
        </w:rPr>
        <w:t xml:space="preserve"> </w:t>
      </w:r>
      <w:r w:rsidRPr="004D1798">
        <w:rPr>
          <w:rFonts w:ascii="Sylfaen" w:hAnsi="Sylfaen" w:cs="Sylfaen"/>
          <w:sz w:val="24"/>
          <w:szCs w:val="24"/>
        </w:rPr>
        <w:t>համառոտ</w:t>
      </w:r>
      <w:r w:rsidRPr="004D1798">
        <w:rPr>
          <w:rFonts w:ascii="Sylfaen" w:hAnsi="Sylfaen" w:cs="Sylfaen"/>
          <w:sz w:val="24"/>
          <w:szCs w:val="24"/>
          <w:lang w:val="ro-RO"/>
        </w:rPr>
        <w:t xml:space="preserve"> </w:t>
      </w:r>
      <w:r w:rsidRPr="004D1798">
        <w:rPr>
          <w:rFonts w:ascii="Sylfaen" w:hAnsi="Sylfaen" w:cs="Sylfaen"/>
          <w:sz w:val="24"/>
          <w:szCs w:val="24"/>
        </w:rPr>
        <w:t>ամփոփագիր</w:t>
      </w:r>
      <w:r w:rsidRPr="004D1798">
        <w:rPr>
          <w:rFonts w:ascii="Sylfaen" w:hAnsi="Sylfaen" w:cs="Sylfaen"/>
          <w:sz w:val="24"/>
          <w:szCs w:val="24"/>
          <w:lang w:val="af-ZA"/>
        </w:rPr>
        <w:t>.....</w:t>
      </w:r>
      <w:r w:rsidR="00324E21">
        <w:rPr>
          <w:rFonts w:ascii="Sylfaen" w:hAnsi="Sylfaen" w:cs="Sylfaen"/>
          <w:sz w:val="24"/>
          <w:szCs w:val="24"/>
          <w:lang w:val="af-ZA"/>
        </w:rPr>
        <w:t>............................54-55</w:t>
      </w:r>
    </w:p>
    <w:p w:rsidR="00413226" w:rsidRPr="004D1798" w:rsidRDefault="001A580C" w:rsidP="00413226">
      <w:pPr>
        <w:autoSpaceDE w:val="0"/>
        <w:autoSpaceDN w:val="0"/>
        <w:adjustRightInd w:val="0"/>
        <w:spacing w:after="0" w:line="240" w:lineRule="auto"/>
        <w:rPr>
          <w:rFonts w:ascii="Sylfaen" w:hAnsi="Sylfaen" w:cs="Sylfaen"/>
          <w:sz w:val="24"/>
          <w:szCs w:val="24"/>
          <w:lang w:val="af-ZA"/>
        </w:rPr>
      </w:pPr>
      <w:r>
        <w:rPr>
          <w:rFonts w:ascii="Sylfaen" w:hAnsi="Sylfaen" w:cs="Sylfaen"/>
          <w:sz w:val="24"/>
          <w:szCs w:val="24"/>
          <w:lang w:val="af-ZA"/>
        </w:rPr>
        <w:lastRenderedPageBreak/>
        <w:t>7.</w:t>
      </w:r>
      <w:r w:rsidR="00413226" w:rsidRPr="004D1798">
        <w:rPr>
          <w:rFonts w:ascii="Sylfaen" w:hAnsi="Sylfaen" w:cs="Sylfaen"/>
          <w:sz w:val="24"/>
          <w:szCs w:val="24"/>
          <w:lang w:val="af-ZA"/>
        </w:rPr>
        <w:t xml:space="preserve">      7.</w:t>
      </w:r>
      <w:r w:rsidR="00413226" w:rsidRPr="004D1798">
        <w:rPr>
          <w:rFonts w:ascii="Sylfaen" w:hAnsi="Sylfaen" w:cs="Sylfaen"/>
          <w:sz w:val="24"/>
          <w:szCs w:val="24"/>
        </w:rPr>
        <w:t>Համայնքի</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սեփականություն</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համարվող</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շենք</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շինությունների</w:t>
      </w:r>
      <w:r w:rsidR="00413226" w:rsidRPr="004D1798">
        <w:rPr>
          <w:rFonts w:ascii="Sylfaen" w:hAnsi="Sylfaen" w:cs="Sylfaen"/>
          <w:sz w:val="24"/>
          <w:szCs w:val="24"/>
          <w:lang w:val="af-ZA"/>
        </w:rPr>
        <w:t>,</w:t>
      </w:r>
      <w:r w:rsidR="00413226" w:rsidRPr="004D1798">
        <w:rPr>
          <w:rFonts w:ascii="Sylfaen" w:hAnsi="Sylfaen" w:cs="Sylfaen"/>
          <w:sz w:val="24"/>
          <w:szCs w:val="24"/>
        </w:rPr>
        <w:t>հողամասերի</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և</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տրանսպորտային</w:t>
      </w:r>
      <w:r w:rsidR="00413226" w:rsidRPr="004D1798">
        <w:rPr>
          <w:rFonts w:ascii="Sylfaen" w:hAnsi="Sylfaen" w:cs="Sylfaen"/>
          <w:sz w:val="24"/>
          <w:szCs w:val="24"/>
          <w:lang w:val="af-ZA"/>
        </w:rPr>
        <w:t xml:space="preserve"> </w:t>
      </w:r>
      <w:r w:rsidR="00413226" w:rsidRPr="004D1798">
        <w:rPr>
          <w:rFonts w:ascii="Sylfaen" w:hAnsi="Sylfaen" w:cs="Sylfaen"/>
          <w:sz w:val="24"/>
          <w:szCs w:val="24"/>
        </w:rPr>
        <w:t>միջոցի</w:t>
      </w:r>
      <w:r w:rsidR="00413226" w:rsidRPr="004D1798">
        <w:rPr>
          <w:rFonts w:ascii="Sylfaen" w:hAnsi="Sylfaen" w:cs="Sylfaen"/>
          <w:sz w:val="24"/>
          <w:szCs w:val="24"/>
          <w:lang w:val="af-ZA"/>
        </w:rPr>
        <w:t xml:space="preserve"> օտարման հնգամյա ծրագիր.............................................................</w:t>
      </w:r>
      <w:r w:rsidR="00324E21">
        <w:rPr>
          <w:rFonts w:ascii="Sylfaen" w:hAnsi="Sylfaen" w:cs="Sylfaen"/>
          <w:sz w:val="24"/>
          <w:szCs w:val="24"/>
          <w:lang w:val="af-ZA"/>
        </w:rPr>
        <w:t>.....56-57</w:t>
      </w:r>
    </w:p>
    <w:p w:rsidR="00413226" w:rsidRPr="004D1798" w:rsidRDefault="001A580C" w:rsidP="00413226">
      <w:pPr>
        <w:tabs>
          <w:tab w:val="left" w:pos="3495"/>
        </w:tabs>
        <w:spacing w:line="240" w:lineRule="auto"/>
        <w:rPr>
          <w:rFonts w:ascii="Sylfaen" w:hAnsi="Sylfaen" w:cs="Sylfaen"/>
          <w:sz w:val="24"/>
          <w:szCs w:val="24"/>
          <w:lang w:val="af-ZA"/>
        </w:rPr>
      </w:pPr>
      <w:r>
        <w:rPr>
          <w:rFonts w:ascii="Sylfaen" w:hAnsi="Sylfaen" w:cs="Sylfaen"/>
          <w:sz w:val="24"/>
          <w:szCs w:val="24"/>
          <w:lang w:val="af-ZA"/>
        </w:rPr>
        <w:t>8</w:t>
      </w:r>
      <w:r w:rsidR="00413226" w:rsidRPr="004D1798">
        <w:rPr>
          <w:rFonts w:ascii="Sylfaen" w:hAnsi="Sylfaen" w:cs="Sylfaen"/>
          <w:sz w:val="24"/>
          <w:szCs w:val="24"/>
          <w:lang w:val="af-ZA"/>
        </w:rPr>
        <w:t xml:space="preserve">.   </w:t>
      </w:r>
      <w:r>
        <w:rPr>
          <w:rFonts w:ascii="Sylfaen" w:hAnsi="Sylfaen" w:cs="Sylfaen"/>
          <w:sz w:val="24"/>
          <w:szCs w:val="24"/>
          <w:lang w:val="af-ZA"/>
        </w:rPr>
        <w:t xml:space="preserve"> </w:t>
      </w:r>
      <w:r w:rsidR="00413226" w:rsidRPr="004D1798">
        <w:rPr>
          <w:rFonts w:ascii="Sylfaen" w:hAnsi="Sylfaen" w:cs="Sylfaen"/>
          <w:sz w:val="24"/>
          <w:szCs w:val="24"/>
          <w:lang w:val="af-ZA"/>
        </w:rPr>
        <w:t xml:space="preserve"> 8. </w:t>
      </w:r>
      <w:r w:rsidR="00413226" w:rsidRPr="004D1798">
        <w:rPr>
          <w:rFonts w:ascii="Sylfaen" w:hAnsi="Sylfaen" w:cs="Sylfaen"/>
          <w:sz w:val="24"/>
          <w:szCs w:val="24"/>
          <w:lang w:val="ru-RU"/>
        </w:rPr>
        <w:t>ՀԶՀԾ</w:t>
      </w:r>
      <w:r w:rsidR="00413226" w:rsidRPr="004D1798">
        <w:rPr>
          <w:rFonts w:ascii="Sylfaen" w:hAnsi="Sylfaen" w:cs="Sylfaen"/>
          <w:sz w:val="24"/>
          <w:szCs w:val="24"/>
          <w:lang w:val="af-ZA"/>
        </w:rPr>
        <w:t>-</w:t>
      </w:r>
      <w:r w:rsidR="00413226" w:rsidRPr="004D1798">
        <w:rPr>
          <w:rFonts w:ascii="Sylfaen" w:hAnsi="Sylfaen" w:cs="Sylfaen"/>
          <w:sz w:val="24"/>
          <w:szCs w:val="24"/>
          <w:lang w:val="ru-RU"/>
        </w:rPr>
        <w:t>Ի</w:t>
      </w:r>
      <w:r w:rsidR="00413226" w:rsidRPr="004D1798">
        <w:rPr>
          <w:rFonts w:ascii="Sylfaen" w:hAnsi="Sylfaen" w:cs="Sylfaen"/>
          <w:sz w:val="24"/>
          <w:szCs w:val="24"/>
          <w:lang w:val="af-ZA"/>
        </w:rPr>
        <w:t xml:space="preserve"> </w:t>
      </w:r>
      <w:r w:rsidR="00413226" w:rsidRPr="004D1798">
        <w:rPr>
          <w:rFonts w:ascii="Sylfaen" w:hAnsi="Sylfaen" w:cs="Sylfaen"/>
          <w:sz w:val="24"/>
          <w:szCs w:val="24"/>
          <w:lang w:val="ru-RU"/>
        </w:rPr>
        <w:t>ԻՐԱԿԱՆԱՑՈՒՄԸ</w:t>
      </w:r>
      <w:r w:rsidR="00413226" w:rsidRPr="004D1798">
        <w:rPr>
          <w:rFonts w:ascii="Sylfaen" w:hAnsi="Sylfaen" w:cs="Sylfaen"/>
          <w:sz w:val="24"/>
          <w:szCs w:val="24"/>
          <w:lang w:val="af-ZA"/>
        </w:rPr>
        <w:t xml:space="preserve">, </w:t>
      </w:r>
      <w:r w:rsidR="00413226" w:rsidRPr="004D1798">
        <w:rPr>
          <w:rFonts w:ascii="Sylfaen" w:hAnsi="Sylfaen" w:cs="Sylfaen"/>
          <w:sz w:val="24"/>
          <w:szCs w:val="24"/>
          <w:lang w:val="ru-RU"/>
        </w:rPr>
        <w:t>ՄՇՏԱԴԻՏԱՐԿՈՒՄԸ</w:t>
      </w:r>
      <w:r w:rsidR="00413226" w:rsidRPr="004D1798">
        <w:rPr>
          <w:rFonts w:ascii="Sylfaen" w:hAnsi="Sylfaen" w:cs="Sylfaen"/>
          <w:sz w:val="24"/>
          <w:szCs w:val="24"/>
          <w:lang w:val="af-ZA"/>
        </w:rPr>
        <w:t xml:space="preserve"> (</w:t>
      </w:r>
      <w:r w:rsidR="00413226" w:rsidRPr="004D1798">
        <w:rPr>
          <w:rFonts w:ascii="Sylfaen" w:hAnsi="Sylfaen" w:cs="Sylfaen"/>
          <w:sz w:val="24"/>
          <w:szCs w:val="24"/>
          <w:lang w:val="ru-RU"/>
        </w:rPr>
        <w:t>ՄՈՆԻԹՈՐԻՆԳԸ</w:t>
      </w:r>
      <w:r w:rsidR="00413226" w:rsidRPr="004D1798">
        <w:rPr>
          <w:rFonts w:ascii="Sylfaen" w:hAnsi="Sylfaen" w:cs="Sylfaen"/>
          <w:sz w:val="24"/>
          <w:szCs w:val="24"/>
          <w:lang w:val="af-ZA"/>
        </w:rPr>
        <w:t xml:space="preserve">)  </w:t>
      </w:r>
      <w:r w:rsidR="00413226" w:rsidRPr="004D1798">
        <w:rPr>
          <w:rFonts w:ascii="Sylfaen" w:hAnsi="Sylfaen" w:cs="Sylfaen"/>
          <w:sz w:val="24"/>
          <w:szCs w:val="24"/>
          <w:lang w:val="ru-RU"/>
        </w:rPr>
        <w:t>ԵՎ</w:t>
      </w:r>
      <w:r w:rsidR="00413226" w:rsidRPr="004D1798">
        <w:rPr>
          <w:rFonts w:ascii="Sylfaen" w:hAnsi="Sylfaen" w:cs="Sylfaen"/>
          <w:sz w:val="24"/>
          <w:szCs w:val="24"/>
          <w:lang w:val="af-ZA"/>
        </w:rPr>
        <w:t xml:space="preserve"> </w:t>
      </w:r>
      <w:r w:rsidR="00413226" w:rsidRPr="004D1798">
        <w:rPr>
          <w:rFonts w:ascii="Sylfaen" w:hAnsi="Sylfaen" w:cs="Sylfaen"/>
          <w:sz w:val="24"/>
          <w:szCs w:val="24"/>
          <w:lang w:val="ru-RU"/>
        </w:rPr>
        <w:t>ԳՆԱՀԱՏՈՒՄԸ</w:t>
      </w:r>
      <w:r w:rsidR="00413226" w:rsidRPr="004D1798">
        <w:rPr>
          <w:rFonts w:ascii="Sylfaen" w:hAnsi="Sylfaen" w:cs="Sylfaen"/>
          <w:sz w:val="24"/>
          <w:szCs w:val="24"/>
          <w:lang w:val="af-ZA"/>
        </w:rPr>
        <w:t xml:space="preserve">, </w:t>
      </w:r>
      <w:r w:rsidR="00413226" w:rsidRPr="004D1798">
        <w:rPr>
          <w:rFonts w:ascii="Sylfaen" w:hAnsi="Sylfaen" w:cs="Sylfaen"/>
          <w:sz w:val="24"/>
          <w:szCs w:val="24"/>
          <w:lang w:val="ru-RU"/>
        </w:rPr>
        <w:t>ՎԵՐԱՀՍԿՈՒՄԸ</w:t>
      </w:r>
      <w:r w:rsidR="00413226" w:rsidRPr="004D1798">
        <w:rPr>
          <w:rFonts w:ascii="Sylfaen" w:hAnsi="Sylfaen" w:cs="Sylfaen"/>
          <w:sz w:val="24"/>
          <w:szCs w:val="24"/>
          <w:lang w:val="af-ZA"/>
        </w:rPr>
        <w:t xml:space="preserve"> , </w:t>
      </w:r>
      <w:r w:rsidR="00413226" w:rsidRPr="004D1798">
        <w:rPr>
          <w:rFonts w:ascii="Sylfaen" w:hAnsi="Sylfaen" w:cs="Sylfaen"/>
          <w:sz w:val="24"/>
          <w:szCs w:val="24"/>
          <w:lang w:val="ru-RU"/>
        </w:rPr>
        <w:t>ՀԱՇՎԵՏՎՈՒԹՅՈՒՆՆԵՐԻԿԱԶՄՈՒՄԸ</w:t>
      </w:r>
      <w:r w:rsidR="00413226" w:rsidRPr="004D1798">
        <w:rPr>
          <w:rFonts w:ascii="Sylfaen" w:hAnsi="Sylfaen" w:cs="Sylfaen"/>
          <w:sz w:val="24"/>
          <w:szCs w:val="24"/>
          <w:lang w:val="af-ZA"/>
        </w:rPr>
        <w:t>,</w:t>
      </w:r>
      <w:r w:rsidR="00413226" w:rsidRPr="004D1798">
        <w:rPr>
          <w:rFonts w:ascii="Sylfaen" w:hAnsi="Sylfaen" w:cs="Sylfaen"/>
          <w:sz w:val="24"/>
          <w:szCs w:val="24"/>
          <w:lang w:val="ru-RU"/>
        </w:rPr>
        <w:t>ՎԵՐԱՆԱՅՈՒՄԸ</w:t>
      </w:r>
      <w:r w:rsidR="00413226" w:rsidRPr="004D1798">
        <w:rPr>
          <w:rFonts w:ascii="Sylfaen" w:hAnsi="Sylfaen" w:cs="Sylfaen"/>
          <w:sz w:val="24"/>
          <w:szCs w:val="24"/>
          <w:lang w:val="af-ZA"/>
        </w:rPr>
        <w:t>..............................</w:t>
      </w:r>
      <w:r w:rsidR="00324E21">
        <w:rPr>
          <w:rFonts w:ascii="Sylfaen" w:hAnsi="Sylfaen" w:cs="Sylfaen"/>
          <w:sz w:val="24"/>
          <w:szCs w:val="24"/>
          <w:lang w:val="af-ZA"/>
        </w:rPr>
        <w:t>.58</w:t>
      </w:r>
    </w:p>
    <w:p w:rsidR="00413226" w:rsidRPr="001A580C" w:rsidRDefault="00413226" w:rsidP="00413226">
      <w:pPr>
        <w:autoSpaceDE w:val="0"/>
        <w:autoSpaceDN w:val="0"/>
        <w:adjustRightInd w:val="0"/>
        <w:spacing w:after="0" w:line="240" w:lineRule="auto"/>
        <w:rPr>
          <w:rFonts w:ascii="Sylfaen" w:hAnsi="Sylfaen" w:cs="Sylfaen"/>
          <w:sz w:val="24"/>
          <w:szCs w:val="24"/>
          <w:lang w:val="af-ZA"/>
        </w:rPr>
      </w:pPr>
      <w:r w:rsidRPr="004D1798">
        <w:rPr>
          <w:rFonts w:ascii="Sylfaen" w:hAnsi="Sylfaen" w:cs="Sylfaen"/>
          <w:sz w:val="24"/>
          <w:szCs w:val="24"/>
          <w:lang w:val="af-ZA"/>
        </w:rPr>
        <w:t xml:space="preserve">        8.1 </w:t>
      </w:r>
      <w:r w:rsidRPr="004D1798">
        <w:rPr>
          <w:rFonts w:ascii="Sylfaen" w:hAnsi="Sylfaen" w:cs="Sylfaen"/>
          <w:sz w:val="24"/>
          <w:szCs w:val="24"/>
          <w:lang w:val="ru-RU"/>
        </w:rPr>
        <w:t>ՀԶՀԾ</w:t>
      </w:r>
      <w:r w:rsidRPr="004D1798">
        <w:rPr>
          <w:rFonts w:ascii="Sylfaen" w:hAnsi="Sylfaen" w:cs="Sylfaen"/>
          <w:sz w:val="24"/>
          <w:szCs w:val="24"/>
          <w:lang w:val="af-ZA"/>
        </w:rPr>
        <w:t>-</w:t>
      </w:r>
      <w:r w:rsidRPr="004D1798">
        <w:rPr>
          <w:rFonts w:ascii="Sylfaen" w:hAnsi="Sylfaen" w:cs="Sylfaen"/>
          <w:sz w:val="24"/>
          <w:szCs w:val="24"/>
          <w:lang w:val="ru-RU"/>
        </w:rPr>
        <w:t>ի</w:t>
      </w:r>
      <w:r w:rsidRPr="004D1798">
        <w:rPr>
          <w:rFonts w:ascii="Sylfaen" w:hAnsi="Sylfaen" w:cs="Sylfaen"/>
          <w:sz w:val="24"/>
          <w:szCs w:val="24"/>
          <w:lang w:val="af-ZA"/>
        </w:rPr>
        <w:t xml:space="preserve"> </w:t>
      </w:r>
      <w:r w:rsidRPr="004D1798">
        <w:rPr>
          <w:rFonts w:ascii="Sylfaen" w:hAnsi="Sylfaen" w:cs="Sylfaen"/>
          <w:sz w:val="24"/>
          <w:szCs w:val="24"/>
          <w:lang w:val="ru-RU"/>
        </w:rPr>
        <w:t>իրականացումը</w:t>
      </w:r>
      <w:r w:rsidRPr="001A580C">
        <w:rPr>
          <w:rFonts w:ascii="Sylfaen" w:hAnsi="Sylfaen" w:cs="Sylfaen"/>
          <w:sz w:val="24"/>
          <w:szCs w:val="24"/>
          <w:lang w:val="af-ZA"/>
        </w:rPr>
        <w:t>………………………………………………………………………</w:t>
      </w:r>
      <w:r w:rsidR="001A580C" w:rsidRPr="001A580C">
        <w:rPr>
          <w:rFonts w:ascii="Sylfaen" w:hAnsi="Sylfaen" w:cs="Sylfaen"/>
          <w:sz w:val="24"/>
          <w:szCs w:val="24"/>
          <w:lang w:val="af-ZA"/>
        </w:rPr>
        <w:t>.....</w:t>
      </w:r>
      <w:r w:rsidR="00324E21">
        <w:rPr>
          <w:rFonts w:ascii="Sylfaen" w:hAnsi="Sylfaen" w:cs="Sylfaen"/>
          <w:sz w:val="24"/>
          <w:szCs w:val="24"/>
          <w:lang w:val="af-ZA"/>
        </w:rPr>
        <w:t>58</w:t>
      </w:r>
    </w:p>
    <w:p w:rsidR="00413226" w:rsidRPr="004D1798" w:rsidRDefault="00413226" w:rsidP="00413226">
      <w:pPr>
        <w:autoSpaceDE w:val="0"/>
        <w:autoSpaceDN w:val="0"/>
        <w:adjustRightInd w:val="0"/>
        <w:spacing w:after="0" w:line="240" w:lineRule="auto"/>
        <w:rPr>
          <w:rFonts w:ascii="Sylfaen" w:hAnsi="Sylfaen" w:cs="Sylfaen"/>
          <w:sz w:val="24"/>
          <w:szCs w:val="24"/>
          <w:lang w:val="af-ZA"/>
        </w:rPr>
      </w:pPr>
      <w:r w:rsidRPr="004D1798">
        <w:rPr>
          <w:rFonts w:ascii="Sylfaen" w:hAnsi="Sylfaen" w:cs="Sylfaen"/>
          <w:sz w:val="24"/>
          <w:szCs w:val="24"/>
          <w:lang w:val="af-ZA"/>
        </w:rPr>
        <w:t xml:space="preserve">        8.2 </w:t>
      </w:r>
      <w:r w:rsidRPr="004D1798">
        <w:rPr>
          <w:rFonts w:ascii="Sylfaen" w:hAnsi="Sylfaen" w:cs="Sylfaen"/>
          <w:sz w:val="24"/>
          <w:szCs w:val="24"/>
          <w:lang w:val="ru-RU"/>
        </w:rPr>
        <w:t>ՀԶՀԾ</w:t>
      </w:r>
      <w:r w:rsidRPr="004D1798">
        <w:rPr>
          <w:rFonts w:ascii="Sylfaen" w:hAnsi="Sylfaen" w:cs="Sylfaen"/>
          <w:sz w:val="24"/>
          <w:szCs w:val="24"/>
          <w:lang w:val="af-ZA"/>
        </w:rPr>
        <w:t>-</w:t>
      </w:r>
      <w:r w:rsidRPr="004D1798">
        <w:rPr>
          <w:rFonts w:ascii="Sylfaen" w:hAnsi="Sylfaen" w:cs="Sylfaen"/>
          <w:sz w:val="24"/>
          <w:szCs w:val="24"/>
          <w:lang w:val="ru-RU"/>
        </w:rPr>
        <w:t>ի</w:t>
      </w:r>
      <w:r w:rsidRPr="004D1798">
        <w:rPr>
          <w:rFonts w:ascii="Sylfaen" w:hAnsi="Sylfaen" w:cs="Sylfaen"/>
          <w:sz w:val="24"/>
          <w:szCs w:val="24"/>
          <w:lang w:val="af-ZA"/>
        </w:rPr>
        <w:t xml:space="preserve"> </w:t>
      </w:r>
      <w:r w:rsidRPr="004D1798">
        <w:rPr>
          <w:rFonts w:ascii="Sylfaen" w:hAnsi="Sylfaen" w:cs="Sylfaen"/>
          <w:sz w:val="24"/>
          <w:szCs w:val="24"/>
          <w:lang w:val="ru-RU"/>
        </w:rPr>
        <w:t>մշտադիտարկումը</w:t>
      </w:r>
      <w:r w:rsidRPr="004D1798">
        <w:rPr>
          <w:rFonts w:ascii="Sylfaen" w:hAnsi="Sylfaen" w:cs="Sylfaen"/>
          <w:sz w:val="24"/>
          <w:szCs w:val="24"/>
          <w:lang w:val="af-ZA"/>
        </w:rPr>
        <w:t xml:space="preserve">  (</w:t>
      </w:r>
      <w:r w:rsidRPr="004D1798">
        <w:rPr>
          <w:rFonts w:ascii="Sylfaen" w:hAnsi="Sylfaen" w:cs="Sylfaen"/>
          <w:sz w:val="24"/>
          <w:szCs w:val="24"/>
          <w:lang w:val="ru-RU"/>
        </w:rPr>
        <w:t>մոնիթորինգը</w:t>
      </w:r>
      <w:r w:rsidRPr="004D1798">
        <w:rPr>
          <w:rFonts w:ascii="Sylfaen" w:hAnsi="Sylfaen" w:cs="Sylfaen"/>
          <w:sz w:val="24"/>
          <w:szCs w:val="24"/>
          <w:lang w:val="af-ZA"/>
        </w:rPr>
        <w:t>).............................................................................</w:t>
      </w:r>
      <w:r w:rsidR="001A580C">
        <w:rPr>
          <w:rFonts w:ascii="Sylfaen" w:hAnsi="Sylfaen" w:cs="Sylfaen"/>
          <w:sz w:val="24"/>
          <w:szCs w:val="24"/>
          <w:lang w:val="af-ZA"/>
        </w:rPr>
        <w:t>.</w:t>
      </w:r>
      <w:r w:rsidR="00324E21">
        <w:rPr>
          <w:rFonts w:ascii="Sylfaen" w:hAnsi="Sylfaen" w:cs="Sylfaen"/>
          <w:sz w:val="24"/>
          <w:szCs w:val="24"/>
          <w:lang w:val="af-ZA"/>
        </w:rPr>
        <w:t>58</w:t>
      </w:r>
    </w:p>
    <w:p w:rsidR="00AF3E8E" w:rsidRPr="001A580C" w:rsidRDefault="00AF3E8E" w:rsidP="00AF3E8E">
      <w:pPr>
        <w:tabs>
          <w:tab w:val="left" w:pos="3495"/>
        </w:tabs>
        <w:rPr>
          <w:rFonts w:ascii="Sylfaen" w:hAnsi="Sylfaen" w:cs="Sylfaen"/>
          <w:sz w:val="24"/>
          <w:szCs w:val="24"/>
          <w:lang w:val="af-ZA"/>
        </w:rPr>
      </w:pPr>
      <w:r w:rsidRPr="004D1798">
        <w:rPr>
          <w:rFonts w:ascii="Sylfaen" w:hAnsi="Sylfaen" w:cs="Sylfaen"/>
          <w:sz w:val="24"/>
          <w:szCs w:val="24"/>
          <w:lang w:val="af-ZA"/>
        </w:rPr>
        <w:t xml:space="preserve">        8.3 </w:t>
      </w:r>
      <w:r w:rsidRPr="004D1798">
        <w:rPr>
          <w:rFonts w:ascii="Sylfaen" w:hAnsi="Sylfaen" w:cs="Sylfaen"/>
          <w:sz w:val="24"/>
          <w:szCs w:val="24"/>
          <w:lang w:val="ru-RU"/>
        </w:rPr>
        <w:t>ՀԶՀԾ</w:t>
      </w:r>
      <w:r w:rsidRPr="004D1798">
        <w:rPr>
          <w:rFonts w:ascii="Sylfaen" w:hAnsi="Sylfaen" w:cs="Sylfaen"/>
          <w:sz w:val="24"/>
          <w:szCs w:val="24"/>
          <w:lang w:val="af-ZA"/>
        </w:rPr>
        <w:t>-</w:t>
      </w:r>
      <w:r w:rsidRPr="004D1798">
        <w:rPr>
          <w:rFonts w:ascii="Sylfaen" w:hAnsi="Sylfaen" w:cs="Sylfaen"/>
          <w:sz w:val="24"/>
          <w:szCs w:val="24"/>
          <w:lang w:val="ru-RU"/>
        </w:rPr>
        <w:t>ի</w:t>
      </w:r>
      <w:r w:rsidRPr="004D1798">
        <w:rPr>
          <w:rFonts w:ascii="Sylfaen" w:hAnsi="Sylfaen" w:cs="Sylfaen"/>
          <w:sz w:val="24"/>
          <w:szCs w:val="24"/>
          <w:lang w:val="af-ZA"/>
        </w:rPr>
        <w:t xml:space="preserve"> </w:t>
      </w:r>
      <w:r w:rsidRPr="004D1798">
        <w:rPr>
          <w:rFonts w:ascii="Sylfaen" w:hAnsi="Sylfaen" w:cs="Sylfaen"/>
          <w:sz w:val="24"/>
          <w:szCs w:val="24"/>
          <w:lang w:val="ru-RU"/>
        </w:rPr>
        <w:t>վերահսկումը</w:t>
      </w:r>
      <w:r w:rsidRPr="001A580C">
        <w:rPr>
          <w:rFonts w:ascii="Sylfaen" w:hAnsi="Sylfaen" w:cs="Sylfaen"/>
          <w:sz w:val="24"/>
          <w:szCs w:val="24"/>
          <w:lang w:val="af-ZA"/>
        </w:rPr>
        <w:t>…………………………………………………………………………</w:t>
      </w:r>
      <w:r w:rsidR="001A580C">
        <w:rPr>
          <w:rFonts w:ascii="Sylfaen" w:hAnsi="Sylfaen" w:cs="Sylfaen"/>
          <w:sz w:val="24"/>
          <w:szCs w:val="24"/>
          <w:lang w:val="af-ZA"/>
        </w:rPr>
        <w:t>.....</w:t>
      </w:r>
      <w:r w:rsidR="00324E21">
        <w:rPr>
          <w:rFonts w:ascii="Sylfaen" w:hAnsi="Sylfaen" w:cs="Sylfaen"/>
          <w:sz w:val="24"/>
          <w:szCs w:val="24"/>
          <w:lang w:val="af-ZA"/>
        </w:rPr>
        <w:t>58</w:t>
      </w:r>
    </w:p>
    <w:p w:rsidR="00AF3E8E" w:rsidRPr="001A580C" w:rsidRDefault="00AF3E8E" w:rsidP="00AF3E8E">
      <w:pPr>
        <w:autoSpaceDE w:val="0"/>
        <w:autoSpaceDN w:val="0"/>
        <w:adjustRightInd w:val="0"/>
        <w:spacing w:after="0" w:line="240" w:lineRule="auto"/>
        <w:rPr>
          <w:rFonts w:ascii="Sylfaen" w:hAnsi="Sylfaen" w:cs="Sylfaen"/>
          <w:sz w:val="24"/>
          <w:szCs w:val="24"/>
          <w:lang w:val="af-ZA"/>
        </w:rPr>
      </w:pPr>
      <w:r w:rsidRPr="004D1798">
        <w:rPr>
          <w:rFonts w:ascii="Sylfaen" w:hAnsi="Sylfaen" w:cs="Sylfaen"/>
          <w:sz w:val="24"/>
          <w:szCs w:val="24"/>
          <w:lang w:val="af-ZA"/>
        </w:rPr>
        <w:t xml:space="preserve">         8.4   </w:t>
      </w:r>
      <w:r w:rsidRPr="004D1798">
        <w:rPr>
          <w:rFonts w:ascii="Sylfaen" w:hAnsi="Sylfaen" w:cs="Sylfaen"/>
          <w:sz w:val="24"/>
          <w:szCs w:val="24"/>
          <w:lang w:val="ru-RU"/>
        </w:rPr>
        <w:t>ՀԶՀԾ</w:t>
      </w:r>
      <w:r w:rsidRPr="004D1798">
        <w:rPr>
          <w:rFonts w:ascii="Sylfaen" w:hAnsi="Sylfaen" w:cs="Sylfaen"/>
          <w:sz w:val="24"/>
          <w:szCs w:val="24"/>
          <w:lang w:val="af-ZA"/>
        </w:rPr>
        <w:t>-</w:t>
      </w:r>
      <w:r w:rsidRPr="004D1798">
        <w:rPr>
          <w:rFonts w:ascii="Sylfaen" w:hAnsi="Sylfaen" w:cs="Sylfaen"/>
          <w:sz w:val="24"/>
          <w:szCs w:val="24"/>
          <w:lang w:val="ru-RU"/>
        </w:rPr>
        <w:t>ի</w:t>
      </w:r>
      <w:r w:rsidRPr="004D1798">
        <w:rPr>
          <w:rFonts w:ascii="Sylfaen" w:hAnsi="Sylfaen" w:cs="Sylfaen"/>
          <w:sz w:val="24"/>
          <w:szCs w:val="24"/>
          <w:lang w:val="af-ZA"/>
        </w:rPr>
        <w:t xml:space="preserve"> </w:t>
      </w:r>
      <w:r w:rsidRPr="004D1798">
        <w:rPr>
          <w:rFonts w:ascii="Sylfaen" w:hAnsi="Sylfaen" w:cs="Sylfaen"/>
          <w:sz w:val="24"/>
          <w:szCs w:val="24"/>
          <w:lang w:val="ru-RU"/>
        </w:rPr>
        <w:t>տարեկան</w:t>
      </w:r>
      <w:r w:rsidRPr="004D1798">
        <w:rPr>
          <w:rFonts w:ascii="Sylfaen" w:hAnsi="Sylfaen" w:cs="Sylfaen"/>
          <w:sz w:val="24"/>
          <w:szCs w:val="24"/>
          <w:lang w:val="af-ZA"/>
        </w:rPr>
        <w:t xml:space="preserve"> </w:t>
      </w:r>
      <w:r w:rsidRPr="004D1798">
        <w:rPr>
          <w:rFonts w:ascii="Sylfaen" w:hAnsi="Sylfaen" w:cs="Sylfaen"/>
          <w:sz w:val="24"/>
          <w:szCs w:val="24"/>
          <w:lang w:val="ru-RU"/>
        </w:rPr>
        <w:t>և</w:t>
      </w:r>
      <w:r w:rsidRPr="004D1798">
        <w:rPr>
          <w:rFonts w:ascii="Sylfaen" w:hAnsi="Sylfaen" w:cs="Sylfaen"/>
          <w:sz w:val="24"/>
          <w:szCs w:val="24"/>
          <w:lang w:val="af-ZA"/>
        </w:rPr>
        <w:t xml:space="preserve"> </w:t>
      </w:r>
      <w:r w:rsidRPr="004D1798">
        <w:rPr>
          <w:rFonts w:ascii="Sylfaen" w:hAnsi="Sylfaen" w:cs="Sylfaen"/>
          <w:sz w:val="24"/>
          <w:szCs w:val="24"/>
          <w:lang w:val="ru-RU"/>
        </w:rPr>
        <w:t>հնգամյա</w:t>
      </w:r>
      <w:r w:rsidRPr="004D1798">
        <w:rPr>
          <w:rFonts w:ascii="Sylfaen" w:hAnsi="Sylfaen" w:cs="Sylfaen"/>
          <w:sz w:val="24"/>
          <w:szCs w:val="24"/>
          <w:lang w:val="af-ZA"/>
        </w:rPr>
        <w:t xml:space="preserve"> </w:t>
      </w:r>
      <w:r w:rsidRPr="004D1798">
        <w:rPr>
          <w:rFonts w:ascii="Sylfaen" w:hAnsi="Sylfaen" w:cs="Sylfaen"/>
          <w:sz w:val="24"/>
          <w:szCs w:val="24"/>
          <w:lang w:val="ru-RU"/>
        </w:rPr>
        <w:t>գնահատումը</w:t>
      </w:r>
      <w:r w:rsidRPr="001A580C">
        <w:rPr>
          <w:rFonts w:ascii="Sylfaen" w:hAnsi="Sylfaen" w:cs="Sylfaen"/>
          <w:sz w:val="24"/>
          <w:szCs w:val="24"/>
          <w:lang w:val="af-ZA"/>
        </w:rPr>
        <w:t>……………………………………………</w:t>
      </w:r>
      <w:r w:rsidR="001A580C">
        <w:rPr>
          <w:rFonts w:ascii="Sylfaen" w:hAnsi="Sylfaen" w:cs="Sylfaen"/>
          <w:sz w:val="24"/>
          <w:szCs w:val="24"/>
          <w:lang w:val="af-ZA"/>
        </w:rPr>
        <w:t>......</w:t>
      </w:r>
      <w:r w:rsidR="00324E21">
        <w:rPr>
          <w:rFonts w:ascii="Sylfaen" w:hAnsi="Sylfaen" w:cs="Sylfaen"/>
          <w:sz w:val="24"/>
          <w:szCs w:val="24"/>
          <w:lang w:val="af-ZA"/>
        </w:rPr>
        <w:t>59</w:t>
      </w:r>
    </w:p>
    <w:p w:rsidR="00BA28D2" w:rsidRPr="001A580C" w:rsidRDefault="00BA28D2" w:rsidP="00BA28D2">
      <w:pPr>
        <w:autoSpaceDE w:val="0"/>
        <w:autoSpaceDN w:val="0"/>
        <w:adjustRightInd w:val="0"/>
        <w:spacing w:after="0" w:line="240" w:lineRule="auto"/>
        <w:rPr>
          <w:rFonts w:ascii="Sylfaen" w:hAnsi="Sylfaen" w:cs="Sylfaen"/>
          <w:sz w:val="24"/>
          <w:szCs w:val="24"/>
          <w:lang w:val="af-ZA"/>
        </w:rPr>
      </w:pPr>
      <w:r w:rsidRPr="004D1798">
        <w:rPr>
          <w:rFonts w:ascii="Sylfaen" w:hAnsi="Sylfaen" w:cs="Sylfaen"/>
          <w:sz w:val="24"/>
          <w:szCs w:val="24"/>
          <w:lang w:val="af-ZA"/>
        </w:rPr>
        <w:t xml:space="preserve">         8.5 </w:t>
      </w:r>
      <w:r w:rsidR="001A580C">
        <w:rPr>
          <w:rFonts w:ascii="Sylfaen" w:hAnsi="Sylfaen" w:cs="Sylfaen"/>
          <w:sz w:val="24"/>
          <w:szCs w:val="24"/>
          <w:lang w:val="af-ZA"/>
        </w:rPr>
        <w:t xml:space="preserve">  </w:t>
      </w:r>
      <w:r w:rsidRPr="004D1798">
        <w:rPr>
          <w:rFonts w:ascii="Sylfaen" w:hAnsi="Sylfaen" w:cs="Sylfaen"/>
          <w:sz w:val="24"/>
          <w:szCs w:val="24"/>
          <w:lang w:val="ru-RU"/>
        </w:rPr>
        <w:t>ՀԶՀԾ</w:t>
      </w:r>
      <w:r w:rsidRPr="004D1798">
        <w:rPr>
          <w:rFonts w:ascii="Sylfaen" w:hAnsi="Sylfaen" w:cs="Sylfaen"/>
          <w:sz w:val="24"/>
          <w:szCs w:val="24"/>
          <w:lang w:val="af-ZA"/>
        </w:rPr>
        <w:t>-</w:t>
      </w:r>
      <w:r w:rsidRPr="004D1798">
        <w:rPr>
          <w:rFonts w:ascii="Sylfaen" w:hAnsi="Sylfaen" w:cs="Sylfaen"/>
          <w:sz w:val="24"/>
          <w:szCs w:val="24"/>
          <w:lang w:val="ru-RU"/>
        </w:rPr>
        <w:t>ի</w:t>
      </w:r>
      <w:r w:rsidRPr="004D1798">
        <w:rPr>
          <w:rFonts w:ascii="Sylfaen" w:hAnsi="Sylfaen" w:cs="Sylfaen"/>
          <w:sz w:val="24"/>
          <w:szCs w:val="24"/>
          <w:lang w:val="af-ZA"/>
        </w:rPr>
        <w:t xml:space="preserve"> </w:t>
      </w:r>
      <w:r w:rsidRPr="004D1798">
        <w:rPr>
          <w:rFonts w:ascii="Sylfaen" w:hAnsi="Sylfaen" w:cs="Sylfaen"/>
          <w:sz w:val="24"/>
          <w:szCs w:val="24"/>
          <w:lang w:val="ru-RU"/>
        </w:rPr>
        <w:t>վերանայումը</w:t>
      </w:r>
      <w:r w:rsidRPr="001A580C">
        <w:rPr>
          <w:rFonts w:ascii="Sylfaen" w:hAnsi="Sylfaen" w:cs="Sylfaen"/>
          <w:sz w:val="24"/>
          <w:szCs w:val="24"/>
          <w:lang w:val="af-ZA"/>
        </w:rPr>
        <w:t>…………………………………………………………………………</w:t>
      </w:r>
      <w:r w:rsidR="001A580C" w:rsidRPr="001A580C">
        <w:rPr>
          <w:rFonts w:ascii="Sylfaen" w:hAnsi="Sylfaen" w:cs="Sylfaen"/>
          <w:sz w:val="24"/>
          <w:szCs w:val="24"/>
          <w:lang w:val="af-ZA"/>
        </w:rPr>
        <w:t>..</w:t>
      </w:r>
      <w:r w:rsidR="00324E21">
        <w:rPr>
          <w:rFonts w:ascii="Sylfaen" w:hAnsi="Sylfaen" w:cs="Sylfaen"/>
          <w:sz w:val="24"/>
          <w:szCs w:val="24"/>
          <w:lang w:val="af-ZA"/>
        </w:rPr>
        <w:t>59</w:t>
      </w:r>
    </w:p>
    <w:p w:rsidR="00BA28D2" w:rsidRPr="001A580C" w:rsidRDefault="00BA28D2" w:rsidP="00BA28D2">
      <w:pPr>
        <w:autoSpaceDE w:val="0"/>
        <w:autoSpaceDN w:val="0"/>
        <w:adjustRightInd w:val="0"/>
        <w:spacing w:after="0" w:line="240" w:lineRule="auto"/>
        <w:rPr>
          <w:rFonts w:ascii="Sylfaen" w:hAnsi="Sylfaen" w:cs="Sylfaen"/>
          <w:sz w:val="24"/>
          <w:szCs w:val="24"/>
          <w:lang w:val="af-ZA"/>
        </w:rPr>
      </w:pPr>
      <w:r w:rsidRPr="004D1798">
        <w:rPr>
          <w:rFonts w:ascii="Sylfaen" w:hAnsi="Sylfaen" w:cs="Sylfaen"/>
          <w:sz w:val="24"/>
          <w:szCs w:val="24"/>
          <w:lang w:val="af-ZA"/>
        </w:rPr>
        <w:t xml:space="preserve">         8.6  </w:t>
      </w:r>
      <w:r w:rsidR="001A580C">
        <w:rPr>
          <w:rFonts w:ascii="Sylfaen" w:hAnsi="Sylfaen" w:cs="Sylfaen"/>
          <w:sz w:val="24"/>
          <w:szCs w:val="24"/>
          <w:lang w:val="af-ZA"/>
        </w:rPr>
        <w:t xml:space="preserve"> </w:t>
      </w:r>
      <w:r w:rsidRPr="004D1798">
        <w:rPr>
          <w:rFonts w:ascii="Sylfaen" w:hAnsi="Sylfaen" w:cs="Sylfaen"/>
          <w:sz w:val="24"/>
          <w:szCs w:val="24"/>
          <w:lang w:val="ru-RU"/>
        </w:rPr>
        <w:t>ԵԶՐԱՓԱԿՈՒՄ</w:t>
      </w:r>
      <w:r w:rsidRPr="001A580C">
        <w:rPr>
          <w:rFonts w:ascii="Sylfaen" w:hAnsi="Sylfaen" w:cs="Sylfaen"/>
          <w:sz w:val="24"/>
          <w:szCs w:val="24"/>
          <w:lang w:val="af-ZA"/>
        </w:rPr>
        <w:t>………………………………………………………………………………</w:t>
      </w:r>
      <w:r w:rsidR="001A580C" w:rsidRPr="001A580C">
        <w:rPr>
          <w:rFonts w:ascii="Sylfaen" w:hAnsi="Sylfaen" w:cs="Sylfaen"/>
          <w:sz w:val="24"/>
          <w:szCs w:val="24"/>
          <w:lang w:val="af-ZA"/>
        </w:rPr>
        <w:t>…</w:t>
      </w:r>
      <w:r w:rsidR="00324E21">
        <w:rPr>
          <w:rFonts w:ascii="Sylfaen" w:hAnsi="Sylfaen" w:cs="Sylfaen"/>
          <w:sz w:val="24"/>
          <w:szCs w:val="24"/>
          <w:lang w:val="af-ZA"/>
        </w:rPr>
        <w:t>60</w:t>
      </w:r>
    </w:p>
    <w:p w:rsidR="004D1798" w:rsidRPr="001A580C" w:rsidRDefault="001A580C" w:rsidP="004D1798">
      <w:pPr>
        <w:autoSpaceDE w:val="0"/>
        <w:autoSpaceDN w:val="0"/>
        <w:adjustRightInd w:val="0"/>
        <w:spacing w:after="0" w:line="240" w:lineRule="auto"/>
        <w:rPr>
          <w:rFonts w:ascii="Sylfaen" w:hAnsi="Sylfaen" w:cs="Sylfaen"/>
          <w:sz w:val="24"/>
          <w:szCs w:val="24"/>
          <w:lang w:val="af-ZA"/>
        </w:rPr>
      </w:pPr>
      <w:r w:rsidRPr="001A580C">
        <w:rPr>
          <w:rFonts w:ascii="Sylfaen" w:hAnsi="Sylfaen" w:cs="Sylfaen"/>
          <w:sz w:val="24"/>
          <w:szCs w:val="24"/>
          <w:lang w:val="af-ZA"/>
        </w:rPr>
        <w:t>9.</w:t>
      </w:r>
      <w:r w:rsidR="004D1798" w:rsidRPr="001A580C">
        <w:rPr>
          <w:rFonts w:ascii="Sylfaen" w:hAnsi="Sylfaen" w:cs="Sylfaen"/>
          <w:sz w:val="24"/>
          <w:szCs w:val="24"/>
          <w:lang w:val="af-ZA"/>
        </w:rPr>
        <w:t xml:space="preserve">       9. </w:t>
      </w:r>
      <w:r w:rsidR="004D1798" w:rsidRPr="004D1798">
        <w:rPr>
          <w:rFonts w:ascii="Sylfaen" w:hAnsi="Sylfaen" w:cs="Sylfaen"/>
          <w:sz w:val="24"/>
          <w:szCs w:val="24"/>
        </w:rPr>
        <w:t>Փարաքար</w:t>
      </w:r>
      <w:r w:rsidR="004D1798" w:rsidRPr="001A580C">
        <w:rPr>
          <w:rFonts w:ascii="Sylfaen" w:hAnsi="Sylfaen" w:cs="Sylfaen"/>
          <w:sz w:val="24"/>
          <w:szCs w:val="24"/>
          <w:lang w:val="af-ZA"/>
        </w:rPr>
        <w:t xml:space="preserve"> </w:t>
      </w:r>
      <w:r w:rsidR="004D1798" w:rsidRPr="004D1798">
        <w:rPr>
          <w:rFonts w:ascii="Sylfaen" w:hAnsi="Sylfaen" w:cs="Sylfaen"/>
          <w:sz w:val="24"/>
          <w:szCs w:val="24"/>
        </w:rPr>
        <w:t>համայնքի</w:t>
      </w:r>
      <w:r w:rsidR="004D1798" w:rsidRPr="001A580C">
        <w:rPr>
          <w:rFonts w:ascii="Sylfaen" w:hAnsi="Sylfaen" w:cs="Sylfaen"/>
          <w:sz w:val="24"/>
          <w:szCs w:val="24"/>
          <w:lang w:val="af-ZA"/>
        </w:rPr>
        <w:t xml:space="preserve"> </w:t>
      </w:r>
      <w:r w:rsidR="004D1798" w:rsidRPr="004D1798">
        <w:rPr>
          <w:rFonts w:ascii="Sylfaen" w:hAnsi="Sylfaen" w:cs="Sylfaen"/>
          <w:sz w:val="24"/>
          <w:szCs w:val="24"/>
        </w:rPr>
        <w:t>աշխատակազմի</w:t>
      </w:r>
      <w:r w:rsidR="004D1798" w:rsidRPr="001A580C">
        <w:rPr>
          <w:rFonts w:ascii="Sylfaen" w:hAnsi="Sylfaen" w:cs="Sylfaen"/>
          <w:sz w:val="24"/>
          <w:szCs w:val="24"/>
          <w:lang w:val="af-ZA"/>
        </w:rPr>
        <w:t xml:space="preserve"> </w:t>
      </w:r>
      <w:r w:rsidR="004D1798" w:rsidRPr="004D1798">
        <w:rPr>
          <w:rFonts w:ascii="Sylfaen" w:hAnsi="Sylfaen" w:cs="Sylfaen"/>
          <w:sz w:val="24"/>
          <w:szCs w:val="24"/>
        </w:rPr>
        <w:t>կառավարման</w:t>
      </w:r>
      <w:r w:rsidR="004D1798" w:rsidRPr="001A580C">
        <w:rPr>
          <w:rFonts w:ascii="Sylfaen" w:hAnsi="Sylfaen" w:cs="Sylfaen"/>
          <w:sz w:val="24"/>
          <w:szCs w:val="24"/>
          <w:lang w:val="af-ZA"/>
        </w:rPr>
        <w:t xml:space="preserve"> </w:t>
      </w:r>
      <w:r w:rsidR="004D1798" w:rsidRPr="004D1798">
        <w:rPr>
          <w:rFonts w:ascii="Sylfaen" w:hAnsi="Sylfaen" w:cs="Sylfaen"/>
          <w:sz w:val="24"/>
          <w:szCs w:val="24"/>
        </w:rPr>
        <w:t>կառուցվածքը</w:t>
      </w:r>
      <w:r w:rsidR="004D1798" w:rsidRPr="001A580C">
        <w:rPr>
          <w:rFonts w:ascii="Sylfaen" w:hAnsi="Sylfaen" w:cs="Sylfaen"/>
          <w:b/>
          <w:i/>
          <w:sz w:val="24"/>
          <w:szCs w:val="24"/>
          <w:lang w:val="af-ZA"/>
        </w:rPr>
        <w:t xml:space="preserve"> </w:t>
      </w:r>
      <w:r w:rsidR="004D1798" w:rsidRPr="001A580C">
        <w:rPr>
          <w:rFonts w:ascii="Sylfaen" w:hAnsi="Sylfaen" w:cs="Sylfaen"/>
          <w:sz w:val="24"/>
          <w:szCs w:val="24"/>
          <w:lang w:val="af-ZA"/>
        </w:rPr>
        <w:t>…………………</w:t>
      </w:r>
      <w:r w:rsidRPr="001A580C">
        <w:rPr>
          <w:rFonts w:ascii="Sylfaen" w:hAnsi="Sylfaen" w:cs="Sylfaen"/>
          <w:sz w:val="24"/>
          <w:szCs w:val="24"/>
          <w:lang w:val="af-ZA"/>
        </w:rPr>
        <w:t>..</w:t>
      </w:r>
      <w:r w:rsidR="00324E21">
        <w:rPr>
          <w:rFonts w:ascii="Sylfaen" w:hAnsi="Sylfaen" w:cs="Sylfaen"/>
          <w:sz w:val="24"/>
          <w:szCs w:val="24"/>
          <w:lang w:val="af-ZA"/>
        </w:rPr>
        <w:t>61</w:t>
      </w:r>
    </w:p>
    <w:p w:rsidR="004D1798" w:rsidRPr="001A580C" w:rsidRDefault="001A580C" w:rsidP="004D1798">
      <w:pPr>
        <w:autoSpaceDE w:val="0"/>
        <w:autoSpaceDN w:val="0"/>
        <w:adjustRightInd w:val="0"/>
        <w:spacing w:after="0" w:line="240" w:lineRule="auto"/>
        <w:rPr>
          <w:rFonts w:ascii="Arial Armenian" w:eastAsia="Times New Roman" w:hAnsi="Arial Armenian" w:cs="Times New Roman"/>
          <w:sz w:val="24"/>
          <w:szCs w:val="24"/>
          <w:lang w:val="af-ZA" w:eastAsia="ru-RU"/>
        </w:rPr>
      </w:pPr>
      <w:r w:rsidRPr="001A580C">
        <w:rPr>
          <w:rFonts w:ascii="Sylfaen" w:hAnsi="Sylfaen" w:cs="Sylfaen"/>
          <w:sz w:val="24"/>
          <w:szCs w:val="24"/>
          <w:lang w:val="af-ZA"/>
        </w:rPr>
        <w:t>10</w:t>
      </w:r>
      <w:r>
        <w:rPr>
          <w:rFonts w:ascii="Sylfaen" w:hAnsi="Sylfaen" w:cs="Sylfaen"/>
          <w:sz w:val="24"/>
          <w:szCs w:val="24"/>
          <w:lang w:val="af-ZA"/>
        </w:rPr>
        <w:t>.</w:t>
      </w:r>
      <w:r w:rsidR="004D1798" w:rsidRPr="001A580C">
        <w:rPr>
          <w:rFonts w:ascii="Sylfaen" w:hAnsi="Sylfaen" w:cs="Sylfaen"/>
          <w:sz w:val="24"/>
          <w:szCs w:val="24"/>
          <w:lang w:val="af-ZA"/>
        </w:rPr>
        <w:t xml:space="preserve">     10</w:t>
      </w:r>
      <w:r w:rsidR="004D1798" w:rsidRPr="0041214B">
        <w:rPr>
          <w:rFonts w:ascii="Times Armenian" w:hAnsi="Times Armenian" w:cs="Sylfaen"/>
          <w:sz w:val="24"/>
          <w:szCs w:val="24"/>
          <w:lang w:val="af-ZA"/>
        </w:rPr>
        <w:t>.</w:t>
      </w:r>
      <w:r w:rsidR="004D1798" w:rsidRPr="0041214B">
        <w:rPr>
          <w:rFonts w:ascii="Times Armenian" w:eastAsia="Times New Roman" w:hAnsi="Times Armenian" w:cs="Times New Roman"/>
          <w:sz w:val="24"/>
          <w:szCs w:val="24"/>
          <w:lang w:val="af-ZA" w:eastAsia="ru-RU"/>
        </w:rPr>
        <w:t xml:space="preserve">2016 Âì²Î²ÜÆ </w:t>
      </w:r>
      <w:r w:rsidR="004D1798" w:rsidRPr="0041214B">
        <w:rPr>
          <w:rFonts w:ascii="Sylfaen" w:eastAsia="Times New Roman" w:hAnsi="Sylfaen" w:cs="Sylfaen"/>
          <w:sz w:val="24"/>
          <w:szCs w:val="24"/>
          <w:lang w:val="ru-RU" w:eastAsia="ru-RU"/>
        </w:rPr>
        <w:t>ՀԱՄԱՅՆՔԱՊԵՏԱՐԱՆԻ</w:t>
      </w:r>
      <w:r w:rsidR="004D1798" w:rsidRPr="0041214B">
        <w:rPr>
          <w:rFonts w:ascii="Times Armenian" w:eastAsia="Times New Roman" w:hAnsi="Times Armenian" w:cs="Arial Armenian"/>
          <w:sz w:val="24"/>
          <w:szCs w:val="24"/>
          <w:lang w:val="af-ZA" w:eastAsia="ru-RU"/>
        </w:rPr>
        <w:t xml:space="preserve"> ºì ºÜÂ²Î²ÚàôÂÚ²Ü ÐÆØÜ²ðÎÜºðÆ ¶àôÚø²¶ðØ²Ü ²Øöàö ²ð¸ÚàôÜøÜºð</w:t>
      </w:r>
      <w:r w:rsidR="004D1798" w:rsidRPr="0041214B">
        <w:rPr>
          <w:rFonts w:ascii="Times Armenian" w:eastAsia="Times New Roman" w:hAnsi="Times Armenian" w:cs="Times New Roman"/>
          <w:sz w:val="24"/>
          <w:szCs w:val="24"/>
          <w:lang w:val="af-ZA" w:eastAsia="ru-RU"/>
        </w:rPr>
        <w:t>À</w:t>
      </w:r>
      <w:r w:rsidR="0041214B">
        <w:rPr>
          <w:rFonts w:ascii="Arial Armenian" w:eastAsia="Times New Roman" w:hAnsi="Arial Armenian" w:cs="Times New Roman"/>
          <w:sz w:val="24"/>
          <w:szCs w:val="24"/>
          <w:lang w:val="af-ZA" w:eastAsia="ru-RU"/>
        </w:rPr>
        <w:t>………………………………...................................</w:t>
      </w:r>
      <w:r w:rsidR="00324E21">
        <w:rPr>
          <w:rFonts w:ascii="Arial Armenian" w:eastAsia="Times New Roman" w:hAnsi="Arial Armenian" w:cs="Times New Roman"/>
          <w:sz w:val="24"/>
          <w:szCs w:val="24"/>
          <w:lang w:val="af-ZA" w:eastAsia="ru-RU"/>
        </w:rPr>
        <w:t>62</w:t>
      </w:r>
    </w:p>
    <w:p w:rsidR="004D1798" w:rsidRPr="004D1798" w:rsidRDefault="004D1798" w:rsidP="004D1798">
      <w:pPr>
        <w:autoSpaceDE w:val="0"/>
        <w:autoSpaceDN w:val="0"/>
        <w:adjustRightInd w:val="0"/>
        <w:spacing w:after="0" w:line="240" w:lineRule="auto"/>
        <w:rPr>
          <w:rFonts w:ascii="Sylfaen" w:hAnsi="Sylfaen" w:cs="Sylfaen"/>
          <w:sz w:val="24"/>
          <w:szCs w:val="24"/>
          <w:lang w:val="af-ZA"/>
        </w:rPr>
      </w:pPr>
      <w:r w:rsidRPr="001A580C">
        <w:rPr>
          <w:rFonts w:ascii="Arial Armenian" w:eastAsia="Times New Roman" w:hAnsi="Arial Armenian" w:cs="Times New Roman"/>
          <w:sz w:val="24"/>
          <w:szCs w:val="24"/>
          <w:lang w:val="af-ZA" w:eastAsia="ru-RU"/>
        </w:rPr>
        <w:t>1</w:t>
      </w:r>
      <w:r w:rsidR="001A580C" w:rsidRPr="001A580C">
        <w:rPr>
          <w:rFonts w:ascii="Arial Armenian" w:eastAsia="Times New Roman" w:hAnsi="Arial Armenian" w:cs="Times New Roman"/>
          <w:sz w:val="24"/>
          <w:szCs w:val="24"/>
          <w:lang w:val="af-ZA" w:eastAsia="ru-RU"/>
        </w:rPr>
        <w:t>1.</w:t>
      </w:r>
      <w:r w:rsidRPr="001A580C">
        <w:rPr>
          <w:rFonts w:ascii="Arial Armenian" w:eastAsia="Times New Roman" w:hAnsi="Arial Armenian" w:cs="Times New Roman"/>
          <w:sz w:val="24"/>
          <w:szCs w:val="24"/>
          <w:lang w:val="af-ZA" w:eastAsia="ru-RU"/>
        </w:rPr>
        <w:t xml:space="preserve">    </w:t>
      </w:r>
      <w:r w:rsidRPr="004D1798">
        <w:rPr>
          <w:rFonts w:ascii="Sylfaen" w:hAnsi="Sylfaen" w:cs="Sylfaen"/>
          <w:sz w:val="24"/>
          <w:szCs w:val="24"/>
          <w:lang w:val="af-ZA"/>
        </w:rPr>
        <w:t xml:space="preserve">11. </w:t>
      </w:r>
      <w:r w:rsidRPr="004D1798">
        <w:rPr>
          <w:rFonts w:ascii="Sylfaen" w:hAnsi="Sylfaen" w:cs="Sylfaen"/>
          <w:sz w:val="24"/>
          <w:szCs w:val="24"/>
        </w:rPr>
        <w:t>Փարաքար</w:t>
      </w:r>
      <w:r w:rsidRPr="004D1798">
        <w:rPr>
          <w:rFonts w:ascii="Sylfaen" w:hAnsi="Sylfaen" w:cs="Sylfaen"/>
          <w:sz w:val="24"/>
          <w:szCs w:val="24"/>
          <w:lang w:val="af-ZA"/>
        </w:rPr>
        <w:t xml:space="preserve"> </w:t>
      </w:r>
      <w:r w:rsidRPr="004D1798">
        <w:rPr>
          <w:rFonts w:ascii="Sylfaen" w:hAnsi="Sylfaen" w:cs="Sylfaen"/>
          <w:sz w:val="24"/>
          <w:szCs w:val="24"/>
        </w:rPr>
        <w:t>համայնքում</w:t>
      </w:r>
      <w:r w:rsidRPr="004D1798">
        <w:rPr>
          <w:rFonts w:ascii="Sylfaen" w:hAnsi="Sylfaen" w:cs="Sylfaen"/>
          <w:sz w:val="24"/>
          <w:szCs w:val="24"/>
          <w:lang w:val="af-ZA"/>
        </w:rPr>
        <w:t xml:space="preserve"> </w:t>
      </w:r>
      <w:r w:rsidRPr="004D1798">
        <w:rPr>
          <w:rFonts w:ascii="Sylfaen" w:hAnsi="Sylfaen" w:cs="Sylfaen"/>
          <w:sz w:val="24"/>
          <w:szCs w:val="24"/>
        </w:rPr>
        <w:t>կազմակերպվող</w:t>
      </w:r>
      <w:r w:rsidRPr="004D1798">
        <w:rPr>
          <w:rFonts w:ascii="Sylfaen" w:hAnsi="Sylfaen" w:cs="Sylfaen"/>
          <w:sz w:val="24"/>
          <w:szCs w:val="24"/>
          <w:lang w:val="af-ZA"/>
        </w:rPr>
        <w:t xml:space="preserve"> </w:t>
      </w:r>
      <w:r w:rsidRPr="004D1798">
        <w:rPr>
          <w:rFonts w:ascii="Sylfaen" w:hAnsi="Sylfaen" w:cs="Sylfaen"/>
          <w:sz w:val="24"/>
          <w:szCs w:val="24"/>
        </w:rPr>
        <w:t>տոների</w:t>
      </w:r>
      <w:r w:rsidRPr="004D1798">
        <w:rPr>
          <w:rFonts w:ascii="Sylfaen" w:hAnsi="Sylfaen" w:cs="Sylfaen"/>
          <w:sz w:val="24"/>
          <w:szCs w:val="24"/>
          <w:lang w:val="af-ZA"/>
        </w:rPr>
        <w:t xml:space="preserve"> </w:t>
      </w:r>
      <w:r w:rsidRPr="004D1798">
        <w:rPr>
          <w:rFonts w:ascii="Sylfaen" w:hAnsi="Sylfaen" w:cs="Sylfaen"/>
          <w:sz w:val="24"/>
          <w:szCs w:val="24"/>
        </w:rPr>
        <w:t>ցանկ</w:t>
      </w:r>
      <w:r w:rsidRPr="004D1798">
        <w:rPr>
          <w:rFonts w:ascii="Sylfaen" w:hAnsi="Sylfaen" w:cs="Sylfaen"/>
          <w:sz w:val="24"/>
          <w:szCs w:val="24"/>
          <w:lang w:val="af-ZA"/>
        </w:rPr>
        <w:t>.....................................................</w:t>
      </w:r>
      <w:r w:rsidR="001A580C">
        <w:rPr>
          <w:rFonts w:ascii="Sylfaen" w:hAnsi="Sylfaen" w:cs="Sylfaen"/>
          <w:sz w:val="24"/>
          <w:szCs w:val="24"/>
          <w:lang w:val="af-ZA"/>
        </w:rPr>
        <w:t>.</w:t>
      </w:r>
      <w:r w:rsidR="00324E21">
        <w:rPr>
          <w:rFonts w:ascii="Sylfaen" w:hAnsi="Sylfaen" w:cs="Sylfaen"/>
          <w:sz w:val="24"/>
          <w:szCs w:val="24"/>
          <w:lang w:val="af-ZA"/>
        </w:rPr>
        <w:t>63</w:t>
      </w:r>
    </w:p>
    <w:p w:rsidR="004D1798" w:rsidRPr="004D1798" w:rsidRDefault="004D1798" w:rsidP="004D1798">
      <w:pPr>
        <w:autoSpaceDE w:val="0"/>
        <w:autoSpaceDN w:val="0"/>
        <w:adjustRightInd w:val="0"/>
        <w:spacing w:after="0" w:line="240" w:lineRule="auto"/>
        <w:rPr>
          <w:rFonts w:ascii="Sylfaen" w:hAnsi="Sylfaen" w:cs="Sylfaen"/>
          <w:sz w:val="24"/>
          <w:szCs w:val="24"/>
          <w:lang w:val="af-ZA"/>
        </w:rPr>
      </w:pPr>
      <w:r w:rsidRPr="004D1798">
        <w:rPr>
          <w:rFonts w:ascii="Sylfaen" w:hAnsi="Sylfaen" w:cs="Sylfaen"/>
          <w:sz w:val="24"/>
          <w:szCs w:val="24"/>
          <w:lang w:val="af-ZA"/>
        </w:rPr>
        <w:t>1</w:t>
      </w:r>
      <w:r w:rsidR="001A580C">
        <w:rPr>
          <w:rFonts w:ascii="Sylfaen" w:hAnsi="Sylfaen" w:cs="Sylfaen"/>
          <w:sz w:val="24"/>
          <w:szCs w:val="24"/>
          <w:lang w:val="af-ZA"/>
        </w:rPr>
        <w:t>2.</w:t>
      </w:r>
      <w:r w:rsidRPr="004D1798">
        <w:rPr>
          <w:rFonts w:ascii="Sylfaen" w:hAnsi="Sylfaen" w:cs="Sylfaen"/>
          <w:sz w:val="24"/>
          <w:szCs w:val="24"/>
          <w:lang w:val="af-ZA"/>
        </w:rPr>
        <w:t xml:space="preserve">    </w:t>
      </w:r>
      <w:r w:rsidR="001A580C">
        <w:rPr>
          <w:rFonts w:ascii="Sylfaen" w:hAnsi="Sylfaen" w:cs="Sylfaen"/>
          <w:sz w:val="24"/>
          <w:szCs w:val="24"/>
          <w:lang w:val="af-ZA"/>
        </w:rPr>
        <w:t xml:space="preserve"> </w:t>
      </w:r>
      <w:r w:rsidRPr="004D1798">
        <w:rPr>
          <w:rFonts w:ascii="Sylfaen" w:hAnsi="Sylfaen" w:cs="Sylfaen"/>
          <w:sz w:val="24"/>
          <w:szCs w:val="24"/>
          <w:lang w:val="af-ZA"/>
        </w:rPr>
        <w:t xml:space="preserve">12.  </w:t>
      </w:r>
      <w:r w:rsidRPr="004D1798">
        <w:rPr>
          <w:rFonts w:ascii="Sylfaen" w:hAnsi="Sylfaen" w:cs="Sylfaen"/>
          <w:sz w:val="24"/>
          <w:szCs w:val="24"/>
        </w:rPr>
        <w:t>Փարաքար</w:t>
      </w:r>
      <w:r w:rsidRPr="004D1798">
        <w:rPr>
          <w:rFonts w:ascii="Sylfaen" w:hAnsi="Sylfaen" w:cs="Sylfaen"/>
          <w:sz w:val="24"/>
          <w:szCs w:val="24"/>
          <w:lang w:val="af-ZA"/>
        </w:rPr>
        <w:t xml:space="preserve"> </w:t>
      </w:r>
      <w:r w:rsidRPr="004D1798">
        <w:rPr>
          <w:rFonts w:ascii="Sylfaen" w:hAnsi="Sylfaen" w:cs="Sylfaen"/>
          <w:sz w:val="24"/>
          <w:szCs w:val="24"/>
        </w:rPr>
        <w:t>համայնքի</w:t>
      </w:r>
      <w:r w:rsidRPr="004D1798">
        <w:rPr>
          <w:rFonts w:ascii="Sylfaen" w:hAnsi="Sylfaen" w:cs="Sylfaen"/>
          <w:sz w:val="24"/>
          <w:szCs w:val="24"/>
          <w:lang w:val="af-ZA"/>
        </w:rPr>
        <w:t xml:space="preserve"> </w:t>
      </w:r>
      <w:r w:rsidRPr="004D1798">
        <w:rPr>
          <w:rFonts w:ascii="Sylfaen" w:hAnsi="Sylfaen" w:cs="Sylfaen"/>
          <w:sz w:val="24"/>
          <w:szCs w:val="24"/>
        </w:rPr>
        <w:t>խորհրդանիշները</w:t>
      </w:r>
      <w:r w:rsidRPr="008D4F77">
        <w:rPr>
          <w:rFonts w:ascii="Sylfaen" w:hAnsi="Sylfaen" w:cs="Sylfaen"/>
          <w:sz w:val="24"/>
          <w:szCs w:val="24"/>
          <w:lang w:val="af-ZA"/>
        </w:rPr>
        <w:t>………………………………………………</w:t>
      </w:r>
      <w:r w:rsidR="00324E21" w:rsidRPr="008D4F77">
        <w:rPr>
          <w:rFonts w:ascii="Sylfaen" w:hAnsi="Sylfaen" w:cs="Sylfaen"/>
          <w:sz w:val="24"/>
          <w:szCs w:val="24"/>
          <w:lang w:val="af-ZA"/>
        </w:rPr>
        <w:t>...64-65</w:t>
      </w:r>
      <w:r w:rsidRPr="004D1798">
        <w:rPr>
          <w:rFonts w:ascii="Sylfaen" w:hAnsi="Sylfaen" w:cs="Sylfaen"/>
          <w:sz w:val="24"/>
          <w:szCs w:val="24"/>
          <w:lang w:val="af-ZA"/>
        </w:rPr>
        <w:t xml:space="preserve">    </w:t>
      </w:r>
    </w:p>
    <w:p w:rsidR="00AF3E8E" w:rsidRPr="004D1798" w:rsidRDefault="00AF3E8E" w:rsidP="00AF3E8E">
      <w:pPr>
        <w:tabs>
          <w:tab w:val="left" w:pos="3495"/>
        </w:tabs>
        <w:rPr>
          <w:rFonts w:ascii="Sylfaen" w:hAnsi="Sylfaen" w:cs="Sylfaen"/>
          <w:lang w:val="af-ZA"/>
        </w:rPr>
      </w:pPr>
    </w:p>
    <w:p w:rsidR="00AF3E8E" w:rsidRPr="00BA28D2" w:rsidRDefault="00AF3E8E" w:rsidP="00AF3E8E">
      <w:pPr>
        <w:tabs>
          <w:tab w:val="left" w:pos="3495"/>
        </w:tabs>
        <w:rPr>
          <w:rFonts w:ascii="Arial Armenian" w:hAnsi="Arial Armenian"/>
          <w:lang w:val="af-ZA"/>
        </w:rPr>
      </w:pPr>
    </w:p>
    <w:p w:rsidR="00AF3E8E" w:rsidRPr="00413226" w:rsidRDefault="00AF3E8E" w:rsidP="00413226">
      <w:pPr>
        <w:autoSpaceDE w:val="0"/>
        <w:autoSpaceDN w:val="0"/>
        <w:adjustRightInd w:val="0"/>
        <w:spacing w:after="0" w:line="240" w:lineRule="auto"/>
        <w:rPr>
          <w:rFonts w:ascii="Sylfaen" w:hAnsi="Sylfaen" w:cs="Sylfaen"/>
          <w:lang w:val="af-ZA"/>
        </w:rPr>
      </w:pPr>
    </w:p>
    <w:p w:rsidR="00413226" w:rsidRPr="004D1798" w:rsidRDefault="00413226" w:rsidP="00413226">
      <w:pPr>
        <w:autoSpaceDE w:val="0"/>
        <w:autoSpaceDN w:val="0"/>
        <w:adjustRightInd w:val="0"/>
        <w:spacing w:after="0" w:line="240" w:lineRule="auto"/>
        <w:rPr>
          <w:rFonts w:ascii="Sylfaen" w:hAnsi="Sylfaen" w:cs="Sylfaen"/>
          <w:lang w:val="af-ZA"/>
        </w:rPr>
      </w:pPr>
    </w:p>
    <w:p w:rsidR="00413226" w:rsidRPr="00413226" w:rsidRDefault="00413226" w:rsidP="00413226">
      <w:pPr>
        <w:tabs>
          <w:tab w:val="left" w:pos="3495"/>
        </w:tabs>
        <w:spacing w:line="240" w:lineRule="auto"/>
        <w:rPr>
          <w:rFonts w:ascii="Sylfaen" w:hAnsi="Sylfaen" w:cs="Sylfaen"/>
          <w:lang w:val="af-ZA"/>
        </w:rPr>
      </w:pPr>
    </w:p>
    <w:p w:rsidR="00413226" w:rsidRPr="00413226" w:rsidRDefault="00413226" w:rsidP="00413226">
      <w:pPr>
        <w:spacing w:after="0" w:line="360" w:lineRule="auto"/>
        <w:rPr>
          <w:rFonts w:ascii="Sylfaen" w:hAnsi="Sylfaen" w:cs="ArTarumianMatenagir"/>
          <w:bCs/>
          <w:sz w:val="24"/>
          <w:szCs w:val="24"/>
          <w:lang w:val="af-ZA"/>
        </w:rPr>
      </w:pPr>
    </w:p>
    <w:p w:rsidR="00C7718B" w:rsidRPr="00A67AA9" w:rsidRDefault="00C7718B" w:rsidP="00A67AA9">
      <w:pPr>
        <w:spacing w:after="0" w:line="360" w:lineRule="auto"/>
        <w:rPr>
          <w:rFonts w:ascii="Sylfaen" w:eastAsia="Calibri" w:hAnsi="Sylfaen" w:cs="Sylfaen"/>
          <w:bCs/>
          <w:sz w:val="24"/>
          <w:szCs w:val="24"/>
          <w:lang w:val="ro-RO"/>
        </w:rPr>
      </w:pPr>
    </w:p>
    <w:p w:rsidR="00A67AA9" w:rsidRPr="00510698" w:rsidRDefault="00A67AA9" w:rsidP="00A67AA9">
      <w:pPr>
        <w:spacing w:after="0" w:line="240" w:lineRule="auto"/>
        <w:rPr>
          <w:rFonts w:ascii="Sylfaen" w:eastAsia="Calibri" w:hAnsi="Sylfaen" w:cs="Sylfaen"/>
          <w:b/>
          <w:bCs/>
          <w:i/>
          <w:sz w:val="28"/>
          <w:szCs w:val="28"/>
          <w:lang w:val="ro-RO"/>
        </w:rPr>
      </w:pPr>
    </w:p>
    <w:p w:rsidR="00A67AA9" w:rsidRPr="00A67AA9" w:rsidRDefault="00A67AA9" w:rsidP="00C74BE6">
      <w:pPr>
        <w:rPr>
          <w:rFonts w:ascii="Sylfaen" w:hAnsi="Sylfaen" w:cs="Sylfaen"/>
          <w:b/>
          <w:i/>
          <w:sz w:val="24"/>
          <w:szCs w:val="24"/>
          <w:lang w:val="ro-RO"/>
        </w:rPr>
      </w:pPr>
    </w:p>
    <w:p w:rsidR="00C74BE6" w:rsidRPr="00C74BE6" w:rsidRDefault="00C74BE6" w:rsidP="00C74BE6">
      <w:pPr>
        <w:rPr>
          <w:lang w:val="ro-RO"/>
        </w:rPr>
      </w:pPr>
    </w:p>
    <w:p w:rsidR="00467567" w:rsidRPr="00C74BE6" w:rsidRDefault="00467567" w:rsidP="00467567">
      <w:pPr>
        <w:rPr>
          <w:lang w:val="ro-RO"/>
        </w:rPr>
      </w:pPr>
    </w:p>
    <w:p w:rsidR="00A72C57" w:rsidRDefault="00A72C57" w:rsidP="00A72C57">
      <w:pPr>
        <w:spacing w:after="0"/>
        <w:rPr>
          <w:rFonts w:ascii="Sylfaen" w:eastAsia="Calibri" w:hAnsi="Sylfaen" w:cs="Times New Roman"/>
          <w:b/>
          <w:bCs/>
          <w:i/>
          <w:sz w:val="28"/>
          <w:szCs w:val="28"/>
          <w:lang w:val="ro-RO"/>
        </w:rPr>
      </w:pPr>
    </w:p>
    <w:p w:rsidR="00A72C57" w:rsidRPr="005D2084" w:rsidRDefault="00A72C57" w:rsidP="008041C7">
      <w:pPr>
        <w:rPr>
          <w:rFonts w:ascii="Sylfaen" w:eastAsia="Calibri" w:hAnsi="Sylfaen" w:cs="Times New Roman"/>
          <w:b/>
          <w:bCs/>
          <w:i/>
          <w:sz w:val="28"/>
          <w:szCs w:val="28"/>
          <w:lang w:val="ro-RO"/>
        </w:rPr>
      </w:pPr>
    </w:p>
    <w:p w:rsidR="008041C7" w:rsidRPr="00C0693E" w:rsidRDefault="008041C7" w:rsidP="00C0693E">
      <w:pPr>
        <w:rPr>
          <w:rFonts w:ascii="Sylfaen" w:eastAsia="Calibri" w:hAnsi="Sylfaen" w:cs="Times New Roman"/>
          <w:bCs/>
          <w:sz w:val="24"/>
          <w:szCs w:val="24"/>
          <w:lang w:val="ro-RO"/>
        </w:rPr>
      </w:pPr>
    </w:p>
    <w:p w:rsidR="00610A80" w:rsidRPr="00610A80" w:rsidRDefault="00610A80" w:rsidP="00610A80">
      <w:pPr>
        <w:spacing w:after="0" w:line="240" w:lineRule="auto"/>
        <w:rPr>
          <w:rFonts w:ascii="Sylfaen" w:hAnsi="Sylfaen"/>
          <w:b/>
          <w:i/>
          <w:sz w:val="28"/>
          <w:szCs w:val="28"/>
          <w:lang w:val="ro-RO"/>
        </w:rPr>
      </w:pPr>
    </w:p>
    <w:p w:rsidR="00012947" w:rsidRPr="00610A80" w:rsidRDefault="00012947" w:rsidP="00B850AF">
      <w:pPr>
        <w:outlineLvl w:val="0"/>
        <w:rPr>
          <w:rFonts w:ascii="Sylfaen" w:hAnsi="Sylfaen"/>
          <w:sz w:val="24"/>
          <w:szCs w:val="24"/>
          <w:lang w:val="ro-RO"/>
        </w:rPr>
      </w:pPr>
    </w:p>
    <w:p w:rsidR="006165F5" w:rsidRPr="00610A80" w:rsidRDefault="006165F5" w:rsidP="006165F5">
      <w:pPr>
        <w:ind w:left="2880" w:firstLine="720"/>
        <w:outlineLvl w:val="0"/>
        <w:rPr>
          <w:rFonts w:ascii="Times Armenian" w:hAnsi="Times Armenian"/>
          <w:sz w:val="24"/>
          <w:szCs w:val="24"/>
          <w:lang w:val="ro-RO"/>
        </w:rPr>
      </w:pPr>
    </w:p>
    <w:p w:rsidR="006165F5" w:rsidRPr="00B839A4" w:rsidRDefault="006165F5" w:rsidP="006165F5">
      <w:pPr>
        <w:ind w:left="2880" w:firstLine="720"/>
        <w:outlineLvl w:val="0"/>
        <w:rPr>
          <w:rFonts w:ascii="Times Armenian" w:hAnsi="Times Armenian"/>
          <w:sz w:val="24"/>
          <w:szCs w:val="24"/>
          <w:lang w:val="hy-AM"/>
        </w:rPr>
      </w:pPr>
    </w:p>
    <w:p w:rsidR="006165F5" w:rsidRPr="00B839A4" w:rsidRDefault="006165F5" w:rsidP="00151ECD">
      <w:pPr>
        <w:ind w:left="2880" w:firstLine="720"/>
        <w:jc w:val="right"/>
        <w:outlineLvl w:val="0"/>
        <w:rPr>
          <w:rFonts w:ascii="Times Armenian" w:hAnsi="Times Armenian"/>
          <w:sz w:val="24"/>
          <w:szCs w:val="24"/>
          <w:lang w:val="hy-AM"/>
        </w:rPr>
      </w:pPr>
    </w:p>
    <w:p w:rsidR="0075534A" w:rsidRPr="009108DF" w:rsidRDefault="005312BE" w:rsidP="0075534A">
      <w:pPr>
        <w:jc w:val="center"/>
        <w:rPr>
          <w:rFonts w:ascii="Arial Armenian" w:hAnsi="Arial Armenian" w:cs="Sylfaen"/>
          <w:b/>
          <w:sz w:val="32"/>
          <w:szCs w:val="32"/>
          <w:lang w:val="hy-AM"/>
        </w:rPr>
      </w:pPr>
      <w:r w:rsidRPr="005312BE">
        <w:rPr>
          <w:rFonts w:ascii="Sylfaen" w:hAnsi="Sylfaen" w:cs="Sylfaen"/>
          <w:b/>
          <w:sz w:val="32"/>
          <w:szCs w:val="32"/>
          <w:lang w:val="hy-AM"/>
        </w:rPr>
        <w:lastRenderedPageBreak/>
        <w:t>1.</w:t>
      </w:r>
      <w:r w:rsidR="00006EA0" w:rsidRPr="009108DF">
        <w:rPr>
          <w:rFonts w:ascii="Sylfaen" w:hAnsi="Sylfaen" w:cs="Sylfaen"/>
          <w:b/>
          <w:sz w:val="32"/>
          <w:szCs w:val="32"/>
          <w:lang w:val="hy-AM"/>
        </w:rPr>
        <w:t>Համայնքի</w:t>
      </w:r>
      <w:r w:rsidR="003F3AB6" w:rsidRPr="009108DF">
        <w:rPr>
          <w:rFonts w:ascii="Sylfaen" w:hAnsi="Sylfaen" w:cs="Sylfaen"/>
          <w:b/>
          <w:sz w:val="32"/>
          <w:szCs w:val="32"/>
          <w:lang w:val="hy-AM"/>
        </w:rPr>
        <w:t xml:space="preserve"> </w:t>
      </w:r>
      <w:r w:rsidR="00006EA0" w:rsidRPr="009108DF">
        <w:rPr>
          <w:rFonts w:ascii="Sylfaen" w:hAnsi="Sylfaen" w:cs="Sylfaen"/>
          <w:b/>
          <w:sz w:val="32"/>
          <w:szCs w:val="32"/>
          <w:lang w:val="hy-AM"/>
        </w:rPr>
        <w:t>հնգամյա</w:t>
      </w:r>
      <w:r w:rsidR="003F3AB6" w:rsidRPr="009108DF">
        <w:rPr>
          <w:rFonts w:ascii="Sylfaen" w:hAnsi="Sylfaen" w:cs="Sylfaen"/>
          <w:b/>
          <w:sz w:val="32"/>
          <w:szCs w:val="32"/>
          <w:lang w:val="hy-AM"/>
        </w:rPr>
        <w:t xml:space="preserve"> </w:t>
      </w:r>
      <w:r w:rsidR="00006EA0" w:rsidRPr="009108DF">
        <w:rPr>
          <w:rFonts w:ascii="Sylfaen" w:hAnsi="Sylfaen" w:cs="Sylfaen"/>
          <w:b/>
          <w:sz w:val="32"/>
          <w:szCs w:val="32"/>
          <w:lang w:val="hy-AM"/>
        </w:rPr>
        <w:t>զարգացման</w:t>
      </w:r>
      <w:r w:rsidR="003F3AB6" w:rsidRPr="009108DF">
        <w:rPr>
          <w:rFonts w:ascii="Sylfaen" w:hAnsi="Sylfaen" w:cs="Sylfaen"/>
          <w:b/>
          <w:sz w:val="32"/>
          <w:szCs w:val="32"/>
          <w:lang w:val="hy-AM"/>
        </w:rPr>
        <w:t xml:space="preserve"> </w:t>
      </w:r>
      <w:r w:rsidR="00006EA0" w:rsidRPr="009108DF">
        <w:rPr>
          <w:rFonts w:ascii="Sylfaen" w:hAnsi="Sylfaen" w:cs="Sylfaen"/>
          <w:b/>
          <w:sz w:val="32"/>
          <w:szCs w:val="32"/>
          <w:lang w:val="hy-AM"/>
        </w:rPr>
        <w:t>ծրագիր</w:t>
      </w:r>
      <w:bookmarkStart w:id="0" w:name="_Toc468965416"/>
      <w:bookmarkStart w:id="1" w:name="_Toc467321772"/>
    </w:p>
    <w:p w:rsidR="00151ECD" w:rsidRPr="009108DF" w:rsidRDefault="006F2AE3" w:rsidP="0075534A">
      <w:pPr>
        <w:jc w:val="center"/>
        <w:rPr>
          <w:rFonts w:ascii="Sylfaen" w:hAnsi="Sylfaen" w:cs="Sylfaen"/>
          <w:b/>
          <w:i/>
          <w:sz w:val="28"/>
          <w:szCs w:val="28"/>
          <w:lang w:val="hy-AM"/>
        </w:rPr>
      </w:pPr>
      <w:r w:rsidRPr="009108DF">
        <w:rPr>
          <w:rFonts w:ascii="Sylfaen" w:hAnsi="Sylfaen" w:cs="Sylfaen"/>
          <w:b/>
          <w:i/>
          <w:sz w:val="28"/>
          <w:szCs w:val="28"/>
          <w:lang w:val="hy-AM"/>
        </w:rPr>
        <w:t>1.</w:t>
      </w:r>
      <w:r w:rsidR="005312BE" w:rsidRPr="00610A80">
        <w:rPr>
          <w:rFonts w:ascii="Sylfaen" w:hAnsi="Sylfaen" w:cs="Sylfaen"/>
          <w:b/>
          <w:i/>
          <w:sz w:val="28"/>
          <w:szCs w:val="28"/>
          <w:lang w:val="hy-AM"/>
        </w:rPr>
        <w:t>1</w:t>
      </w:r>
      <w:r w:rsidR="00241AA3" w:rsidRPr="00610A80">
        <w:rPr>
          <w:rFonts w:ascii="Sylfaen" w:hAnsi="Sylfaen" w:cs="Sylfaen"/>
          <w:b/>
          <w:i/>
          <w:sz w:val="28"/>
          <w:szCs w:val="28"/>
          <w:lang w:val="hy-AM"/>
        </w:rPr>
        <w:t xml:space="preserve"> </w:t>
      </w:r>
      <w:r w:rsidRPr="009108DF">
        <w:rPr>
          <w:rFonts w:ascii="Sylfaen" w:hAnsi="Sylfaen" w:cs="Sylfaen"/>
          <w:b/>
          <w:i/>
          <w:sz w:val="28"/>
          <w:szCs w:val="28"/>
          <w:lang w:val="hy-AM"/>
        </w:rPr>
        <w:t>Ներածություն</w:t>
      </w:r>
      <w:bookmarkEnd w:id="0"/>
    </w:p>
    <w:p w:rsidR="00946F0C" w:rsidRPr="009108DF" w:rsidRDefault="00946F0C" w:rsidP="003F3AB6">
      <w:pPr>
        <w:ind w:firstLine="360"/>
        <w:contextualSpacing/>
        <w:rPr>
          <w:rFonts w:ascii="Sylfaen" w:hAnsi="Sylfaen"/>
          <w:sz w:val="24"/>
          <w:szCs w:val="24"/>
          <w:lang w:val="hy-AM"/>
        </w:rPr>
      </w:pPr>
      <w:r w:rsidRPr="009108DF">
        <w:rPr>
          <w:rFonts w:ascii="Sylfaen" w:hAnsi="Sylfaen"/>
          <w:sz w:val="24"/>
          <w:szCs w:val="24"/>
          <w:lang w:val="hy-AM"/>
        </w:rPr>
        <w:t>Սույն</w:t>
      </w:r>
      <w:r w:rsidR="00166E74" w:rsidRPr="009108DF">
        <w:rPr>
          <w:rFonts w:ascii="Sylfaen" w:hAnsi="Sylfaen"/>
          <w:sz w:val="24"/>
          <w:szCs w:val="24"/>
          <w:lang w:val="hy-AM"/>
        </w:rPr>
        <w:t xml:space="preserve"> </w:t>
      </w:r>
      <w:r w:rsidRPr="009108DF">
        <w:rPr>
          <w:rFonts w:ascii="Sylfaen" w:hAnsi="Sylfaen"/>
          <w:sz w:val="24"/>
          <w:szCs w:val="24"/>
          <w:lang w:val="hy-AM"/>
        </w:rPr>
        <w:t>մեթոդաբանությունը</w:t>
      </w:r>
      <w:r w:rsidR="00166E74" w:rsidRPr="009108DF">
        <w:rPr>
          <w:rFonts w:ascii="Sylfaen" w:hAnsi="Sylfaen"/>
          <w:sz w:val="24"/>
          <w:szCs w:val="24"/>
          <w:lang w:val="hy-AM"/>
        </w:rPr>
        <w:t xml:space="preserve"> </w:t>
      </w:r>
      <w:r w:rsidRPr="009108DF">
        <w:rPr>
          <w:rFonts w:ascii="Sylfaen" w:hAnsi="Sylfaen"/>
          <w:sz w:val="24"/>
          <w:szCs w:val="24"/>
          <w:lang w:val="hy-AM"/>
        </w:rPr>
        <w:t>սահմանում</w:t>
      </w:r>
      <w:r w:rsidR="00166E74" w:rsidRPr="009108DF">
        <w:rPr>
          <w:rFonts w:ascii="Sylfaen" w:hAnsi="Sylfaen"/>
          <w:sz w:val="24"/>
          <w:szCs w:val="24"/>
          <w:lang w:val="hy-AM"/>
        </w:rPr>
        <w:t xml:space="preserve"> </w:t>
      </w:r>
      <w:r w:rsidRPr="009108DF">
        <w:rPr>
          <w:rFonts w:ascii="Sylfaen" w:hAnsi="Sylfaen"/>
          <w:sz w:val="24"/>
          <w:szCs w:val="24"/>
          <w:lang w:val="hy-AM"/>
        </w:rPr>
        <w:t>է</w:t>
      </w:r>
      <w:r w:rsidR="00166E74" w:rsidRPr="009108DF">
        <w:rPr>
          <w:rFonts w:ascii="Sylfaen" w:hAnsi="Sylfaen"/>
          <w:sz w:val="24"/>
          <w:szCs w:val="24"/>
          <w:lang w:val="hy-AM"/>
        </w:rPr>
        <w:t xml:space="preserve"> </w:t>
      </w:r>
      <w:r w:rsidRPr="009108DF">
        <w:rPr>
          <w:rFonts w:ascii="Sylfaen" w:hAnsi="Sylfaen"/>
          <w:sz w:val="24"/>
          <w:szCs w:val="24"/>
          <w:lang w:val="hy-AM"/>
        </w:rPr>
        <w:t>համայնքի</w:t>
      </w:r>
      <w:r w:rsidR="00166E74" w:rsidRPr="009108DF">
        <w:rPr>
          <w:rFonts w:ascii="Sylfaen" w:hAnsi="Sylfaen"/>
          <w:sz w:val="24"/>
          <w:szCs w:val="24"/>
          <w:lang w:val="hy-AM"/>
        </w:rPr>
        <w:t xml:space="preserve"> </w:t>
      </w:r>
      <w:r w:rsidRPr="009108DF">
        <w:rPr>
          <w:rFonts w:ascii="Sylfaen" w:hAnsi="Sylfaen"/>
          <w:sz w:val="24"/>
          <w:szCs w:val="24"/>
          <w:lang w:val="hy-AM"/>
        </w:rPr>
        <w:t>հնգամյա</w:t>
      </w:r>
      <w:r w:rsidR="00166E74" w:rsidRPr="009108DF">
        <w:rPr>
          <w:rFonts w:ascii="Sylfaen" w:hAnsi="Sylfaen"/>
          <w:sz w:val="24"/>
          <w:szCs w:val="24"/>
          <w:lang w:val="hy-AM"/>
        </w:rPr>
        <w:t xml:space="preserve"> </w:t>
      </w:r>
      <w:r w:rsidRPr="009108DF">
        <w:rPr>
          <w:rFonts w:ascii="Sylfaen" w:hAnsi="Sylfaen"/>
          <w:sz w:val="24"/>
          <w:szCs w:val="24"/>
          <w:lang w:val="hy-AM"/>
        </w:rPr>
        <w:t>զարգացման</w:t>
      </w:r>
      <w:r w:rsidR="00166E74" w:rsidRPr="009108DF">
        <w:rPr>
          <w:rFonts w:ascii="Sylfaen" w:hAnsi="Sylfaen"/>
          <w:sz w:val="24"/>
          <w:szCs w:val="24"/>
          <w:lang w:val="hy-AM"/>
        </w:rPr>
        <w:t xml:space="preserve"> </w:t>
      </w:r>
      <w:r w:rsidRPr="009108DF">
        <w:rPr>
          <w:rFonts w:ascii="Sylfaen" w:hAnsi="Sylfaen"/>
          <w:sz w:val="24"/>
          <w:szCs w:val="24"/>
          <w:lang w:val="hy-AM"/>
        </w:rPr>
        <w:t>ծրագրի (ՀՀԶԾ, Ծրագիր)</w:t>
      </w:r>
      <w:r w:rsidR="00166E74" w:rsidRPr="009108DF">
        <w:rPr>
          <w:rFonts w:ascii="Sylfaen" w:hAnsi="Sylfaen"/>
          <w:sz w:val="24"/>
          <w:szCs w:val="24"/>
          <w:lang w:val="hy-AM"/>
        </w:rPr>
        <w:t xml:space="preserve"> </w:t>
      </w:r>
      <w:r w:rsidRPr="009108DF">
        <w:rPr>
          <w:rFonts w:ascii="Sylfaen" w:hAnsi="Sylfaen"/>
          <w:sz w:val="24"/>
          <w:szCs w:val="24"/>
          <w:lang w:val="hy-AM"/>
        </w:rPr>
        <w:t xml:space="preserve"> մշակման</w:t>
      </w:r>
      <w:r w:rsidR="00166E74" w:rsidRPr="009108DF">
        <w:rPr>
          <w:rFonts w:ascii="Sylfaen" w:hAnsi="Sylfaen"/>
          <w:sz w:val="24"/>
          <w:szCs w:val="24"/>
          <w:lang w:val="hy-AM"/>
        </w:rPr>
        <w:t xml:space="preserve"> </w:t>
      </w:r>
      <w:r w:rsidRPr="009108DF">
        <w:rPr>
          <w:rFonts w:ascii="Sylfaen" w:hAnsi="Sylfaen"/>
          <w:sz w:val="24"/>
          <w:szCs w:val="24"/>
          <w:lang w:val="hy-AM"/>
        </w:rPr>
        <w:t>և</w:t>
      </w:r>
      <w:r w:rsidR="00166E74" w:rsidRPr="009108DF">
        <w:rPr>
          <w:rFonts w:ascii="Sylfaen" w:hAnsi="Sylfaen"/>
          <w:sz w:val="24"/>
          <w:szCs w:val="24"/>
          <w:lang w:val="hy-AM"/>
        </w:rPr>
        <w:t xml:space="preserve"> </w:t>
      </w:r>
      <w:r w:rsidRPr="009108DF">
        <w:rPr>
          <w:rFonts w:ascii="Sylfaen" w:hAnsi="Sylfaen"/>
          <w:sz w:val="24"/>
          <w:szCs w:val="24"/>
          <w:lang w:val="hy-AM"/>
        </w:rPr>
        <w:t>կառավարման</w:t>
      </w:r>
      <w:r w:rsidR="00166E74" w:rsidRPr="009108DF">
        <w:rPr>
          <w:rFonts w:ascii="Sylfaen" w:hAnsi="Sylfaen"/>
          <w:sz w:val="24"/>
          <w:szCs w:val="24"/>
          <w:lang w:val="hy-AM"/>
        </w:rPr>
        <w:t xml:space="preserve"> </w:t>
      </w:r>
      <w:r w:rsidRPr="009108DF">
        <w:rPr>
          <w:rFonts w:ascii="Sylfaen" w:hAnsi="Sylfaen"/>
          <w:sz w:val="24"/>
          <w:szCs w:val="24"/>
          <w:lang w:val="hy-AM"/>
        </w:rPr>
        <w:t>հիմնական</w:t>
      </w:r>
      <w:r w:rsidR="00166E74" w:rsidRPr="009108DF">
        <w:rPr>
          <w:rFonts w:ascii="Sylfaen" w:hAnsi="Sylfaen"/>
          <w:sz w:val="24"/>
          <w:szCs w:val="24"/>
          <w:lang w:val="hy-AM"/>
        </w:rPr>
        <w:t xml:space="preserve"> </w:t>
      </w:r>
      <w:r w:rsidRPr="009108DF">
        <w:rPr>
          <w:rFonts w:ascii="Sylfaen" w:hAnsi="Sylfaen"/>
          <w:sz w:val="24"/>
          <w:szCs w:val="24"/>
          <w:lang w:val="hy-AM"/>
        </w:rPr>
        <w:t>սկզբունքները, գործիքակազմը, գործընթացը</w:t>
      </w:r>
      <w:r w:rsidR="00166E74" w:rsidRPr="009108DF">
        <w:rPr>
          <w:rFonts w:ascii="Sylfaen" w:hAnsi="Sylfaen"/>
          <w:sz w:val="24"/>
          <w:szCs w:val="24"/>
          <w:lang w:val="hy-AM"/>
        </w:rPr>
        <w:t xml:space="preserve"> </w:t>
      </w:r>
      <w:r w:rsidRPr="009108DF">
        <w:rPr>
          <w:rFonts w:ascii="Sylfaen" w:hAnsi="Sylfaen"/>
          <w:sz w:val="24"/>
          <w:szCs w:val="24"/>
          <w:lang w:val="hy-AM"/>
        </w:rPr>
        <w:t>և</w:t>
      </w:r>
      <w:r w:rsidR="00166E74" w:rsidRPr="009108DF">
        <w:rPr>
          <w:rFonts w:ascii="Sylfaen" w:hAnsi="Sylfaen"/>
          <w:sz w:val="24"/>
          <w:szCs w:val="24"/>
          <w:lang w:val="hy-AM"/>
        </w:rPr>
        <w:t xml:space="preserve"> </w:t>
      </w:r>
      <w:r w:rsidRPr="009108DF">
        <w:rPr>
          <w:rFonts w:ascii="Sylfaen" w:hAnsi="Sylfaen"/>
          <w:sz w:val="24"/>
          <w:szCs w:val="24"/>
          <w:lang w:val="hy-AM"/>
        </w:rPr>
        <w:t>նպատակաուղղված</w:t>
      </w:r>
      <w:r w:rsidR="00166E74" w:rsidRPr="009108DF">
        <w:rPr>
          <w:rFonts w:ascii="Sylfaen" w:hAnsi="Sylfaen"/>
          <w:sz w:val="24"/>
          <w:szCs w:val="24"/>
          <w:lang w:val="hy-AM"/>
        </w:rPr>
        <w:t xml:space="preserve"> </w:t>
      </w:r>
      <w:r w:rsidRPr="009108DF">
        <w:rPr>
          <w:rFonts w:ascii="Sylfaen" w:hAnsi="Sylfaen"/>
          <w:sz w:val="24"/>
          <w:szCs w:val="24"/>
          <w:lang w:val="hy-AM"/>
        </w:rPr>
        <w:t>է</w:t>
      </w:r>
      <w:r w:rsidR="00166E74" w:rsidRPr="009108DF">
        <w:rPr>
          <w:rFonts w:ascii="Sylfaen" w:hAnsi="Sylfaen"/>
          <w:sz w:val="24"/>
          <w:szCs w:val="24"/>
          <w:lang w:val="hy-AM"/>
        </w:rPr>
        <w:t xml:space="preserve"> </w:t>
      </w:r>
      <w:r w:rsidR="002F681C" w:rsidRPr="009108DF">
        <w:rPr>
          <w:rFonts w:ascii="Sylfaen" w:hAnsi="Sylfaen"/>
          <w:sz w:val="24"/>
          <w:szCs w:val="24"/>
          <w:lang w:val="hy-AM"/>
        </w:rPr>
        <w:t>համայնք</w:t>
      </w:r>
      <w:r w:rsidRPr="009108DF">
        <w:rPr>
          <w:rFonts w:ascii="Sylfaen" w:hAnsi="Sylfaen"/>
          <w:sz w:val="24"/>
          <w:szCs w:val="24"/>
          <w:lang w:val="hy-AM"/>
        </w:rPr>
        <w:t>ի</w:t>
      </w:r>
      <w:r w:rsidR="00166E74" w:rsidRPr="009108DF">
        <w:rPr>
          <w:rFonts w:ascii="Sylfaen" w:hAnsi="Sylfaen"/>
          <w:sz w:val="24"/>
          <w:szCs w:val="24"/>
          <w:lang w:val="hy-AM"/>
        </w:rPr>
        <w:t xml:space="preserve"> </w:t>
      </w:r>
      <w:r w:rsidRPr="009108DF">
        <w:rPr>
          <w:rFonts w:ascii="Sylfaen" w:hAnsi="Sylfaen"/>
          <w:sz w:val="24"/>
          <w:szCs w:val="24"/>
          <w:lang w:val="hy-AM"/>
        </w:rPr>
        <w:t>կայուն</w:t>
      </w:r>
      <w:r w:rsidR="00166E74" w:rsidRPr="009108DF">
        <w:rPr>
          <w:rFonts w:ascii="Sylfaen" w:hAnsi="Sylfaen"/>
          <w:sz w:val="24"/>
          <w:szCs w:val="24"/>
          <w:lang w:val="hy-AM"/>
        </w:rPr>
        <w:t xml:space="preserve"> </w:t>
      </w:r>
      <w:r w:rsidRPr="009108DF">
        <w:rPr>
          <w:rFonts w:ascii="Sylfaen" w:hAnsi="Sylfaen"/>
          <w:sz w:val="24"/>
          <w:szCs w:val="24"/>
          <w:lang w:val="hy-AM"/>
        </w:rPr>
        <w:t>զարգացումն</w:t>
      </w:r>
      <w:r w:rsidR="00166E74" w:rsidRPr="009108DF">
        <w:rPr>
          <w:rFonts w:ascii="Sylfaen" w:hAnsi="Sylfaen"/>
          <w:sz w:val="24"/>
          <w:szCs w:val="24"/>
          <w:lang w:val="hy-AM"/>
        </w:rPr>
        <w:t xml:space="preserve"> </w:t>
      </w:r>
      <w:r w:rsidRPr="009108DF">
        <w:rPr>
          <w:rFonts w:ascii="Sylfaen" w:hAnsi="Sylfaen"/>
          <w:sz w:val="24"/>
          <w:szCs w:val="24"/>
          <w:lang w:val="hy-AM"/>
        </w:rPr>
        <w:t>ապահովող</w:t>
      </w:r>
      <w:r w:rsidR="00166E74" w:rsidRPr="009108DF">
        <w:rPr>
          <w:rFonts w:ascii="Sylfaen" w:hAnsi="Sylfaen"/>
          <w:sz w:val="24"/>
          <w:szCs w:val="24"/>
          <w:lang w:val="hy-AM"/>
        </w:rPr>
        <w:t xml:space="preserve"> </w:t>
      </w:r>
      <w:r w:rsidRPr="009108DF">
        <w:rPr>
          <w:rFonts w:ascii="Sylfaen" w:hAnsi="Sylfaen"/>
          <w:sz w:val="24"/>
          <w:szCs w:val="24"/>
          <w:lang w:val="hy-AM"/>
        </w:rPr>
        <w:t>չափելի</w:t>
      </w:r>
      <w:r w:rsidR="00166E74" w:rsidRPr="009108DF">
        <w:rPr>
          <w:rFonts w:ascii="Sylfaen" w:hAnsi="Sylfaen"/>
          <w:sz w:val="24"/>
          <w:szCs w:val="24"/>
          <w:lang w:val="hy-AM"/>
        </w:rPr>
        <w:t xml:space="preserve"> </w:t>
      </w:r>
      <w:r w:rsidRPr="009108DF">
        <w:rPr>
          <w:rFonts w:ascii="Sylfaen" w:hAnsi="Sylfaen"/>
          <w:sz w:val="24"/>
          <w:szCs w:val="24"/>
          <w:lang w:val="hy-AM"/>
        </w:rPr>
        <w:t>արդյունքների</w:t>
      </w:r>
      <w:r w:rsidR="00166E74" w:rsidRPr="009108DF">
        <w:rPr>
          <w:rFonts w:ascii="Sylfaen" w:hAnsi="Sylfaen"/>
          <w:sz w:val="24"/>
          <w:szCs w:val="24"/>
          <w:lang w:val="hy-AM"/>
        </w:rPr>
        <w:t xml:space="preserve"> </w:t>
      </w:r>
      <w:r w:rsidRPr="009108DF">
        <w:rPr>
          <w:rFonts w:ascii="Sylfaen" w:hAnsi="Sylfaen"/>
          <w:sz w:val="24"/>
          <w:szCs w:val="24"/>
          <w:lang w:val="hy-AM"/>
        </w:rPr>
        <w:t>սահմանմանը</w:t>
      </w:r>
      <w:r w:rsidR="00166E74" w:rsidRPr="009108DF">
        <w:rPr>
          <w:rFonts w:ascii="Sylfaen" w:hAnsi="Sylfaen"/>
          <w:sz w:val="24"/>
          <w:szCs w:val="24"/>
          <w:lang w:val="hy-AM"/>
        </w:rPr>
        <w:t xml:space="preserve"> </w:t>
      </w:r>
      <w:r w:rsidRPr="009108DF">
        <w:rPr>
          <w:rFonts w:ascii="Sylfaen" w:hAnsi="Sylfaen"/>
          <w:sz w:val="24"/>
          <w:szCs w:val="24"/>
          <w:lang w:val="hy-AM"/>
        </w:rPr>
        <w:t>և</w:t>
      </w:r>
      <w:r w:rsidR="00166E74" w:rsidRPr="009108DF">
        <w:rPr>
          <w:rFonts w:ascii="Sylfaen" w:hAnsi="Sylfaen"/>
          <w:sz w:val="24"/>
          <w:szCs w:val="24"/>
          <w:lang w:val="hy-AM"/>
        </w:rPr>
        <w:t xml:space="preserve"> </w:t>
      </w:r>
      <w:r w:rsidRPr="009108DF">
        <w:rPr>
          <w:rFonts w:ascii="Sylfaen" w:hAnsi="Sylfaen"/>
          <w:sz w:val="24"/>
          <w:szCs w:val="24"/>
          <w:lang w:val="hy-AM"/>
        </w:rPr>
        <w:t>միջոցառումների</w:t>
      </w:r>
      <w:r w:rsidR="00166E74" w:rsidRPr="009108DF">
        <w:rPr>
          <w:rFonts w:ascii="Sylfaen" w:hAnsi="Sylfaen"/>
          <w:sz w:val="24"/>
          <w:szCs w:val="24"/>
          <w:lang w:val="hy-AM"/>
        </w:rPr>
        <w:t xml:space="preserve"> </w:t>
      </w:r>
      <w:r w:rsidRPr="009108DF">
        <w:rPr>
          <w:rFonts w:ascii="Sylfaen" w:hAnsi="Sylfaen"/>
          <w:sz w:val="24"/>
          <w:szCs w:val="24"/>
          <w:lang w:val="hy-AM"/>
        </w:rPr>
        <w:t>նախանշմանը:</w:t>
      </w:r>
    </w:p>
    <w:p w:rsidR="003F3AB6" w:rsidRPr="009108DF" w:rsidRDefault="00946F0C" w:rsidP="003F3AB6">
      <w:pPr>
        <w:ind w:firstLine="360"/>
        <w:contextualSpacing/>
        <w:rPr>
          <w:rFonts w:ascii="Sylfaen" w:hAnsi="Sylfaen"/>
          <w:sz w:val="24"/>
          <w:szCs w:val="24"/>
          <w:lang w:val="hy-AM"/>
        </w:rPr>
      </w:pPr>
      <w:r w:rsidRPr="009108DF">
        <w:rPr>
          <w:rFonts w:ascii="Sylfaen" w:hAnsi="Sylfaen"/>
          <w:sz w:val="24"/>
          <w:szCs w:val="24"/>
          <w:lang w:val="hy-AM"/>
        </w:rPr>
        <w:t>Համայնքի</w:t>
      </w:r>
      <w:r w:rsidR="00166E74" w:rsidRPr="009108DF">
        <w:rPr>
          <w:rFonts w:ascii="Sylfaen" w:hAnsi="Sylfaen"/>
          <w:sz w:val="24"/>
          <w:szCs w:val="24"/>
          <w:lang w:val="hy-AM"/>
        </w:rPr>
        <w:t xml:space="preserve"> </w:t>
      </w:r>
      <w:r w:rsidRPr="009108DF">
        <w:rPr>
          <w:rFonts w:ascii="Sylfaen" w:hAnsi="Sylfaen"/>
          <w:sz w:val="24"/>
          <w:szCs w:val="24"/>
          <w:lang w:val="hy-AM"/>
        </w:rPr>
        <w:t>հնգամյա</w:t>
      </w:r>
      <w:r w:rsidR="00166E74" w:rsidRPr="009108DF">
        <w:rPr>
          <w:rFonts w:ascii="Sylfaen" w:hAnsi="Sylfaen"/>
          <w:sz w:val="24"/>
          <w:szCs w:val="24"/>
          <w:lang w:val="hy-AM"/>
        </w:rPr>
        <w:t xml:space="preserve"> </w:t>
      </w:r>
      <w:r w:rsidRPr="009108DF">
        <w:rPr>
          <w:rFonts w:ascii="Sylfaen" w:hAnsi="Sylfaen"/>
          <w:sz w:val="24"/>
          <w:szCs w:val="24"/>
          <w:lang w:val="hy-AM"/>
        </w:rPr>
        <w:t>զարգացման</w:t>
      </w:r>
      <w:r w:rsidR="00166E74" w:rsidRPr="009108DF">
        <w:rPr>
          <w:rFonts w:ascii="Sylfaen" w:hAnsi="Sylfaen"/>
          <w:sz w:val="24"/>
          <w:szCs w:val="24"/>
          <w:lang w:val="hy-AM"/>
        </w:rPr>
        <w:t xml:space="preserve"> </w:t>
      </w:r>
      <w:r w:rsidRPr="009108DF">
        <w:rPr>
          <w:rFonts w:ascii="Sylfaen" w:hAnsi="Sylfaen"/>
          <w:sz w:val="24"/>
          <w:szCs w:val="24"/>
          <w:lang w:val="hy-AM"/>
        </w:rPr>
        <w:t>ծրագիրը</w:t>
      </w:r>
      <w:r w:rsidR="00166E74" w:rsidRPr="009108DF">
        <w:rPr>
          <w:rFonts w:ascii="Sylfaen" w:hAnsi="Sylfaen"/>
          <w:sz w:val="24"/>
          <w:szCs w:val="24"/>
          <w:lang w:val="hy-AM"/>
        </w:rPr>
        <w:t xml:space="preserve"> </w:t>
      </w:r>
      <w:r w:rsidRPr="009108DF">
        <w:rPr>
          <w:rFonts w:ascii="Sylfaen" w:hAnsi="Sylfaen"/>
          <w:sz w:val="24"/>
          <w:szCs w:val="24"/>
          <w:lang w:val="hy-AM"/>
        </w:rPr>
        <w:t>համայնքի</w:t>
      </w:r>
      <w:r w:rsidR="00166E74" w:rsidRPr="009108DF">
        <w:rPr>
          <w:rFonts w:ascii="Sylfaen" w:hAnsi="Sylfaen"/>
          <w:sz w:val="24"/>
          <w:szCs w:val="24"/>
          <w:lang w:val="hy-AM"/>
        </w:rPr>
        <w:t xml:space="preserve"> </w:t>
      </w:r>
      <w:r w:rsidRPr="009108DF">
        <w:rPr>
          <w:rFonts w:ascii="Sylfaen" w:hAnsi="Sylfaen"/>
          <w:sz w:val="24"/>
          <w:szCs w:val="24"/>
          <w:lang w:val="hy-AM"/>
        </w:rPr>
        <w:t>սոցիալ-տնտեսական</w:t>
      </w:r>
      <w:r w:rsidR="00166E74" w:rsidRPr="009108DF">
        <w:rPr>
          <w:rFonts w:ascii="Sylfaen" w:hAnsi="Sylfaen"/>
          <w:sz w:val="24"/>
          <w:szCs w:val="24"/>
          <w:lang w:val="hy-AM"/>
        </w:rPr>
        <w:t xml:space="preserve"> </w:t>
      </w:r>
      <w:r w:rsidRPr="009108DF">
        <w:rPr>
          <w:rFonts w:ascii="Sylfaen" w:hAnsi="Sylfaen"/>
          <w:sz w:val="24"/>
          <w:szCs w:val="24"/>
          <w:lang w:val="hy-AM"/>
        </w:rPr>
        <w:t>իրավիճակի</w:t>
      </w:r>
      <w:r w:rsidR="00166E74" w:rsidRPr="009108DF">
        <w:rPr>
          <w:rFonts w:ascii="Sylfaen" w:hAnsi="Sylfaen"/>
          <w:sz w:val="24"/>
          <w:szCs w:val="24"/>
          <w:lang w:val="hy-AM"/>
        </w:rPr>
        <w:t xml:space="preserve"> </w:t>
      </w:r>
      <w:r w:rsidRPr="009108DF">
        <w:rPr>
          <w:rFonts w:ascii="Sylfaen" w:hAnsi="Sylfaen"/>
          <w:sz w:val="24"/>
          <w:szCs w:val="24"/>
          <w:lang w:val="hy-AM"/>
        </w:rPr>
        <w:t>համալիր</w:t>
      </w:r>
      <w:r w:rsidR="00166E74" w:rsidRPr="009108DF">
        <w:rPr>
          <w:rFonts w:ascii="Sylfaen" w:hAnsi="Sylfaen"/>
          <w:sz w:val="24"/>
          <w:szCs w:val="24"/>
          <w:lang w:val="hy-AM"/>
        </w:rPr>
        <w:t xml:space="preserve"> </w:t>
      </w:r>
      <w:r w:rsidRPr="009108DF">
        <w:rPr>
          <w:rFonts w:ascii="Sylfaen" w:hAnsi="Sylfaen"/>
          <w:sz w:val="24"/>
          <w:szCs w:val="24"/>
          <w:lang w:val="hy-AM"/>
        </w:rPr>
        <w:t>վերլուծության</w:t>
      </w:r>
      <w:r w:rsidR="00166E74" w:rsidRPr="009108DF">
        <w:rPr>
          <w:rFonts w:ascii="Sylfaen" w:hAnsi="Sylfaen"/>
          <w:sz w:val="24"/>
          <w:szCs w:val="24"/>
          <w:lang w:val="hy-AM"/>
        </w:rPr>
        <w:t xml:space="preserve"> </w:t>
      </w:r>
      <w:r w:rsidRPr="009108DF">
        <w:rPr>
          <w:rFonts w:ascii="Sylfaen" w:hAnsi="Sylfaen"/>
          <w:sz w:val="24"/>
          <w:szCs w:val="24"/>
          <w:lang w:val="hy-AM"/>
        </w:rPr>
        <w:t>և</w:t>
      </w:r>
      <w:r w:rsidR="00166E74" w:rsidRPr="009108DF">
        <w:rPr>
          <w:rFonts w:ascii="Sylfaen" w:hAnsi="Sylfaen"/>
          <w:sz w:val="24"/>
          <w:szCs w:val="24"/>
          <w:lang w:val="hy-AM"/>
        </w:rPr>
        <w:t xml:space="preserve"> </w:t>
      </w:r>
      <w:r w:rsidRPr="009108DF">
        <w:rPr>
          <w:rFonts w:ascii="Sylfaen" w:hAnsi="Sylfaen"/>
          <w:sz w:val="24"/>
          <w:szCs w:val="24"/>
          <w:lang w:val="hy-AM"/>
        </w:rPr>
        <w:t>առկա</w:t>
      </w:r>
      <w:r w:rsidR="00166E74" w:rsidRPr="009108DF">
        <w:rPr>
          <w:rFonts w:ascii="Sylfaen" w:hAnsi="Sylfaen"/>
          <w:sz w:val="24"/>
          <w:szCs w:val="24"/>
          <w:lang w:val="hy-AM"/>
        </w:rPr>
        <w:t xml:space="preserve"> </w:t>
      </w:r>
      <w:r w:rsidRPr="009108DF">
        <w:rPr>
          <w:rFonts w:ascii="Sylfaen" w:hAnsi="Sylfaen"/>
          <w:sz w:val="24"/>
          <w:szCs w:val="24"/>
          <w:lang w:val="hy-AM"/>
        </w:rPr>
        <w:t>հիմնախնդիրների</w:t>
      </w:r>
      <w:r w:rsidR="00166E74" w:rsidRPr="009108DF">
        <w:rPr>
          <w:rFonts w:ascii="Sylfaen" w:hAnsi="Sylfaen"/>
          <w:sz w:val="24"/>
          <w:szCs w:val="24"/>
          <w:lang w:val="hy-AM"/>
        </w:rPr>
        <w:t xml:space="preserve"> </w:t>
      </w:r>
      <w:r w:rsidRPr="009108DF">
        <w:rPr>
          <w:rFonts w:ascii="Sylfaen" w:hAnsi="Sylfaen"/>
          <w:sz w:val="24"/>
          <w:szCs w:val="24"/>
          <w:lang w:val="hy-AM"/>
        </w:rPr>
        <w:t>բացահայտման, ֆինանսական, տնտեսական, բնական</w:t>
      </w:r>
      <w:r w:rsidR="00166E74" w:rsidRPr="009108DF">
        <w:rPr>
          <w:rFonts w:ascii="Sylfaen" w:hAnsi="Sylfaen"/>
          <w:sz w:val="24"/>
          <w:szCs w:val="24"/>
          <w:lang w:val="hy-AM"/>
        </w:rPr>
        <w:t xml:space="preserve"> </w:t>
      </w:r>
      <w:r w:rsidRPr="009108DF">
        <w:rPr>
          <w:rFonts w:ascii="Sylfaen" w:hAnsi="Sylfaen"/>
          <w:sz w:val="24"/>
          <w:szCs w:val="24"/>
          <w:lang w:val="hy-AM"/>
        </w:rPr>
        <w:t>և</w:t>
      </w:r>
      <w:r w:rsidR="00166E74" w:rsidRPr="009108DF">
        <w:rPr>
          <w:rFonts w:ascii="Sylfaen" w:hAnsi="Sylfaen"/>
          <w:sz w:val="24"/>
          <w:szCs w:val="24"/>
          <w:lang w:val="hy-AM"/>
        </w:rPr>
        <w:t xml:space="preserve"> </w:t>
      </w:r>
      <w:r w:rsidRPr="009108DF">
        <w:rPr>
          <w:rFonts w:ascii="Sylfaen" w:hAnsi="Sylfaen"/>
          <w:sz w:val="24"/>
          <w:szCs w:val="24"/>
          <w:lang w:val="hy-AM"/>
        </w:rPr>
        <w:t>մարդկային</w:t>
      </w:r>
      <w:r w:rsidR="00166E74" w:rsidRPr="009108DF">
        <w:rPr>
          <w:rFonts w:ascii="Sylfaen" w:hAnsi="Sylfaen"/>
          <w:sz w:val="24"/>
          <w:szCs w:val="24"/>
          <w:lang w:val="hy-AM"/>
        </w:rPr>
        <w:t xml:space="preserve"> </w:t>
      </w:r>
      <w:r w:rsidRPr="009108DF">
        <w:rPr>
          <w:rFonts w:ascii="Sylfaen" w:hAnsi="Sylfaen"/>
          <w:sz w:val="24"/>
          <w:szCs w:val="24"/>
          <w:lang w:val="hy-AM"/>
        </w:rPr>
        <w:t>ռեսուրսների</w:t>
      </w:r>
      <w:r w:rsidR="00166E74" w:rsidRPr="009108DF">
        <w:rPr>
          <w:rFonts w:ascii="Sylfaen" w:hAnsi="Sylfaen"/>
          <w:sz w:val="24"/>
          <w:szCs w:val="24"/>
          <w:lang w:val="hy-AM"/>
        </w:rPr>
        <w:t xml:space="preserve"> </w:t>
      </w:r>
      <w:r w:rsidRPr="009108DF">
        <w:rPr>
          <w:rFonts w:ascii="Sylfaen" w:hAnsi="Sylfaen"/>
          <w:sz w:val="24"/>
          <w:szCs w:val="24"/>
          <w:lang w:val="hy-AM"/>
        </w:rPr>
        <w:t>գնահատման</w:t>
      </w:r>
      <w:r w:rsidR="00166E74" w:rsidRPr="009108DF">
        <w:rPr>
          <w:rFonts w:ascii="Sylfaen" w:hAnsi="Sylfaen"/>
          <w:sz w:val="24"/>
          <w:szCs w:val="24"/>
          <w:lang w:val="hy-AM"/>
        </w:rPr>
        <w:t xml:space="preserve"> </w:t>
      </w:r>
      <w:r w:rsidRPr="009108DF">
        <w:rPr>
          <w:rFonts w:ascii="Sylfaen" w:hAnsi="Sylfaen"/>
          <w:sz w:val="24"/>
          <w:szCs w:val="24"/>
          <w:lang w:val="hy-AM"/>
        </w:rPr>
        <w:t>արդյունքում</w:t>
      </w:r>
      <w:r w:rsidR="00166E74" w:rsidRPr="009108DF">
        <w:rPr>
          <w:rFonts w:ascii="Sylfaen" w:hAnsi="Sylfaen"/>
          <w:sz w:val="24"/>
          <w:szCs w:val="24"/>
          <w:lang w:val="hy-AM"/>
        </w:rPr>
        <w:t xml:space="preserve"> </w:t>
      </w:r>
      <w:r w:rsidRPr="009108DF">
        <w:rPr>
          <w:rFonts w:ascii="Sylfaen" w:hAnsi="Sylfaen"/>
          <w:sz w:val="24"/>
          <w:szCs w:val="24"/>
          <w:lang w:val="hy-AM"/>
        </w:rPr>
        <w:t>նպատակային</w:t>
      </w:r>
      <w:r w:rsidR="00166E74" w:rsidRPr="009108DF">
        <w:rPr>
          <w:rFonts w:ascii="Sylfaen" w:hAnsi="Sylfaen"/>
          <w:sz w:val="24"/>
          <w:szCs w:val="24"/>
          <w:lang w:val="hy-AM"/>
        </w:rPr>
        <w:t xml:space="preserve"> </w:t>
      </w:r>
      <w:r w:rsidRPr="009108DF">
        <w:rPr>
          <w:rFonts w:ascii="Sylfaen" w:hAnsi="Sylfaen"/>
          <w:sz w:val="24"/>
          <w:szCs w:val="24"/>
          <w:lang w:val="hy-AM"/>
        </w:rPr>
        <w:t>զարգացման</w:t>
      </w:r>
      <w:r w:rsidR="00166E74" w:rsidRPr="009108DF">
        <w:rPr>
          <w:rFonts w:ascii="Sylfaen" w:hAnsi="Sylfaen"/>
          <w:sz w:val="24"/>
          <w:szCs w:val="24"/>
          <w:lang w:val="hy-AM"/>
        </w:rPr>
        <w:t xml:space="preserve"> </w:t>
      </w:r>
      <w:r w:rsidRPr="009108DF">
        <w:rPr>
          <w:rFonts w:ascii="Sylfaen" w:hAnsi="Sylfaen"/>
          <w:sz w:val="24"/>
          <w:szCs w:val="24"/>
          <w:lang w:val="hy-AM"/>
        </w:rPr>
        <w:t>տեսանկյունից</w:t>
      </w:r>
      <w:r w:rsidR="00166E74" w:rsidRPr="009108DF">
        <w:rPr>
          <w:rFonts w:ascii="Sylfaen" w:hAnsi="Sylfaen"/>
          <w:sz w:val="24"/>
          <w:szCs w:val="24"/>
          <w:lang w:val="hy-AM"/>
        </w:rPr>
        <w:t xml:space="preserve"> </w:t>
      </w:r>
      <w:r w:rsidRPr="009108DF">
        <w:rPr>
          <w:rFonts w:ascii="Sylfaen" w:hAnsi="Sylfaen"/>
          <w:sz w:val="24"/>
          <w:szCs w:val="24"/>
          <w:lang w:val="hy-AM"/>
        </w:rPr>
        <w:t>ձեռնարկվելիք</w:t>
      </w:r>
      <w:r w:rsidR="00166E74" w:rsidRPr="009108DF">
        <w:rPr>
          <w:rFonts w:ascii="Sylfaen" w:hAnsi="Sylfaen"/>
          <w:sz w:val="24"/>
          <w:szCs w:val="24"/>
          <w:lang w:val="hy-AM"/>
        </w:rPr>
        <w:t xml:space="preserve"> </w:t>
      </w:r>
      <w:r w:rsidRPr="009108DF">
        <w:rPr>
          <w:rFonts w:ascii="Sylfaen" w:hAnsi="Sylfaen"/>
          <w:sz w:val="24"/>
          <w:szCs w:val="24"/>
          <w:lang w:val="hy-AM"/>
        </w:rPr>
        <w:t>քայլերի</w:t>
      </w:r>
      <w:r w:rsidR="00166E74" w:rsidRPr="009108DF">
        <w:rPr>
          <w:rFonts w:ascii="Sylfaen" w:hAnsi="Sylfaen"/>
          <w:sz w:val="24"/>
          <w:szCs w:val="24"/>
          <w:lang w:val="hy-AM"/>
        </w:rPr>
        <w:t xml:space="preserve"> </w:t>
      </w:r>
      <w:r w:rsidRPr="009108DF">
        <w:rPr>
          <w:rFonts w:ascii="Sylfaen" w:hAnsi="Sylfaen"/>
          <w:sz w:val="24"/>
          <w:szCs w:val="24"/>
          <w:lang w:val="hy-AM"/>
        </w:rPr>
        <w:t>ամբողջությունն</w:t>
      </w:r>
      <w:r w:rsidR="00166E74" w:rsidRPr="009108DF">
        <w:rPr>
          <w:rFonts w:ascii="Sylfaen" w:hAnsi="Sylfaen"/>
          <w:sz w:val="24"/>
          <w:szCs w:val="24"/>
          <w:lang w:val="hy-AM"/>
        </w:rPr>
        <w:t xml:space="preserve"> </w:t>
      </w:r>
      <w:r w:rsidRPr="009108DF">
        <w:rPr>
          <w:rFonts w:ascii="Sylfaen" w:hAnsi="Sylfaen"/>
          <w:sz w:val="24"/>
          <w:szCs w:val="24"/>
          <w:lang w:val="hy-AM"/>
        </w:rPr>
        <w:t>արտահայտող</w:t>
      </w:r>
      <w:r w:rsidR="00166E74" w:rsidRPr="009108DF">
        <w:rPr>
          <w:rFonts w:ascii="Sylfaen" w:hAnsi="Sylfaen"/>
          <w:sz w:val="24"/>
          <w:szCs w:val="24"/>
          <w:lang w:val="hy-AM"/>
        </w:rPr>
        <w:t xml:space="preserve"> </w:t>
      </w:r>
      <w:r w:rsidRPr="009108DF">
        <w:rPr>
          <w:rFonts w:ascii="Sylfaen" w:hAnsi="Sylfaen"/>
          <w:sz w:val="24"/>
          <w:szCs w:val="24"/>
          <w:lang w:val="hy-AM"/>
        </w:rPr>
        <w:t>փաստաթուղթ</w:t>
      </w:r>
      <w:r w:rsidR="00166E74" w:rsidRPr="009108DF">
        <w:rPr>
          <w:rFonts w:ascii="Sylfaen" w:hAnsi="Sylfaen"/>
          <w:sz w:val="24"/>
          <w:szCs w:val="24"/>
          <w:lang w:val="hy-AM"/>
        </w:rPr>
        <w:t xml:space="preserve"> </w:t>
      </w:r>
      <w:r w:rsidRPr="009108DF">
        <w:rPr>
          <w:rFonts w:ascii="Sylfaen" w:hAnsi="Sylfaen"/>
          <w:sz w:val="24"/>
          <w:szCs w:val="24"/>
          <w:lang w:val="hy-AM"/>
        </w:rPr>
        <w:t>է, որը</w:t>
      </w:r>
      <w:r w:rsidR="00166E74" w:rsidRPr="009108DF">
        <w:rPr>
          <w:rFonts w:ascii="Sylfaen" w:hAnsi="Sylfaen"/>
          <w:sz w:val="24"/>
          <w:szCs w:val="24"/>
          <w:lang w:val="hy-AM"/>
        </w:rPr>
        <w:t xml:space="preserve"> </w:t>
      </w:r>
      <w:r w:rsidRPr="009108DF">
        <w:rPr>
          <w:rFonts w:ascii="Sylfaen" w:hAnsi="Sylfaen"/>
          <w:sz w:val="24"/>
          <w:szCs w:val="24"/>
          <w:lang w:val="hy-AM"/>
        </w:rPr>
        <w:t>ենթադրում</w:t>
      </w:r>
      <w:r w:rsidR="00166E74" w:rsidRPr="009108DF">
        <w:rPr>
          <w:rFonts w:ascii="Sylfaen" w:hAnsi="Sylfaen"/>
          <w:sz w:val="24"/>
          <w:szCs w:val="24"/>
          <w:lang w:val="hy-AM"/>
        </w:rPr>
        <w:t xml:space="preserve"> </w:t>
      </w:r>
      <w:r w:rsidRPr="009108DF">
        <w:rPr>
          <w:rFonts w:ascii="Sylfaen" w:hAnsi="Sylfaen"/>
          <w:sz w:val="24"/>
          <w:szCs w:val="24"/>
          <w:lang w:val="hy-AM"/>
        </w:rPr>
        <w:t>է</w:t>
      </w:r>
      <w:r w:rsidR="00166E74" w:rsidRPr="009108DF">
        <w:rPr>
          <w:rFonts w:ascii="Sylfaen" w:hAnsi="Sylfaen"/>
          <w:sz w:val="24"/>
          <w:szCs w:val="24"/>
          <w:lang w:val="hy-AM"/>
        </w:rPr>
        <w:t xml:space="preserve"> </w:t>
      </w:r>
      <w:r w:rsidRPr="009108DF">
        <w:rPr>
          <w:rFonts w:ascii="Sylfaen" w:hAnsi="Sylfaen"/>
          <w:sz w:val="24"/>
          <w:szCs w:val="24"/>
          <w:lang w:val="hy-AM"/>
        </w:rPr>
        <w:t>համայնքի</w:t>
      </w:r>
      <w:r w:rsidR="00166E74" w:rsidRPr="009108DF">
        <w:rPr>
          <w:rFonts w:ascii="Sylfaen" w:hAnsi="Sylfaen"/>
          <w:sz w:val="24"/>
          <w:szCs w:val="24"/>
          <w:lang w:val="hy-AM"/>
        </w:rPr>
        <w:t xml:space="preserve"> </w:t>
      </w:r>
      <w:r w:rsidRPr="009108DF">
        <w:rPr>
          <w:rFonts w:ascii="Sylfaen" w:hAnsi="Sylfaen"/>
          <w:sz w:val="24"/>
          <w:szCs w:val="24"/>
          <w:lang w:val="hy-AM"/>
        </w:rPr>
        <w:t>հիմնախնդիրների</w:t>
      </w:r>
      <w:r w:rsidR="00166E74" w:rsidRPr="009108DF">
        <w:rPr>
          <w:rFonts w:ascii="Sylfaen" w:hAnsi="Sylfaen"/>
          <w:sz w:val="24"/>
          <w:szCs w:val="24"/>
          <w:lang w:val="hy-AM"/>
        </w:rPr>
        <w:t xml:space="preserve"> </w:t>
      </w:r>
      <w:r w:rsidRPr="009108DF">
        <w:rPr>
          <w:rFonts w:ascii="Sylfaen" w:hAnsi="Sylfaen"/>
          <w:sz w:val="24"/>
          <w:szCs w:val="24"/>
          <w:lang w:val="hy-AM"/>
        </w:rPr>
        <w:t>արդյունավետ</w:t>
      </w:r>
      <w:r w:rsidR="00166E74" w:rsidRPr="009108DF">
        <w:rPr>
          <w:rFonts w:ascii="Sylfaen" w:hAnsi="Sylfaen"/>
          <w:sz w:val="24"/>
          <w:szCs w:val="24"/>
          <w:lang w:val="hy-AM"/>
        </w:rPr>
        <w:t xml:space="preserve"> </w:t>
      </w:r>
      <w:r w:rsidRPr="009108DF">
        <w:rPr>
          <w:rFonts w:ascii="Sylfaen" w:hAnsi="Sylfaen"/>
          <w:sz w:val="24"/>
          <w:szCs w:val="24"/>
          <w:lang w:val="hy-AM"/>
        </w:rPr>
        <w:t>լուծում</w:t>
      </w:r>
      <w:r w:rsidR="00166E74" w:rsidRPr="009108DF">
        <w:rPr>
          <w:rFonts w:ascii="Sylfaen" w:hAnsi="Sylfaen"/>
          <w:sz w:val="24"/>
          <w:szCs w:val="24"/>
          <w:lang w:val="hy-AM"/>
        </w:rPr>
        <w:t xml:space="preserve"> </w:t>
      </w:r>
      <w:r w:rsidRPr="009108DF">
        <w:rPr>
          <w:rFonts w:ascii="Sylfaen" w:hAnsi="Sylfaen"/>
          <w:sz w:val="24"/>
          <w:szCs w:val="24"/>
          <w:lang w:val="hy-AM"/>
        </w:rPr>
        <w:t>և</w:t>
      </w:r>
      <w:r w:rsidR="00166E74" w:rsidRPr="009108DF">
        <w:rPr>
          <w:rFonts w:ascii="Sylfaen" w:hAnsi="Sylfaen"/>
          <w:sz w:val="24"/>
          <w:szCs w:val="24"/>
          <w:lang w:val="hy-AM"/>
        </w:rPr>
        <w:t xml:space="preserve"> </w:t>
      </w:r>
      <w:r w:rsidRPr="009108DF">
        <w:rPr>
          <w:rFonts w:ascii="Sylfaen" w:hAnsi="Sylfaen"/>
          <w:sz w:val="24"/>
          <w:szCs w:val="24"/>
          <w:lang w:val="hy-AM"/>
        </w:rPr>
        <w:t>համայնքի</w:t>
      </w:r>
      <w:r w:rsidR="00166E74" w:rsidRPr="009108DF">
        <w:rPr>
          <w:rFonts w:ascii="Sylfaen" w:hAnsi="Sylfaen"/>
          <w:sz w:val="24"/>
          <w:szCs w:val="24"/>
          <w:lang w:val="hy-AM"/>
        </w:rPr>
        <w:t xml:space="preserve"> </w:t>
      </w:r>
      <w:r w:rsidRPr="009108DF">
        <w:rPr>
          <w:rFonts w:ascii="Sylfaen" w:hAnsi="Sylfaen"/>
          <w:sz w:val="24"/>
          <w:szCs w:val="24"/>
          <w:lang w:val="hy-AM"/>
        </w:rPr>
        <w:t>տեսլականի</w:t>
      </w:r>
      <w:r w:rsidR="00166E74" w:rsidRPr="009108DF">
        <w:rPr>
          <w:rFonts w:ascii="Sylfaen" w:hAnsi="Sylfaen"/>
          <w:sz w:val="24"/>
          <w:szCs w:val="24"/>
          <w:lang w:val="hy-AM"/>
        </w:rPr>
        <w:t xml:space="preserve"> </w:t>
      </w:r>
      <w:r w:rsidRPr="009108DF">
        <w:rPr>
          <w:rFonts w:ascii="Sylfaen" w:hAnsi="Sylfaen"/>
          <w:sz w:val="24"/>
          <w:szCs w:val="24"/>
          <w:lang w:val="hy-AM"/>
        </w:rPr>
        <w:t xml:space="preserve">իրականացում: </w:t>
      </w:r>
    </w:p>
    <w:p w:rsidR="00946F0C" w:rsidRPr="009108DF" w:rsidRDefault="00DF13E7" w:rsidP="003F3AB6">
      <w:pPr>
        <w:contextualSpacing/>
        <w:rPr>
          <w:rFonts w:ascii="Sylfaen" w:hAnsi="Sylfaen"/>
          <w:sz w:val="24"/>
          <w:szCs w:val="24"/>
          <w:lang w:val="hy-AM"/>
        </w:rPr>
      </w:pPr>
      <w:r w:rsidRPr="009108DF">
        <w:rPr>
          <w:rFonts w:ascii="Sylfaen" w:hAnsi="Sylfaen"/>
          <w:sz w:val="24"/>
          <w:szCs w:val="24"/>
          <w:lang w:val="hy-AM"/>
        </w:rPr>
        <w:t xml:space="preserve">          </w:t>
      </w:r>
      <w:r w:rsidR="00946F0C" w:rsidRPr="009108DF">
        <w:rPr>
          <w:rFonts w:ascii="Sylfaen" w:hAnsi="Sylfaen"/>
          <w:sz w:val="24"/>
          <w:szCs w:val="24"/>
          <w:lang w:val="hy-AM"/>
        </w:rPr>
        <w:t>ՀՀԶԾ</w:t>
      </w:r>
      <w:r w:rsidRPr="009108DF">
        <w:rPr>
          <w:rFonts w:ascii="Sylfaen" w:hAnsi="Sylfaen"/>
          <w:sz w:val="24"/>
          <w:szCs w:val="24"/>
          <w:lang w:val="hy-AM"/>
        </w:rPr>
        <w:t>-</w:t>
      </w:r>
      <w:r w:rsidR="00946F0C" w:rsidRPr="009108DF">
        <w:rPr>
          <w:rFonts w:ascii="Sylfaen" w:hAnsi="Sylfaen"/>
          <w:sz w:val="24"/>
          <w:szCs w:val="24"/>
          <w:lang w:val="hy-AM"/>
        </w:rPr>
        <w:t>ում</w:t>
      </w:r>
      <w:r w:rsidR="003F3AB6" w:rsidRPr="009108DF">
        <w:rPr>
          <w:rFonts w:ascii="Sylfaen" w:hAnsi="Sylfaen"/>
          <w:sz w:val="24"/>
          <w:szCs w:val="24"/>
          <w:lang w:val="hy-AM"/>
        </w:rPr>
        <w:t xml:space="preserve"> </w:t>
      </w:r>
      <w:r w:rsidRPr="009108DF">
        <w:rPr>
          <w:rFonts w:ascii="Sylfaen" w:hAnsi="Sylfaen"/>
          <w:sz w:val="24"/>
          <w:szCs w:val="24"/>
          <w:lang w:val="hy-AM"/>
        </w:rPr>
        <w:t>ն</w:t>
      </w:r>
      <w:r w:rsidR="00946F0C" w:rsidRPr="009108DF">
        <w:rPr>
          <w:rFonts w:ascii="Sylfaen" w:hAnsi="Sylfaen"/>
          <w:sz w:val="24"/>
          <w:szCs w:val="24"/>
          <w:lang w:val="hy-AM"/>
        </w:rPr>
        <w:t>երառվում</w:t>
      </w:r>
      <w:r w:rsidRPr="009108DF">
        <w:rPr>
          <w:rFonts w:ascii="Sylfaen" w:hAnsi="Sylfaen"/>
          <w:sz w:val="24"/>
          <w:szCs w:val="24"/>
          <w:lang w:val="hy-AM"/>
        </w:rPr>
        <w:t xml:space="preserve"> </w:t>
      </w:r>
      <w:r w:rsidR="00946F0C" w:rsidRPr="009108DF">
        <w:rPr>
          <w:rFonts w:ascii="Sylfaen" w:hAnsi="Sylfaen"/>
          <w:sz w:val="24"/>
          <w:szCs w:val="24"/>
          <w:lang w:val="hy-AM"/>
        </w:rPr>
        <w:t>են</w:t>
      </w:r>
      <w:r w:rsidRPr="009108DF">
        <w:rPr>
          <w:rFonts w:ascii="Sylfaen" w:hAnsi="Sylfaen"/>
          <w:sz w:val="24"/>
          <w:szCs w:val="24"/>
          <w:lang w:val="hy-AM"/>
        </w:rPr>
        <w:t xml:space="preserve"> </w:t>
      </w:r>
      <w:r w:rsidR="00946F0C" w:rsidRPr="009108DF">
        <w:rPr>
          <w:rFonts w:ascii="Sylfaen" w:hAnsi="Sylfaen"/>
          <w:sz w:val="24"/>
          <w:szCs w:val="24"/>
          <w:lang w:val="hy-AM"/>
        </w:rPr>
        <w:t>համայնքի</w:t>
      </w:r>
      <w:r w:rsidRPr="009108DF">
        <w:rPr>
          <w:rFonts w:ascii="Sylfaen" w:hAnsi="Sylfaen"/>
          <w:sz w:val="24"/>
          <w:szCs w:val="24"/>
          <w:lang w:val="hy-AM"/>
        </w:rPr>
        <w:t xml:space="preserve"> </w:t>
      </w:r>
      <w:r w:rsidR="00946F0C" w:rsidRPr="009108DF">
        <w:rPr>
          <w:rFonts w:ascii="Sylfaen" w:hAnsi="Sylfaen"/>
          <w:sz w:val="24"/>
          <w:szCs w:val="24"/>
          <w:lang w:val="hy-AM"/>
        </w:rPr>
        <w:t>բոլոր</w:t>
      </w:r>
      <w:r w:rsidRPr="009108DF">
        <w:rPr>
          <w:rFonts w:ascii="Sylfaen" w:hAnsi="Sylfaen"/>
          <w:sz w:val="24"/>
          <w:szCs w:val="24"/>
          <w:lang w:val="hy-AM"/>
        </w:rPr>
        <w:t xml:space="preserve"> </w:t>
      </w:r>
      <w:r w:rsidR="00946F0C" w:rsidRPr="009108DF">
        <w:rPr>
          <w:rFonts w:ascii="Sylfaen" w:hAnsi="Sylfaen"/>
          <w:sz w:val="24"/>
          <w:szCs w:val="24"/>
          <w:lang w:val="hy-AM"/>
        </w:rPr>
        <w:t>պարտադիր</w:t>
      </w:r>
      <w:r w:rsidRPr="009108DF">
        <w:rPr>
          <w:rFonts w:ascii="Sylfaen" w:hAnsi="Sylfaen"/>
          <w:sz w:val="24"/>
          <w:szCs w:val="24"/>
          <w:lang w:val="hy-AM"/>
        </w:rPr>
        <w:t xml:space="preserve"> </w:t>
      </w:r>
      <w:r w:rsidR="00946F0C" w:rsidRPr="009108DF">
        <w:rPr>
          <w:rFonts w:ascii="Sylfaen" w:hAnsi="Sylfaen"/>
          <w:sz w:val="24"/>
          <w:szCs w:val="24"/>
          <w:lang w:val="hy-AM"/>
        </w:rPr>
        <w:t>խնդիրները</w:t>
      </w:r>
      <w:r w:rsidRPr="009108DF">
        <w:rPr>
          <w:rFonts w:ascii="Sylfaen" w:hAnsi="Sylfaen"/>
          <w:sz w:val="24"/>
          <w:szCs w:val="24"/>
          <w:lang w:val="hy-AM"/>
        </w:rPr>
        <w:t xml:space="preserve"> </w:t>
      </w:r>
      <w:r w:rsidR="00946F0C" w:rsidRPr="009108DF">
        <w:rPr>
          <w:rFonts w:ascii="Sylfaen" w:hAnsi="Sylfaen"/>
          <w:sz w:val="24"/>
          <w:szCs w:val="24"/>
          <w:lang w:val="hy-AM"/>
        </w:rPr>
        <w:t>և</w:t>
      </w:r>
      <w:r w:rsidRPr="009108DF">
        <w:rPr>
          <w:rFonts w:ascii="Sylfaen" w:hAnsi="Sylfaen"/>
          <w:sz w:val="24"/>
          <w:szCs w:val="24"/>
          <w:lang w:val="hy-AM"/>
        </w:rPr>
        <w:t xml:space="preserve"> </w:t>
      </w:r>
      <w:r w:rsidR="00946F0C" w:rsidRPr="009108DF">
        <w:rPr>
          <w:rFonts w:ascii="Sylfaen" w:hAnsi="Sylfaen"/>
          <w:sz w:val="24"/>
          <w:szCs w:val="24"/>
          <w:lang w:val="hy-AM"/>
        </w:rPr>
        <w:t>դրանց</w:t>
      </w:r>
      <w:r w:rsidRPr="009108DF">
        <w:rPr>
          <w:rFonts w:ascii="Sylfaen" w:hAnsi="Sylfaen"/>
          <w:sz w:val="24"/>
          <w:szCs w:val="24"/>
          <w:lang w:val="hy-AM"/>
        </w:rPr>
        <w:t xml:space="preserve"> </w:t>
      </w:r>
      <w:r w:rsidR="00946F0C" w:rsidRPr="009108DF">
        <w:rPr>
          <w:rFonts w:ascii="Sylfaen" w:hAnsi="Sylfaen"/>
          <w:sz w:val="24"/>
          <w:szCs w:val="24"/>
          <w:lang w:val="hy-AM"/>
        </w:rPr>
        <w:t>լուծման</w:t>
      </w:r>
      <w:r w:rsidRPr="009108DF">
        <w:rPr>
          <w:rFonts w:ascii="Sylfaen" w:hAnsi="Sylfaen"/>
          <w:sz w:val="24"/>
          <w:szCs w:val="24"/>
          <w:lang w:val="hy-AM"/>
        </w:rPr>
        <w:t xml:space="preserve"> </w:t>
      </w:r>
      <w:r w:rsidR="00946F0C" w:rsidRPr="009108DF">
        <w:rPr>
          <w:rFonts w:ascii="Sylfaen" w:hAnsi="Sylfaen"/>
          <w:sz w:val="24"/>
          <w:szCs w:val="24"/>
          <w:lang w:val="hy-AM"/>
        </w:rPr>
        <w:t>նպատակով</w:t>
      </w:r>
      <w:r w:rsidRPr="009108DF">
        <w:rPr>
          <w:rFonts w:ascii="Sylfaen" w:hAnsi="Sylfaen"/>
          <w:sz w:val="24"/>
          <w:szCs w:val="24"/>
          <w:lang w:val="hy-AM"/>
        </w:rPr>
        <w:t xml:space="preserve"> </w:t>
      </w:r>
      <w:r w:rsidR="00946F0C" w:rsidRPr="009108DF">
        <w:rPr>
          <w:rFonts w:ascii="Sylfaen" w:hAnsi="Sylfaen"/>
          <w:sz w:val="24"/>
          <w:szCs w:val="24"/>
          <w:lang w:val="hy-AM"/>
        </w:rPr>
        <w:t>նախատեսվող</w:t>
      </w:r>
      <w:r w:rsidRPr="009108DF">
        <w:rPr>
          <w:rFonts w:ascii="Sylfaen" w:hAnsi="Sylfaen"/>
          <w:sz w:val="24"/>
          <w:szCs w:val="24"/>
          <w:lang w:val="hy-AM"/>
        </w:rPr>
        <w:t xml:space="preserve"> </w:t>
      </w:r>
      <w:r w:rsidR="00946F0C" w:rsidRPr="009108DF">
        <w:rPr>
          <w:rFonts w:ascii="Sylfaen" w:hAnsi="Sylfaen"/>
          <w:sz w:val="24"/>
          <w:szCs w:val="24"/>
          <w:lang w:val="hy-AM"/>
        </w:rPr>
        <w:t>միջոցառումները: Միջոցառումները</w:t>
      </w:r>
      <w:r w:rsidRPr="009108DF">
        <w:rPr>
          <w:rFonts w:ascii="Sylfaen" w:hAnsi="Sylfaen"/>
          <w:sz w:val="24"/>
          <w:szCs w:val="24"/>
          <w:lang w:val="hy-AM"/>
        </w:rPr>
        <w:t xml:space="preserve"> </w:t>
      </w:r>
      <w:r w:rsidR="00946F0C" w:rsidRPr="009108DF">
        <w:rPr>
          <w:rFonts w:ascii="Sylfaen" w:hAnsi="Sylfaen"/>
          <w:sz w:val="24"/>
          <w:szCs w:val="24"/>
          <w:lang w:val="hy-AM"/>
        </w:rPr>
        <w:t>պետք</w:t>
      </w:r>
      <w:r w:rsidRPr="009108DF">
        <w:rPr>
          <w:rFonts w:ascii="Sylfaen" w:hAnsi="Sylfaen"/>
          <w:sz w:val="24"/>
          <w:szCs w:val="24"/>
          <w:lang w:val="hy-AM"/>
        </w:rPr>
        <w:t xml:space="preserve"> </w:t>
      </w:r>
      <w:r w:rsidR="00946F0C" w:rsidRPr="009108DF">
        <w:rPr>
          <w:rFonts w:ascii="Sylfaen" w:hAnsi="Sylfaen"/>
          <w:sz w:val="24"/>
          <w:szCs w:val="24"/>
          <w:lang w:val="hy-AM"/>
        </w:rPr>
        <w:t>է</w:t>
      </w:r>
      <w:r w:rsidRPr="009108DF">
        <w:rPr>
          <w:rFonts w:ascii="Sylfaen" w:hAnsi="Sylfaen"/>
          <w:sz w:val="24"/>
          <w:szCs w:val="24"/>
          <w:lang w:val="hy-AM"/>
        </w:rPr>
        <w:t xml:space="preserve"> </w:t>
      </w:r>
      <w:r w:rsidR="00946F0C" w:rsidRPr="009108DF">
        <w:rPr>
          <w:rFonts w:ascii="Sylfaen" w:hAnsi="Sylfaen"/>
          <w:sz w:val="24"/>
          <w:szCs w:val="24"/>
          <w:lang w:val="hy-AM"/>
        </w:rPr>
        <w:t>հստակ</w:t>
      </w:r>
      <w:r w:rsidRPr="009108DF">
        <w:rPr>
          <w:rFonts w:ascii="Sylfaen" w:hAnsi="Sylfaen"/>
          <w:sz w:val="24"/>
          <w:szCs w:val="24"/>
          <w:lang w:val="hy-AM"/>
        </w:rPr>
        <w:t xml:space="preserve"> </w:t>
      </w:r>
      <w:r w:rsidR="00946F0C" w:rsidRPr="009108DF">
        <w:rPr>
          <w:rFonts w:ascii="Sylfaen" w:hAnsi="Sylfaen"/>
          <w:sz w:val="24"/>
          <w:szCs w:val="24"/>
          <w:lang w:val="hy-AM"/>
        </w:rPr>
        <w:t>նկարագրված</w:t>
      </w:r>
      <w:r w:rsidRPr="009108DF">
        <w:rPr>
          <w:rFonts w:ascii="Sylfaen" w:hAnsi="Sylfaen"/>
          <w:sz w:val="24"/>
          <w:szCs w:val="24"/>
          <w:lang w:val="hy-AM"/>
        </w:rPr>
        <w:t xml:space="preserve"> </w:t>
      </w:r>
      <w:r w:rsidR="00946F0C" w:rsidRPr="009108DF">
        <w:rPr>
          <w:rFonts w:ascii="Sylfaen" w:hAnsi="Sylfaen"/>
          <w:sz w:val="24"/>
          <w:szCs w:val="24"/>
          <w:lang w:val="hy-AM"/>
        </w:rPr>
        <w:t>լինեն, իսկ</w:t>
      </w:r>
      <w:r w:rsidRPr="009108DF">
        <w:rPr>
          <w:rFonts w:ascii="Sylfaen" w:hAnsi="Sylfaen"/>
          <w:sz w:val="24"/>
          <w:szCs w:val="24"/>
          <w:lang w:val="hy-AM"/>
        </w:rPr>
        <w:t xml:space="preserve"> </w:t>
      </w:r>
      <w:r w:rsidR="00946F0C" w:rsidRPr="009108DF">
        <w:rPr>
          <w:rFonts w:ascii="Sylfaen" w:hAnsi="Sylfaen"/>
          <w:sz w:val="24"/>
          <w:szCs w:val="24"/>
          <w:lang w:val="hy-AM"/>
        </w:rPr>
        <w:t>նախատեսված</w:t>
      </w:r>
      <w:r w:rsidRPr="009108DF">
        <w:rPr>
          <w:rFonts w:ascii="Sylfaen" w:hAnsi="Sylfaen"/>
          <w:sz w:val="24"/>
          <w:szCs w:val="24"/>
          <w:lang w:val="hy-AM"/>
        </w:rPr>
        <w:t xml:space="preserve"> </w:t>
      </w:r>
      <w:r w:rsidR="00946F0C" w:rsidRPr="009108DF">
        <w:rPr>
          <w:rFonts w:ascii="Sylfaen" w:hAnsi="Sylfaen"/>
          <w:sz w:val="24"/>
          <w:szCs w:val="24"/>
          <w:lang w:val="hy-AM"/>
        </w:rPr>
        <w:t>արդյունքները՝չափելի: Դրանց</w:t>
      </w:r>
      <w:r w:rsidR="002F58CA" w:rsidRPr="009108DF">
        <w:rPr>
          <w:rFonts w:ascii="Sylfaen" w:hAnsi="Sylfaen"/>
          <w:sz w:val="24"/>
          <w:szCs w:val="24"/>
          <w:lang w:val="hy-AM"/>
        </w:rPr>
        <w:t xml:space="preserve"> </w:t>
      </w:r>
      <w:r w:rsidR="00946F0C" w:rsidRPr="009108DF">
        <w:rPr>
          <w:rFonts w:ascii="Sylfaen" w:hAnsi="Sylfaen"/>
          <w:sz w:val="24"/>
          <w:szCs w:val="24"/>
          <w:lang w:val="hy-AM"/>
        </w:rPr>
        <w:t>իրականացումը</w:t>
      </w:r>
      <w:r w:rsidR="002F58CA" w:rsidRPr="009108DF">
        <w:rPr>
          <w:rFonts w:ascii="Sylfaen" w:hAnsi="Sylfaen"/>
          <w:sz w:val="24"/>
          <w:szCs w:val="24"/>
          <w:lang w:val="hy-AM"/>
        </w:rPr>
        <w:t xml:space="preserve"> </w:t>
      </w:r>
      <w:r w:rsidR="00946F0C" w:rsidRPr="009108DF">
        <w:rPr>
          <w:rFonts w:ascii="Sylfaen" w:hAnsi="Sylfaen"/>
          <w:sz w:val="24"/>
          <w:szCs w:val="24"/>
          <w:lang w:val="hy-AM"/>
        </w:rPr>
        <w:t>պետք</w:t>
      </w:r>
      <w:r w:rsidR="002F58CA" w:rsidRPr="009108DF">
        <w:rPr>
          <w:rFonts w:ascii="Sylfaen" w:hAnsi="Sylfaen"/>
          <w:sz w:val="24"/>
          <w:szCs w:val="24"/>
          <w:lang w:val="hy-AM"/>
        </w:rPr>
        <w:t xml:space="preserve"> </w:t>
      </w:r>
      <w:r w:rsidR="00946F0C" w:rsidRPr="009108DF">
        <w:rPr>
          <w:rFonts w:ascii="Sylfaen" w:hAnsi="Sylfaen"/>
          <w:sz w:val="24"/>
          <w:szCs w:val="24"/>
          <w:lang w:val="hy-AM"/>
        </w:rPr>
        <w:t>է</w:t>
      </w:r>
      <w:r w:rsidR="002F58CA" w:rsidRPr="009108DF">
        <w:rPr>
          <w:rFonts w:ascii="Sylfaen" w:hAnsi="Sylfaen"/>
          <w:sz w:val="24"/>
          <w:szCs w:val="24"/>
          <w:lang w:val="hy-AM"/>
        </w:rPr>
        <w:t xml:space="preserve"> </w:t>
      </w:r>
      <w:r w:rsidR="00946F0C" w:rsidRPr="009108DF">
        <w:rPr>
          <w:rFonts w:ascii="Sylfaen" w:hAnsi="Sylfaen"/>
          <w:sz w:val="24"/>
          <w:szCs w:val="24"/>
          <w:lang w:val="hy-AM"/>
        </w:rPr>
        <w:t>շարունակաբար</w:t>
      </w:r>
      <w:r w:rsidR="002F58CA" w:rsidRPr="009108DF">
        <w:rPr>
          <w:rFonts w:ascii="Sylfaen" w:hAnsi="Sylfaen"/>
          <w:sz w:val="24"/>
          <w:szCs w:val="24"/>
          <w:lang w:val="hy-AM"/>
        </w:rPr>
        <w:t xml:space="preserve"> </w:t>
      </w:r>
      <w:r w:rsidR="00946F0C" w:rsidRPr="009108DF">
        <w:rPr>
          <w:rFonts w:ascii="Sylfaen" w:hAnsi="Sylfaen"/>
          <w:sz w:val="24"/>
          <w:szCs w:val="24"/>
          <w:lang w:val="hy-AM"/>
        </w:rPr>
        <w:t>մոնիթորինգի</w:t>
      </w:r>
      <w:r w:rsidR="002F58CA" w:rsidRPr="009108DF">
        <w:rPr>
          <w:rFonts w:ascii="Sylfaen" w:hAnsi="Sylfaen"/>
          <w:sz w:val="24"/>
          <w:szCs w:val="24"/>
          <w:lang w:val="hy-AM"/>
        </w:rPr>
        <w:t xml:space="preserve"> </w:t>
      </w:r>
      <w:r w:rsidR="00946F0C" w:rsidRPr="009108DF">
        <w:rPr>
          <w:rFonts w:ascii="Sylfaen" w:hAnsi="Sylfaen"/>
          <w:sz w:val="24"/>
          <w:szCs w:val="24"/>
          <w:lang w:val="hy-AM"/>
        </w:rPr>
        <w:t>ենթարկվի, որպեսզի</w:t>
      </w:r>
      <w:r w:rsidR="002F58CA" w:rsidRPr="009108DF">
        <w:rPr>
          <w:rFonts w:ascii="Sylfaen" w:hAnsi="Sylfaen"/>
          <w:sz w:val="24"/>
          <w:szCs w:val="24"/>
          <w:lang w:val="hy-AM"/>
        </w:rPr>
        <w:t xml:space="preserve"> </w:t>
      </w:r>
      <w:r w:rsidR="00946F0C" w:rsidRPr="009108DF">
        <w:rPr>
          <w:rFonts w:ascii="Sylfaen" w:hAnsi="Sylfaen"/>
          <w:sz w:val="24"/>
          <w:szCs w:val="24"/>
          <w:lang w:val="hy-AM"/>
        </w:rPr>
        <w:t>սահմանված</w:t>
      </w:r>
      <w:r w:rsidR="002F58CA" w:rsidRPr="009108DF">
        <w:rPr>
          <w:rFonts w:ascii="Sylfaen" w:hAnsi="Sylfaen"/>
          <w:sz w:val="24"/>
          <w:szCs w:val="24"/>
          <w:lang w:val="hy-AM"/>
        </w:rPr>
        <w:t xml:space="preserve"> </w:t>
      </w:r>
      <w:r w:rsidR="00946F0C" w:rsidRPr="009108DF">
        <w:rPr>
          <w:rFonts w:ascii="Sylfaen" w:hAnsi="Sylfaen"/>
          <w:sz w:val="24"/>
          <w:szCs w:val="24"/>
          <w:lang w:val="hy-AM"/>
        </w:rPr>
        <w:t>թիրախներից</w:t>
      </w:r>
      <w:r w:rsidR="002F58CA" w:rsidRPr="009108DF">
        <w:rPr>
          <w:rFonts w:ascii="Sylfaen" w:hAnsi="Sylfaen"/>
          <w:sz w:val="24"/>
          <w:szCs w:val="24"/>
          <w:lang w:val="hy-AM"/>
        </w:rPr>
        <w:t xml:space="preserve"> </w:t>
      </w:r>
      <w:r w:rsidR="00946F0C" w:rsidRPr="009108DF">
        <w:rPr>
          <w:rFonts w:ascii="Sylfaen" w:hAnsi="Sylfaen"/>
          <w:sz w:val="24"/>
          <w:szCs w:val="24"/>
          <w:lang w:val="hy-AM"/>
        </w:rPr>
        <w:t>շեղումների</w:t>
      </w:r>
      <w:r w:rsidR="002F58CA" w:rsidRPr="009108DF">
        <w:rPr>
          <w:rFonts w:ascii="Sylfaen" w:hAnsi="Sylfaen"/>
          <w:sz w:val="24"/>
          <w:szCs w:val="24"/>
          <w:lang w:val="hy-AM"/>
        </w:rPr>
        <w:t xml:space="preserve"> </w:t>
      </w:r>
      <w:r w:rsidR="00946F0C" w:rsidRPr="009108DF">
        <w:rPr>
          <w:rFonts w:ascii="Sylfaen" w:hAnsi="Sylfaen"/>
          <w:sz w:val="24"/>
          <w:szCs w:val="24"/>
          <w:lang w:val="hy-AM"/>
        </w:rPr>
        <w:t>դեպքում</w:t>
      </w:r>
      <w:r w:rsidR="002F58CA" w:rsidRPr="009108DF">
        <w:rPr>
          <w:rFonts w:ascii="Sylfaen" w:hAnsi="Sylfaen"/>
          <w:sz w:val="24"/>
          <w:szCs w:val="24"/>
          <w:lang w:val="hy-AM"/>
        </w:rPr>
        <w:t xml:space="preserve"> </w:t>
      </w:r>
      <w:r w:rsidR="00946F0C" w:rsidRPr="009108DF">
        <w:rPr>
          <w:rFonts w:ascii="Sylfaen" w:hAnsi="Sylfaen"/>
          <w:sz w:val="24"/>
          <w:szCs w:val="24"/>
          <w:lang w:val="hy-AM"/>
        </w:rPr>
        <w:t>հնարավոր</w:t>
      </w:r>
      <w:r w:rsidR="002F58CA" w:rsidRPr="009108DF">
        <w:rPr>
          <w:rFonts w:ascii="Sylfaen" w:hAnsi="Sylfaen"/>
          <w:sz w:val="24"/>
          <w:szCs w:val="24"/>
          <w:lang w:val="hy-AM"/>
        </w:rPr>
        <w:t xml:space="preserve"> </w:t>
      </w:r>
      <w:r w:rsidR="00946F0C" w:rsidRPr="009108DF">
        <w:rPr>
          <w:rFonts w:ascii="Sylfaen" w:hAnsi="Sylfaen"/>
          <w:sz w:val="24"/>
          <w:szCs w:val="24"/>
          <w:lang w:val="hy-AM"/>
        </w:rPr>
        <w:t>լինի</w:t>
      </w:r>
      <w:r w:rsidR="002F58CA" w:rsidRPr="009108DF">
        <w:rPr>
          <w:rFonts w:ascii="Sylfaen" w:hAnsi="Sylfaen"/>
          <w:sz w:val="24"/>
          <w:szCs w:val="24"/>
          <w:lang w:val="hy-AM"/>
        </w:rPr>
        <w:t xml:space="preserve"> </w:t>
      </w:r>
      <w:r w:rsidR="00946F0C" w:rsidRPr="009108DF">
        <w:rPr>
          <w:rFonts w:ascii="Sylfaen" w:hAnsi="Sylfaen"/>
          <w:sz w:val="24"/>
          <w:szCs w:val="24"/>
          <w:lang w:val="hy-AM"/>
        </w:rPr>
        <w:t>քայլեր</w:t>
      </w:r>
      <w:r w:rsidR="002F58CA" w:rsidRPr="009108DF">
        <w:rPr>
          <w:rFonts w:ascii="Sylfaen" w:hAnsi="Sylfaen"/>
          <w:sz w:val="24"/>
          <w:szCs w:val="24"/>
          <w:lang w:val="hy-AM"/>
        </w:rPr>
        <w:t xml:space="preserve"> </w:t>
      </w:r>
      <w:r w:rsidR="00946F0C" w:rsidRPr="009108DF">
        <w:rPr>
          <w:rFonts w:ascii="Sylfaen" w:hAnsi="Sylfaen"/>
          <w:sz w:val="24"/>
          <w:szCs w:val="24"/>
          <w:lang w:val="hy-AM"/>
        </w:rPr>
        <w:t>ձեռնարկել</w:t>
      </w:r>
      <w:r w:rsidR="002F58CA" w:rsidRPr="009108DF">
        <w:rPr>
          <w:rFonts w:ascii="Sylfaen" w:hAnsi="Sylfaen"/>
          <w:sz w:val="24"/>
          <w:szCs w:val="24"/>
          <w:lang w:val="hy-AM"/>
        </w:rPr>
        <w:t xml:space="preserve"> </w:t>
      </w:r>
      <w:r w:rsidR="00946F0C" w:rsidRPr="009108DF">
        <w:rPr>
          <w:rFonts w:ascii="Sylfaen" w:hAnsi="Sylfaen"/>
          <w:sz w:val="24"/>
          <w:szCs w:val="24"/>
          <w:lang w:val="hy-AM"/>
        </w:rPr>
        <w:t>միջոցառումներ</w:t>
      </w:r>
      <w:r w:rsidR="002F58CA" w:rsidRPr="009108DF">
        <w:rPr>
          <w:rFonts w:ascii="Sylfaen" w:hAnsi="Sylfaen"/>
          <w:sz w:val="24"/>
          <w:szCs w:val="24"/>
          <w:lang w:val="hy-AM"/>
        </w:rPr>
        <w:t xml:space="preserve">ը </w:t>
      </w:r>
      <w:r w:rsidR="00946F0C" w:rsidRPr="009108DF">
        <w:rPr>
          <w:rFonts w:ascii="Sylfaen" w:hAnsi="Sylfaen"/>
          <w:sz w:val="24"/>
          <w:szCs w:val="24"/>
          <w:lang w:val="hy-AM"/>
        </w:rPr>
        <w:t>պլանավորված</w:t>
      </w:r>
      <w:r w:rsidR="002F58CA" w:rsidRPr="009108DF">
        <w:rPr>
          <w:rFonts w:ascii="Sylfaen" w:hAnsi="Sylfaen"/>
          <w:sz w:val="24"/>
          <w:szCs w:val="24"/>
          <w:lang w:val="hy-AM"/>
        </w:rPr>
        <w:t xml:space="preserve"> </w:t>
      </w:r>
      <w:r w:rsidR="00946F0C" w:rsidRPr="009108DF">
        <w:rPr>
          <w:rFonts w:ascii="Sylfaen" w:hAnsi="Sylfaen"/>
          <w:sz w:val="24"/>
          <w:szCs w:val="24"/>
          <w:lang w:val="hy-AM"/>
        </w:rPr>
        <w:t>հուն</w:t>
      </w:r>
      <w:r w:rsidR="002F58CA" w:rsidRPr="009108DF">
        <w:rPr>
          <w:rFonts w:ascii="Sylfaen" w:hAnsi="Sylfaen"/>
          <w:sz w:val="24"/>
          <w:szCs w:val="24"/>
          <w:lang w:val="hy-AM"/>
        </w:rPr>
        <w:t xml:space="preserve"> </w:t>
      </w:r>
      <w:r w:rsidR="00946F0C" w:rsidRPr="009108DF">
        <w:rPr>
          <w:rFonts w:ascii="Sylfaen" w:hAnsi="Sylfaen"/>
          <w:sz w:val="24"/>
          <w:szCs w:val="24"/>
          <w:lang w:val="hy-AM"/>
        </w:rPr>
        <w:t>վերադ</w:t>
      </w:r>
      <w:r w:rsidR="008E6B4F" w:rsidRPr="008E6B4F">
        <w:rPr>
          <w:rFonts w:ascii="Sylfaen" w:hAnsi="Sylfaen"/>
          <w:sz w:val="24"/>
          <w:szCs w:val="24"/>
          <w:lang w:val="hy-AM"/>
        </w:rPr>
        <w:t>ա</w:t>
      </w:r>
      <w:r w:rsidR="008E6B4F">
        <w:rPr>
          <w:rFonts w:ascii="Sylfaen" w:hAnsi="Sylfaen"/>
          <w:sz w:val="24"/>
          <w:szCs w:val="24"/>
          <w:lang w:val="hy-AM"/>
        </w:rPr>
        <w:t>ր</w:t>
      </w:r>
      <w:r w:rsidR="00946F0C" w:rsidRPr="009108DF">
        <w:rPr>
          <w:rFonts w:ascii="Sylfaen" w:hAnsi="Sylfaen"/>
          <w:sz w:val="24"/>
          <w:szCs w:val="24"/>
          <w:lang w:val="hy-AM"/>
        </w:rPr>
        <w:t>ձնել</w:t>
      </w:r>
      <w:r w:rsidR="002F58CA" w:rsidRPr="009108DF">
        <w:rPr>
          <w:rFonts w:ascii="Sylfaen" w:hAnsi="Sylfaen"/>
          <w:sz w:val="24"/>
          <w:szCs w:val="24"/>
          <w:lang w:val="hy-AM"/>
        </w:rPr>
        <w:t xml:space="preserve">: </w:t>
      </w:r>
      <w:r w:rsidR="00946F0C" w:rsidRPr="009108DF">
        <w:rPr>
          <w:rFonts w:ascii="Sylfaen" w:hAnsi="Sylfaen"/>
          <w:sz w:val="24"/>
          <w:szCs w:val="24"/>
          <w:lang w:val="hy-AM"/>
        </w:rPr>
        <w:t>ՀՀԶԾ</w:t>
      </w:r>
      <w:r w:rsidR="002F58CA" w:rsidRPr="009108DF">
        <w:rPr>
          <w:rFonts w:ascii="Sylfaen" w:hAnsi="Sylfaen"/>
          <w:sz w:val="24"/>
          <w:szCs w:val="24"/>
          <w:lang w:val="hy-AM"/>
        </w:rPr>
        <w:t xml:space="preserve"> </w:t>
      </w:r>
      <w:r w:rsidR="00946F0C" w:rsidRPr="009108DF">
        <w:rPr>
          <w:rFonts w:ascii="Sylfaen" w:hAnsi="Sylfaen"/>
          <w:sz w:val="24"/>
          <w:szCs w:val="24"/>
          <w:lang w:val="hy-AM"/>
        </w:rPr>
        <w:t>շրջանակներում</w:t>
      </w:r>
      <w:r w:rsidR="002F58CA" w:rsidRPr="009108DF">
        <w:rPr>
          <w:rFonts w:ascii="Sylfaen" w:hAnsi="Sylfaen"/>
          <w:sz w:val="24"/>
          <w:szCs w:val="24"/>
          <w:lang w:val="hy-AM"/>
        </w:rPr>
        <w:t xml:space="preserve"> </w:t>
      </w:r>
      <w:r w:rsidR="00946F0C" w:rsidRPr="009108DF">
        <w:rPr>
          <w:rFonts w:ascii="Sylfaen" w:hAnsi="Sylfaen"/>
          <w:sz w:val="24"/>
          <w:szCs w:val="24"/>
          <w:lang w:val="hy-AM"/>
        </w:rPr>
        <w:t>իրականացված</w:t>
      </w:r>
      <w:r w:rsidR="002F58CA" w:rsidRPr="009108DF">
        <w:rPr>
          <w:rFonts w:ascii="Sylfaen" w:hAnsi="Sylfaen"/>
          <w:sz w:val="24"/>
          <w:szCs w:val="24"/>
          <w:lang w:val="hy-AM"/>
        </w:rPr>
        <w:t xml:space="preserve"> </w:t>
      </w:r>
      <w:r w:rsidR="00946F0C" w:rsidRPr="009108DF">
        <w:rPr>
          <w:rFonts w:ascii="Sylfaen" w:hAnsi="Sylfaen"/>
          <w:sz w:val="24"/>
          <w:szCs w:val="24"/>
          <w:lang w:val="hy-AM"/>
        </w:rPr>
        <w:t>յուրաքանչյուր</w:t>
      </w:r>
      <w:r w:rsidR="002F58CA" w:rsidRPr="009108DF">
        <w:rPr>
          <w:rFonts w:ascii="Sylfaen" w:hAnsi="Sylfaen"/>
          <w:sz w:val="24"/>
          <w:szCs w:val="24"/>
          <w:lang w:val="hy-AM"/>
        </w:rPr>
        <w:t xml:space="preserve"> </w:t>
      </w:r>
      <w:r w:rsidR="00946F0C" w:rsidRPr="009108DF">
        <w:rPr>
          <w:rFonts w:ascii="Sylfaen" w:hAnsi="Sylfaen"/>
          <w:sz w:val="24"/>
          <w:szCs w:val="24"/>
          <w:lang w:val="hy-AM"/>
        </w:rPr>
        <w:t>միջոցառում</w:t>
      </w:r>
      <w:r w:rsidR="002F58CA" w:rsidRPr="009108DF">
        <w:rPr>
          <w:rFonts w:ascii="Sylfaen" w:hAnsi="Sylfaen"/>
          <w:sz w:val="24"/>
          <w:szCs w:val="24"/>
          <w:lang w:val="hy-AM"/>
        </w:rPr>
        <w:t xml:space="preserve"> </w:t>
      </w:r>
      <w:r w:rsidR="00946F0C" w:rsidRPr="009108DF">
        <w:rPr>
          <w:rFonts w:ascii="Sylfaen" w:hAnsi="Sylfaen"/>
          <w:sz w:val="24"/>
          <w:szCs w:val="24"/>
          <w:lang w:val="hy-AM"/>
        </w:rPr>
        <w:t>պետք</w:t>
      </w:r>
      <w:r w:rsidR="002F58CA" w:rsidRPr="009108DF">
        <w:rPr>
          <w:rFonts w:ascii="Sylfaen" w:hAnsi="Sylfaen"/>
          <w:sz w:val="24"/>
          <w:szCs w:val="24"/>
          <w:lang w:val="hy-AM"/>
        </w:rPr>
        <w:t xml:space="preserve"> </w:t>
      </w:r>
      <w:r w:rsidR="00946F0C" w:rsidRPr="009108DF">
        <w:rPr>
          <w:rFonts w:ascii="Sylfaen" w:hAnsi="Sylfaen"/>
          <w:sz w:val="24"/>
          <w:szCs w:val="24"/>
          <w:lang w:val="hy-AM"/>
        </w:rPr>
        <w:t>է</w:t>
      </w:r>
      <w:r w:rsidR="002F58CA" w:rsidRPr="009108DF">
        <w:rPr>
          <w:rFonts w:ascii="Sylfaen" w:hAnsi="Sylfaen"/>
          <w:sz w:val="24"/>
          <w:szCs w:val="24"/>
          <w:lang w:val="hy-AM"/>
        </w:rPr>
        <w:t xml:space="preserve"> </w:t>
      </w:r>
      <w:r w:rsidR="00946F0C" w:rsidRPr="009108DF">
        <w:rPr>
          <w:rFonts w:ascii="Sylfaen" w:hAnsi="Sylfaen"/>
          <w:sz w:val="24"/>
          <w:szCs w:val="24"/>
          <w:lang w:val="hy-AM"/>
        </w:rPr>
        <w:t>գնահատվի, որպեսզի</w:t>
      </w:r>
      <w:r w:rsidR="002F58CA" w:rsidRPr="009108DF">
        <w:rPr>
          <w:rFonts w:ascii="Sylfaen" w:hAnsi="Sylfaen"/>
          <w:sz w:val="24"/>
          <w:szCs w:val="24"/>
          <w:lang w:val="hy-AM"/>
        </w:rPr>
        <w:t xml:space="preserve"> </w:t>
      </w:r>
      <w:r w:rsidR="00946F0C" w:rsidRPr="009108DF">
        <w:rPr>
          <w:rFonts w:ascii="Sylfaen" w:hAnsi="Sylfaen"/>
          <w:sz w:val="24"/>
          <w:szCs w:val="24"/>
          <w:lang w:val="hy-AM"/>
        </w:rPr>
        <w:t>բացահայտվեն</w:t>
      </w:r>
      <w:r w:rsidR="002F58CA" w:rsidRPr="009108DF">
        <w:rPr>
          <w:rFonts w:ascii="Sylfaen" w:hAnsi="Sylfaen"/>
          <w:sz w:val="24"/>
          <w:szCs w:val="24"/>
          <w:lang w:val="hy-AM"/>
        </w:rPr>
        <w:t xml:space="preserve"> </w:t>
      </w:r>
      <w:r w:rsidR="00946F0C" w:rsidRPr="009108DF">
        <w:rPr>
          <w:rFonts w:ascii="Sylfaen" w:hAnsi="Sylfaen"/>
          <w:sz w:val="24"/>
          <w:szCs w:val="24"/>
          <w:lang w:val="hy-AM"/>
        </w:rPr>
        <w:t>թիրախային</w:t>
      </w:r>
      <w:r w:rsidR="002F58CA" w:rsidRPr="009108DF">
        <w:rPr>
          <w:rFonts w:ascii="Sylfaen" w:hAnsi="Sylfaen"/>
          <w:sz w:val="24"/>
          <w:szCs w:val="24"/>
          <w:lang w:val="hy-AM"/>
        </w:rPr>
        <w:t xml:space="preserve"> </w:t>
      </w:r>
      <w:r w:rsidR="00946F0C" w:rsidRPr="009108DF">
        <w:rPr>
          <w:rFonts w:ascii="Sylfaen" w:hAnsi="Sylfaen"/>
          <w:sz w:val="24"/>
          <w:szCs w:val="24"/>
          <w:lang w:val="hy-AM"/>
        </w:rPr>
        <w:t>արդյունքներից</w:t>
      </w:r>
      <w:r w:rsidR="002F58CA" w:rsidRPr="009108DF">
        <w:rPr>
          <w:rFonts w:ascii="Sylfaen" w:hAnsi="Sylfaen"/>
          <w:sz w:val="24"/>
          <w:szCs w:val="24"/>
          <w:lang w:val="hy-AM"/>
        </w:rPr>
        <w:t xml:space="preserve"> </w:t>
      </w:r>
      <w:r w:rsidR="00946F0C" w:rsidRPr="009108DF">
        <w:rPr>
          <w:rFonts w:ascii="Sylfaen" w:hAnsi="Sylfaen"/>
          <w:sz w:val="24"/>
          <w:szCs w:val="24"/>
          <w:lang w:val="hy-AM"/>
        </w:rPr>
        <w:t>հնարավոր</w:t>
      </w:r>
      <w:r w:rsidR="002F58CA" w:rsidRPr="009108DF">
        <w:rPr>
          <w:rFonts w:ascii="Sylfaen" w:hAnsi="Sylfaen"/>
          <w:sz w:val="24"/>
          <w:szCs w:val="24"/>
          <w:lang w:val="hy-AM"/>
        </w:rPr>
        <w:t xml:space="preserve"> </w:t>
      </w:r>
      <w:r w:rsidR="00946F0C" w:rsidRPr="009108DF">
        <w:rPr>
          <w:rFonts w:ascii="Sylfaen" w:hAnsi="Sylfaen"/>
          <w:sz w:val="24"/>
          <w:szCs w:val="24"/>
          <w:lang w:val="hy-AM"/>
        </w:rPr>
        <w:t>շեղումների</w:t>
      </w:r>
      <w:r w:rsidR="002F58CA" w:rsidRPr="009108DF">
        <w:rPr>
          <w:rFonts w:ascii="Sylfaen" w:hAnsi="Sylfaen"/>
          <w:sz w:val="24"/>
          <w:szCs w:val="24"/>
          <w:lang w:val="hy-AM"/>
        </w:rPr>
        <w:t xml:space="preserve"> </w:t>
      </w:r>
      <w:r w:rsidR="00946F0C" w:rsidRPr="009108DF">
        <w:rPr>
          <w:rFonts w:ascii="Sylfaen" w:hAnsi="Sylfaen"/>
          <w:sz w:val="24"/>
          <w:szCs w:val="24"/>
          <w:lang w:val="hy-AM"/>
        </w:rPr>
        <w:t>պատճառները, մշակվեն</w:t>
      </w:r>
      <w:r w:rsidR="002F58CA" w:rsidRPr="009108DF">
        <w:rPr>
          <w:rFonts w:ascii="Sylfaen" w:hAnsi="Sylfaen"/>
          <w:sz w:val="24"/>
          <w:szCs w:val="24"/>
          <w:lang w:val="hy-AM"/>
        </w:rPr>
        <w:t xml:space="preserve"> </w:t>
      </w:r>
      <w:r w:rsidR="00946F0C" w:rsidRPr="009108DF">
        <w:rPr>
          <w:rFonts w:ascii="Sylfaen" w:hAnsi="Sylfaen"/>
          <w:sz w:val="24"/>
          <w:szCs w:val="24"/>
          <w:lang w:val="hy-AM"/>
        </w:rPr>
        <w:t>միջոցառումների</w:t>
      </w:r>
      <w:r w:rsidR="002F58CA" w:rsidRPr="009108DF">
        <w:rPr>
          <w:rFonts w:ascii="Sylfaen" w:hAnsi="Sylfaen"/>
          <w:sz w:val="24"/>
          <w:szCs w:val="24"/>
          <w:lang w:val="hy-AM"/>
        </w:rPr>
        <w:t xml:space="preserve"> </w:t>
      </w:r>
      <w:r w:rsidR="00946F0C" w:rsidRPr="009108DF">
        <w:rPr>
          <w:rFonts w:ascii="Sylfaen" w:hAnsi="Sylfaen"/>
          <w:sz w:val="24"/>
          <w:szCs w:val="24"/>
          <w:lang w:val="hy-AM"/>
        </w:rPr>
        <w:t>իրականացման</w:t>
      </w:r>
      <w:r w:rsidR="002F58CA" w:rsidRPr="009108DF">
        <w:rPr>
          <w:rFonts w:ascii="Sylfaen" w:hAnsi="Sylfaen"/>
          <w:sz w:val="24"/>
          <w:szCs w:val="24"/>
          <w:lang w:val="hy-AM"/>
        </w:rPr>
        <w:t xml:space="preserve"> </w:t>
      </w:r>
      <w:r w:rsidR="00946F0C" w:rsidRPr="009108DF">
        <w:rPr>
          <w:rFonts w:ascii="Sylfaen" w:hAnsi="Sylfaen"/>
          <w:sz w:val="24"/>
          <w:szCs w:val="24"/>
          <w:lang w:val="hy-AM"/>
        </w:rPr>
        <w:t>ավելի</w:t>
      </w:r>
      <w:r w:rsidR="00DD0CE1" w:rsidRPr="00DD0CE1">
        <w:rPr>
          <w:rFonts w:ascii="Sylfaen" w:hAnsi="Sylfaen"/>
          <w:sz w:val="24"/>
          <w:szCs w:val="24"/>
          <w:lang w:val="hy-AM"/>
        </w:rPr>
        <w:t xml:space="preserve">  </w:t>
      </w:r>
      <w:r w:rsidR="00946F0C" w:rsidRPr="009108DF">
        <w:rPr>
          <w:rFonts w:ascii="Sylfaen" w:hAnsi="Sylfaen"/>
          <w:sz w:val="24"/>
          <w:szCs w:val="24"/>
          <w:lang w:val="hy-AM"/>
        </w:rPr>
        <w:t>արդյունավետ</w:t>
      </w:r>
      <w:r w:rsidR="002F58CA" w:rsidRPr="009108DF">
        <w:rPr>
          <w:rFonts w:ascii="Sylfaen" w:hAnsi="Sylfaen"/>
          <w:sz w:val="24"/>
          <w:szCs w:val="24"/>
          <w:lang w:val="hy-AM"/>
        </w:rPr>
        <w:t xml:space="preserve"> </w:t>
      </w:r>
      <w:r w:rsidR="00946F0C" w:rsidRPr="009108DF">
        <w:rPr>
          <w:rFonts w:ascii="Sylfaen" w:hAnsi="Sylfaen"/>
          <w:sz w:val="24"/>
          <w:szCs w:val="24"/>
          <w:lang w:val="hy-AM"/>
        </w:rPr>
        <w:t>իրականացման</w:t>
      </w:r>
      <w:r w:rsidR="002F58CA" w:rsidRPr="009108DF">
        <w:rPr>
          <w:rFonts w:ascii="Sylfaen" w:hAnsi="Sylfaen"/>
          <w:sz w:val="24"/>
          <w:szCs w:val="24"/>
          <w:lang w:val="hy-AM"/>
        </w:rPr>
        <w:t xml:space="preserve"> </w:t>
      </w:r>
      <w:r w:rsidR="00946F0C" w:rsidRPr="009108DF">
        <w:rPr>
          <w:rFonts w:ascii="Sylfaen" w:hAnsi="Sylfaen"/>
          <w:sz w:val="24"/>
          <w:szCs w:val="24"/>
          <w:lang w:val="hy-AM"/>
        </w:rPr>
        <w:t>այլընտրանքային</w:t>
      </w:r>
      <w:r w:rsidR="00DD0CE1" w:rsidRPr="00DD0CE1">
        <w:rPr>
          <w:rFonts w:ascii="Sylfaen" w:hAnsi="Sylfaen"/>
          <w:sz w:val="24"/>
          <w:szCs w:val="24"/>
          <w:lang w:val="hy-AM"/>
        </w:rPr>
        <w:t xml:space="preserve"> </w:t>
      </w:r>
      <w:r w:rsidR="00946F0C" w:rsidRPr="009108DF">
        <w:rPr>
          <w:rFonts w:ascii="Sylfaen" w:hAnsi="Sylfaen"/>
          <w:sz w:val="24"/>
          <w:szCs w:val="24"/>
          <w:lang w:val="hy-AM"/>
        </w:rPr>
        <w:t>տարբերակներ</w:t>
      </w:r>
      <w:r w:rsidR="008E6B4F" w:rsidRPr="008E6B4F">
        <w:rPr>
          <w:rFonts w:ascii="Sylfaen" w:hAnsi="Sylfaen"/>
          <w:sz w:val="24"/>
          <w:szCs w:val="24"/>
          <w:lang w:val="hy-AM"/>
        </w:rPr>
        <w:t>,</w:t>
      </w:r>
      <w:r w:rsidR="002F58CA" w:rsidRPr="009108DF">
        <w:rPr>
          <w:rFonts w:ascii="Sylfaen" w:hAnsi="Sylfaen"/>
          <w:sz w:val="24"/>
          <w:szCs w:val="24"/>
          <w:lang w:val="hy-AM"/>
        </w:rPr>
        <w:t xml:space="preserve"> </w:t>
      </w:r>
      <w:r w:rsidR="00946F0C" w:rsidRPr="009108DF">
        <w:rPr>
          <w:rFonts w:ascii="Sylfaen" w:hAnsi="Sylfaen"/>
          <w:sz w:val="24"/>
          <w:szCs w:val="24"/>
          <w:lang w:val="hy-AM"/>
        </w:rPr>
        <w:t>և</w:t>
      </w:r>
      <w:r w:rsidR="002F58CA" w:rsidRPr="009108DF">
        <w:rPr>
          <w:rFonts w:ascii="Sylfaen" w:hAnsi="Sylfaen"/>
          <w:sz w:val="24"/>
          <w:szCs w:val="24"/>
          <w:lang w:val="hy-AM"/>
        </w:rPr>
        <w:t xml:space="preserve"> </w:t>
      </w:r>
      <w:r w:rsidR="00946F0C" w:rsidRPr="009108DF">
        <w:rPr>
          <w:rFonts w:ascii="Sylfaen" w:hAnsi="Sylfaen"/>
          <w:sz w:val="24"/>
          <w:szCs w:val="24"/>
          <w:lang w:val="hy-AM"/>
        </w:rPr>
        <w:t>հետագայի</w:t>
      </w:r>
      <w:r w:rsidR="002F58CA" w:rsidRPr="009108DF">
        <w:rPr>
          <w:rFonts w:ascii="Sylfaen" w:hAnsi="Sylfaen"/>
          <w:sz w:val="24"/>
          <w:szCs w:val="24"/>
          <w:lang w:val="hy-AM"/>
        </w:rPr>
        <w:t xml:space="preserve"> </w:t>
      </w:r>
      <w:r w:rsidR="00946F0C" w:rsidRPr="009108DF">
        <w:rPr>
          <w:rFonts w:ascii="Sylfaen" w:hAnsi="Sylfaen"/>
          <w:sz w:val="24"/>
          <w:szCs w:val="24"/>
          <w:lang w:val="hy-AM"/>
        </w:rPr>
        <w:t>համար</w:t>
      </w:r>
      <w:r w:rsidR="002F58CA" w:rsidRPr="009108DF">
        <w:rPr>
          <w:rFonts w:ascii="Sylfaen" w:hAnsi="Sylfaen"/>
          <w:sz w:val="24"/>
          <w:szCs w:val="24"/>
          <w:lang w:val="hy-AM"/>
        </w:rPr>
        <w:t xml:space="preserve"> </w:t>
      </w:r>
      <w:r w:rsidR="00946F0C" w:rsidRPr="009108DF">
        <w:rPr>
          <w:rFonts w:ascii="Sylfaen" w:hAnsi="Sylfaen"/>
          <w:sz w:val="24"/>
          <w:szCs w:val="24"/>
          <w:lang w:val="hy-AM"/>
        </w:rPr>
        <w:t>դասեր</w:t>
      </w:r>
      <w:r w:rsidR="002F58CA" w:rsidRPr="009108DF">
        <w:rPr>
          <w:rFonts w:ascii="Sylfaen" w:hAnsi="Sylfaen"/>
          <w:sz w:val="24"/>
          <w:szCs w:val="24"/>
          <w:lang w:val="hy-AM"/>
        </w:rPr>
        <w:t xml:space="preserve"> </w:t>
      </w:r>
      <w:r w:rsidR="00946F0C" w:rsidRPr="009108DF">
        <w:rPr>
          <w:rFonts w:ascii="Sylfaen" w:hAnsi="Sylfaen"/>
          <w:sz w:val="24"/>
          <w:szCs w:val="24"/>
          <w:lang w:val="hy-AM"/>
        </w:rPr>
        <w:t xml:space="preserve">քաղվեն: </w:t>
      </w:r>
    </w:p>
    <w:p w:rsidR="00ED09F2" w:rsidRPr="009108DF" w:rsidRDefault="00FC28C3" w:rsidP="00696A45">
      <w:pPr>
        <w:spacing w:line="360" w:lineRule="auto"/>
        <w:ind w:firstLine="360"/>
        <w:jc w:val="both"/>
        <w:rPr>
          <w:rFonts w:ascii="Times Armenian" w:hAnsi="Times Armenian"/>
          <w:sz w:val="24"/>
          <w:szCs w:val="24"/>
          <w:lang w:val="hy-AM"/>
        </w:rPr>
      </w:pPr>
      <w:r w:rsidRPr="009108DF">
        <w:rPr>
          <w:rFonts w:ascii="Times Armenian" w:hAnsi="Times Armenian"/>
          <w:sz w:val="24"/>
          <w:szCs w:val="24"/>
          <w:lang w:val="hy-AM"/>
        </w:rPr>
        <w:t xml:space="preserve">Ð³Ù³ÛÝùÇ ½³ñ·³óÙ³Ý </w:t>
      </w:r>
      <w:r w:rsidRPr="009108DF">
        <w:rPr>
          <w:rFonts w:ascii="Times Armenian" w:hAnsi="Sylfaen"/>
          <w:sz w:val="24"/>
          <w:szCs w:val="24"/>
          <w:lang w:val="hy-AM"/>
        </w:rPr>
        <w:t>հնգ</w:t>
      </w:r>
      <w:r w:rsidRPr="009108DF">
        <w:rPr>
          <w:rFonts w:ascii="Times Armenian" w:hAnsi="Times Armenian"/>
          <w:sz w:val="24"/>
          <w:szCs w:val="24"/>
          <w:lang w:val="hy-AM"/>
        </w:rPr>
        <w:t xml:space="preserve">³ÙÛ³ Íñ³·ÇñÁ ³ÛÝ ÑÇÙÝ³Ï³Ý ÷³ëï³ÃÕÃ»ñÇó Ù»ÏÝ ¿, áñÁ Ùß³ÏíáõÙ ¿ Ñ³Ù³ÛÝùÇ Õ»Ï³í³ñÇ ¨ Ýñ³  ³ßË³ï³Ï³½ÙÇ ÏáÕÙÇó, ùÝÝ³ñÏíáõÙ </w:t>
      </w:r>
      <w:r w:rsidR="008E6B4F" w:rsidRPr="008E6B4F">
        <w:rPr>
          <w:rFonts w:ascii="Sylfaen" w:hAnsi="Sylfaen"/>
          <w:sz w:val="24"/>
          <w:szCs w:val="24"/>
          <w:lang w:val="hy-AM"/>
        </w:rPr>
        <w:t>ու</w:t>
      </w:r>
      <w:r w:rsidRPr="009108DF">
        <w:rPr>
          <w:rFonts w:ascii="Times Armenian" w:hAnsi="Times Armenian"/>
          <w:sz w:val="24"/>
          <w:szCs w:val="24"/>
          <w:lang w:val="hy-AM"/>
        </w:rPr>
        <w:t xml:space="preserve"> Ñ³ëï³ïíáõÙ ¿ Ñ³Ù³ÛÝùÇ ³í³·³Ýáõ ÏáÕÙÇó ¨ ¹ñíáõÙ ¿ ·áñÍáÕáõÃÛ³Ý Ù»ç: ²ÛÝ Çñ»ÝÇó </w:t>
      </w:r>
      <w:r w:rsidR="009108DF">
        <w:rPr>
          <w:rFonts w:ascii="Times Armenian" w:hAnsi="Times Armenian"/>
          <w:sz w:val="24"/>
          <w:szCs w:val="24"/>
          <w:lang w:val="hy-AM"/>
        </w:rPr>
        <w:t>Ý»ñÏ³Û³óÝáõÙ ¿ Ñ³Ù³ÛÝùÇ ëáóÇ³É-</w:t>
      </w:r>
      <w:r w:rsidRPr="009108DF">
        <w:rPr>
          <w:rFonts w:ascii="Times Armenian" w:hAnsi="Times Armenian"/>
          <w:sz w:val="24"/>
          <w:szCs w:val="24"/>
          <w:lang w:val="hy-AM"/>
        </w:rPr>
        <w:t xml:space="preserve">ïÝï»ë³Ï³Ý Çñ³íÇ×³ÏÇ Ñ³Ù³ÉÇñ í»ñÉáõÍáõÃÛ³Ý ¨ ³éÏ³ ÑÇÙÝ³ËÝ¹ÇñÝ»ñÇ µ³ó³Ñ³ÛïÙ³Ý, ýÇÝ³Ýë³Ï³Ý, ïÝï»ë³Ï³Ý ¨ Ù³ñ¹Ï³ÛÇÝ é»ëáõñëÝ»ñÇ ·Ý³Ñ³ïÙ³Ý ³ñ¹ÛáõÝùáõÙ  Ýå³ï³Ï³ÛÇÝ ½³ñ·³óÙ³Ý ï»ë³ÝÏÛáõÝÇó Ó»éÝ³ñÏí»ÉÇù ù³ÛÉ»ñÇ ³ÙµáÕçáõÃÛáõÝ, áñÁ Ý³Ë³ï»ëáõÙ ¿ é³½Ù³í³ñ³Ï³Ý ù³Õ³ù³Ï³ÝáõÃÛ³Ùµ Ñ³Ù³ÛÝùÇ ËÝ¹ÇñÝ»ñÇ ³ñ¹ÛáõÝ³í»ï ÉáõÍáõÙÁ ¨ Ýå³ï³Ï³ÛÇÝ µÛáõç»ï³í³ñÙ³Ý ·áñÍÁÝÃ³óÇ Çñ³Ï³Ý³óáõÙÁ:  </w:t>
      </w:r>
      <w:r w:rsidRPr="009108DF">
        <w:rPr>
          <w:rFonts w:ascii="Times Armenian" w:hAnsi="Sylfaen"/>
          <w:sz w:val="24"/>
          <w:szCs w:val="24"/>
          <w:lang w:val="hy-AM"/>
        </w:rPr>
        <w:t>Հնգամյա</w:t>
      </w:r>
      <w:r w:rsidRPr="009108DF">
        <w:rPr>
          <w:rFonts w:ascii="Times Armenian" w:hAnsi="Times Armenian"/>
          <w:sz w:val="24"/>
          <w:szCs w:val="24"/>
          <w:lang w:val="hy-AM"/>
        </w:rPr>
        <w:t xml:space="preserve">   ½³ñ·³óÙ³Ý Íñ³·ñÇ Ùß³ÏáõÙÁ Éáõñç ³ßË³ï³Ýù ¿, áñÇ  Ï³½Ù³Ï»ñåÙ³ÝÁ  ³ÝÑñ³Å»ßï ¿ Ùáï»Ý³É ³Ù»Ý³ÛÝ å³ï³ëË³Ý³ïíáõÃÛ³Ùµ, Ï³ñ¨áñ ËÝ¹ÇñÝ»ñ »Ý</w:t>
      </w:r>
      <w:r w:rsidR="008E6B4F" w:rsidRPr="008E6B4F">
        <w:rPr>
          <w:rFonts w:ascii="Sylfaen" w:hAnsi="Sylfaen"/>
          <w:sz w:val="24"/>
          <w:szCs w:val="24"/>
          <w:lang w:val="hy-AM"/>
        </w:rPr>
        <w:t>՝</w:t>
      </w:r>
      <w:r w:rsidRPr="009108DF">
        <w:rPr>
          <w:rFonts w:ascii="Times Armenian" w:hAnsi="Times Armenian"/>
          <w:sz w:val="24"/>
          <w:szCs w:val="24"/>
          <w:lang w:val="hy-AM"/>
        </w:rPr>
        <w:t xml:space="preserve"> Íñ³·ñÇ Ùß³ÏÙ³Ý Ù»Ãá¹³Ï³Ý óáõóáõÙÝ»ñÇ ³å³ÑáíáõÙÁ, Íñ³·ñÇ   ³é³ÝÓÇÝ µ³ÅÇÝÝ»ñÇ Ùß³ÏÙ³Ý Å³Ù³Ý³Ï³óáõÛóÇ ë³ÑÙ³ÝáõÙÝ Áëï Ï³ï³ñáÕÝ»ñÇ, Íñ³·ñ»ñÇ Ùß³ÏÙ³Ý Ù»ç Ý»ñ·ñ³íí³Í ³ßË³ï³ÏÇóÝ»ñÇ Ññ³Ñ³Ý·³íáñáõÙÁ, Íñ³·ñÇ  Ý³Ë³·ÍÇ ³Ù÷á÷áõÙÝ áõ ³í³·³ÝáõÝ Ý»ñÏ³Û³óÝ»ÉÁ:</w:t>
      </w:r>
    </w:p>
    <w:p w:rsidR="00763A37" w:rsidRPr="0073683E" w:rsidRDefault="008B06B8" w:rsidP="00ED09F2">
      <w:pPr>
        <w:spacing w:line="360" w:lineRule="auto"/>
        <w:ind w:firstLine="360"/>
        <w:jc w:val="both"/>
        <w:rPr>
          <w:rFonts w:ascii="Times Armenian" w:hAnsi="Times Armenian"/>
          <w:sz w:val="24"/>
          <w:szCs w:val="24"/>
          <w:lang w:val="hy-AM"/>
        </w:rPr>
      </w:pPr>
      <w:r w:rsidRPr="0073683E">
        <w:rPr>
          <w:rFonts w:ascii="Times Armenian" w:hAnsi="Times Armenian"/>
          <w:sz w:val="24"/>
          <w:szCs w:val="24"/>
          <w:lang w:val="hy-AM"/>
        </w:rPr>
        <w:t xml:space="preserve">                                                                                                                                                                    </w:t>
      </w:r>
    </w:p>
    <w:p w:rsidR="00763A37" w:rsidRPr="00696A45" w:rsidRDefault="002E3723" w:rsidP="00696A45">
      <w:pPr>
        <w:spacing w:line="360" w:lineRule="auto"/>
        <w:ind w:firstLine="360"/>
        <w:jc w:val="center"/>
        <w:rPr>
          <w:rFonts w:ascii="Sylfaen" w:hAnsi="Sylfaen"/>
          <w:b/>
          <w:i/>
          <w:sz w:val="28"/>
          <w:szCs w:val="28"/>
          <w:lang w:val="hy-AM"/>
        </w:rPr>
      </w:pPr>
      <w:r w:rsidRPr="00610A80">
        <w:rPr>
          <w:rFonts w:ascii="Times Armenian" w:hAnsi="Times Armenian"/>
          <w:b/>
          <w:i/>
          <w:sz w:val="28"/>
          <w:szCs w:val="28"/>
          <w:lang w:val="hy-AM"/>
        </w:rPr>
        <w:lastRenderedPageBreak/>
        <w:t>1.2</w:t>
      </w:r>
      <w:r w:rsidR="00763A37" w:rsidRPr="00696A45">
        <w:rPr>
          <w:rFonts w:ascii="Times Armenian" w:hAnsi="Times Armenian"/>
          <w:b/>
          <w:i/>
          <w:sz w:val="28"/>
          <w:szCs w:val="28"/>
          <w:lang w:val="hy-AM"/>
        </w:rPr>
        <w:t xml:space="preserve">. </w:t>
      </w:r>
      <w:r w:rsidR="00763A37" w:rsidRPr="00696A45">
        <w:rPr>
          <w:rFonts w:ascii="Sylfaen" w:hAnsi="Sylfaen"/>
          <w:b/>
          <w:i/>
          <w:sz w:val="28"/>
          <w:szCs w:val="28"/>
          <w:lang w:val="hy-AM"/>
        </w:rPr>
        <w:t>ՀԶՀԾ մշակման մեթոդաբանական առանձնահատկությունները</w:t>
      </w:r>
    </w:p>
    <w:p w:rsidR="00763A37" w:rsidRPr="00696A45" w:rsidRDefault="00763A37" w:rsidP="00FD5373">
      <w:pPr>
        <w:spacing w:line="240" w:lineRule="auto"/>
        <w:ind w:firstLine="360"/>
        <w:jc w:val="both"/>
        <w:rPr>
          <w:rFonts w:ascii="Sylfaen" w:hAnsi="Sylfaen"/>
          <w:sz w:val="24"/>
          <w:szCs w:val="24"/>
          <w:lang w:val="hy-AM"/>
        </w:rPr>
      </w:pPr>
      <w:r w:rsidRPr="00696A45">
        <w:rPr>
          <w:rFonts w:ascii="Sylfaen" w:hAnsi="Sylfaen"/>
          <w:sz w:val="24"/>
          <w:szCs w:val="24"/>
          <w:lang w:val="hy-AM"/>
        </w:rPr>
        <w:t>Հայաստանի Հանրապետության Արմավիրի մարզի Փարաքար համայնքի 2017-2021թթ</w:t>
      </w:r>
      <w:r w:rsidR="00696A45" w:rsidRPr="00696A45">
        <w:rPr>
          <w:rFonts w:ascii="Sylfaen" w:hAnsi="Sylfaen"/>
          <w:sz w:val="24"/>
          <w:szCs w:val="24"/>
          <w:lang w:val="hy-AM"/>
        </w:rPr>
        <w:t>.</w:t>
      </w:r>
      <w:r w:rsidRPr="00696A45">
        <w:rPr>
          <w:rFonts w:ascii="Sylfaen" w:hAnsi="Sylfaen"/>
          <w:sz w:val="24"/>
          <w:szCs w:val="24"/>
          <w:lang w:val="hy-AM"/>
        </w:rPr>
        <w:t xml:space="preserve"> զարգացման հնգամյա ծրագիրը /ՀԶՀԾ/ մշակվել է</w:t>
      </w:r>
      <w:r w:rsidR="008E6B4F" w:rsidRPr="008E6B4F">
        <w:rPr>
          <w:rFonts w:ascii="Sylfaen" w:hAnsi="Sylfaen"/>
          <w:sz w:val="24"/>
          <w:szCs w:val="24"/>
          <w:lang w:val="hy-AM"/>
        </w:rPr>
        <w:t>՝</w:t>
      </w:r>
      <w:r w:rsidRPr="00696A45">
        <w:rPr>
          <w:rFonts w:ascii="Sylfaen" w:hAnsi="Sylfaen"/>
          <w:sz w:val="24"/>
          <w:szCs w:val="24"/>
          <w:lang w:val="hy-AM"/>
        </w:rPr>
        <w:t xml:space="preserve"> հիմք ընդունելով</w:t>
      </w:r>
      <w:r w:rsidR="009108DF" w:rsidRPr="00696A45">
        <w:rPr>
          <w:rFonts w:ascii="Sylfaen" w:hAnsi="Sylfaen"/>
          <w:sz w:val="24"/>
          <w:szCs w:val="24"/>
          <w:lang w:val="hy-AM"/>
        </w:rPr>
        <w:t xml:space="preserve"> </w:t>
      </w:r>
      <w:r w:rsidRPr="00696A45">
        <w:rPr>
          <w:rFonts w:ascii="Sylfaen" w:hAnsi="Sylfaen"/>
          <w:sz w:val="24"/>
          <w:szCs w:val="24"/>
          <w:lang w:val="hy-AM"/>
        </w:rPr>
        <w:t>,,Տեղական ինքնակառավարման մասին</w:t>
      </w:r>
      <w:r w:rsidR="00C20C94">
        <w:rPr>
          <w:rFonts w:ascii="Sylfaen" w:hAnsi="Sylfaen"/>
          <w:sz w:val="24"/>
          <w:szCs w:val="24"/>
          <w:lang w:val="hy-AM"/>
        </w:rPr>
        <w:t>,</w:t>
      </w:r>
      <w:r w:rsidR="008E6B4F" w:rsidRPr="008E6B4F">
        <w:rPr>
          <w:rFonts w:ascii="Sylfaen" w:hAnsi="Sylfaen"/>
          <w:sz w:val="24"/>
          <w:szCs w:val="24"/>
          <w:lang w:val="hy-AM"/>
        </w:rPr>
        <w:t>,</w:t>
      </w:r>
      <w:r w:rsidR="00C20C94" w:rsidRPr="00C20C94">
        <w:rPr>
          <w:rFonts w:ascii="Sylfaen" w:hAnsi="Sylfaen"/>
          <w:sz w:val="24"/>
          <w:szCs w:val="24"/>
          <w:lang w:val="hy-AM"/>
        </w:rPr>
        <w:t xml:space="preserve"> </w:t>
      </w:r>
      <w:r w:rsidRPr="00696A45">
        <w:rPr>
          <w:rFonts w:ascii="Sylfaen" w:hAnsi="Sylfaen"/>
          <w:sz w:val="24"/>
          <w:szCs w:val="24"/>
          <w:lang w:val="hy-AM"/>
        </w:rPr>
        <w:t xml:space="preserve">ՀՀ օրենքով սահմանված տեղական ինքնակառավարման մարմինների </w:t>
      </w:r>
      <w:r w:rsidR="00E2693E" w:rsidRPr="00696A45">
        <w:rPr>
          <w:rFonts w:ascii="Sylfaen" w:hAnsi="Sylfaen"/>
          <w:sz w:val="24"/>
          <w:szCs w:val="24"/>
          <w:lang w:val="hy-AM"/>
        </w:rPr>
        <w:t>/ՏԻՄ/ իրավասություններ</w:t>
      </w:r>
      <w:r w:rsidR="008E6B4F" w:rsidRPr="008E6B4F">
        <w:rPr>
          <w:rFonts w:ascii="Sylfaen" w:hAnsi="Sylfaen"/>
          <w:sz w:val="24"/>
          <w:szCs w:val="24"/>
          <w:lang w:val="hy-AM"/>
        </w:rPr>
        <w:t>ն</w:t>
      </w:r>
      <w:r w:rsidR="00E2693E" w:rsidRPr="00696A45">
        <w:rPr>
          <w:rFonts w:ascii="Sylfaen" w:hAnsi="Sylfaen"/>
          <w:sz w:val="24"/>
          <w:szCs w:val="24"/>
          <w:lang w:val="hy-AM"/>
        </w:rPr>
        <w:t xml:space="preserve"> ու լիազորությունները</w:t>
      </w:r>
      <w:r w:rsidR="009108DF" w:rsidRPr="00696A45">
        <w:rPr>
          <w:rFonts w:ascii="Sylfaen" w:hAnsi="Sylfaen"/>
          <w:sz w:val="24"/>
          <w:szCs w:val="24"/>
          <w:lang w:val="hy-AM"/>
        </w:rPr>
        <w:t xml:space="preserve">, </w:t>
      </w:r>
      <w:r w:rsidR="00E2693E" w:rsidRPr="00696A45">
        <w:rPr>
          <w:rFonts w:ascii="Sylfaen" w:hAnsi="Sylfaen"/>
          <w:sz w:val="24"/>
          <w:szCs w:val="24"/>
          <w:lang w:val="hy-AM"/>
        </w:rPr>
        <w:t>նրանց գործունեության</w:t>
      </w:r>
      <w:r w:rsidR="00696A45" w:rsidRPr="00696A45">
        <w:rPr>
          <w:rFonts w:ascii="Sylfaen" w:hAnsi="Sylfaen"/>
          <w:sz w:val="24"/>
          <w:szCs w:val="24"/>
          <w:lang w:val="hy-AM"/>
        </w:rPr>
        <w:t xml:space="preserve"> </w:t>
      </w:r>
      <w:r w:rsidR="00E2693E" w:rsidRPr="00696A45">
        <w:rPr>
          <w:rFonts w:ascii="Sylfaen" w:hAnsi="Sylfaen"/>
          <w:sz w:val="24"/>
          <w:szCs w:val="24"/>
          <w:lang w:val="hy-AM"/>
        </w:rPr>
        <w:t>բնագավառներում</w:t>
      </w:r>
      <w:r w:rsidR="009108DF" w:rsidRPr="00696A45">
        <w:rPr>
          <w:rFonts w:ascii="Sylfaen" w:hAnsi="Sylfaen"/>
          <w:sz w:val="24"/>
          <w:szCs w:val="24"/>
          <w:lang w:val="hy-AM"/>
        </w:rPr>
        <w:t xml:space="preserve"> </w:t>
      </w:r>
      <w:r w:rsidR="00E2693E" w:rsidRPr="00696A45">
        <w:rPr>
          <w:rFonts w:ascii="Sylfaen" w:hAnsi="Sylfaen"/>
          <w:sz w:val="24"/>
          <w:szCs w:val="24"/>
          <w:lang w:val="hy-AM"/>
        </w:rPr>
        <w:t>/ոլորտներում/</w:t>
      </w:r>
      <w:r w:rsidR="009108DF" w:rsidRPr="00696A45">
        <w:rPr>
          <w:rFonts w:ascii="Sylfaen" w:hAnsi="Sylfaen"/>
          <w:sz w:val="24"/>
          <w:szCs w:val="24"/>
          <w:lang w:val="hy-AM"/>
        </w:rPr>
        <w:t xml:space="preserve"> </w:t>
      </w:r>
      <w:r w:rsidR="00E2693E" w:rsidRPr="00696A45">
        <w:rPr>
          <w:rFonts w:ascii="Sylfaen" w:hAnsi="Sylfaen"/>
          <w:sz w:val="24"/>
          <w:szCs w:val="24"/>
          <w:lang w:val="hy-AM"/>
        </w:rPr>
        <w:t>ՀԶՀԾ-ի</w:t>
      </w:r>
      <w:r w:rsidR="00696A45" w:rsidRPr="00696A45">
        <w:rPr>
          <w:rFonts w:ascii="Sylfaen" w:hAnsi="Sylfaen"/>
          <w:sz w:val="24"/>
          <w:szCs w:val="24"/>
          <w:lang w:val="hy-AM"/>
        </w:rPr>
        <w:t xml:space="preserve"> </w:t>
      </w:r>
      <w:r w:rsidR="00E2693E" w:rsidRPr="00696A45">
        <w:rPr>
          <w:rFonts w:ascii="Sylfaen" w:hAnsi="Sylfaen"/>
          <w:sz w:val="24"/>
          <w:szCs w:val="24"/>
          <w:lang w:val="hy-AM"/>
        </w:rPr>
        <w:t>մշակման</w:t>
      </w:r>
      <w:r w:rsidR="00696A45" w:rsidRPr="00696A45">
        <w:rPr>
          <w:rFonts w:ascii="Sylfaen" w:hAnsi="Sylfaen"/>
          <w:sz w:val="24"/>
          <w:szCs w:val="24"/>
          <w:lang w:val="hy-AM"/>
        </w:rPr>
        <w:t xml:space="preserve"> </w:t>
      </w:r>
      <w:r w:rsidR="00E2693E" w:rsidRPr="00696A45">
        <w:rPr>
          <w:rFonts w:ascii="Sylfaen" w:hAnsi="Sylfaen"/>
          <w:sz w:val="24"/>
          <w:szCs w:val="24"/>
          <w:lang w:val="hy-AM"/>
        </w:rPr>
        <w:t xml:space="preserve">մեթոդաբանական առանձնահատկությունները </w:t>
      </w:r>
      <w:r w:rsidR="00696A45" w:rsidRPr="00696A45">
        <w:rPr>
          <w:rFonts w:ascii="Sylfaen" w:hAnsi="Sylfaen"/>
          <w:sz w:val="24"/>
          <w:szCs w:val="24"/>
          <w:lang w:val="hy-AM"/>
        </w:rPr>
        <w:t xml:space="preserve"> </w:t>
      </w:r>
      <w:r w:rsidR="00E2693E" w:rsidRPr="00696A45">
        <w:rPr>
          <w:rFonts w:ascii="Sylfaen" w:hAnsi="Sylfaen"/>
          <w:sz w:val="24"/>
          <w:szCs w:val="24"/>
          <w:lang w:val="hy-AM"/>
        </w:rPr>
        <w:t xml:space="preserve">և </w:t>
      </w:r>
      <w:r w:rsidR="00696A45" w:rsidRPr="00696A45">
        <w:rPr>
          <w:rFonts w:ascii="Sylfaen" w:hAnsi="Sylfaen"/>
          <w:sz w:val="24"/>
          <w:szCs w:val="24"/>
          <w:lang w:val="hy-AM"/>
        </w:rPr>
        <w:t xml:space="preserve"> </w:t>
      </w:r>
      <w:r w:rsidR="00E2693E" w:rsidRPr="00696A45">
        <w:rPr>
          <w:rFonts w:ascii="Sylfaen" w:hAnsi="Sylfaen"/>
          <w:sz w:val="24"/>
          <w:szCs w:val="24"/>
          <w:lang w:val="hy-AM"/>
        </w:rPr>
        <w:t>ծրագրային</w:t>
      </w:r>
      <w:r w:rsidR="00696A45" w:rsidRPr="00696A45">
        <w:rPr>
          <w:rFonts w:ascii="Sylfaen" w:hAnsi="Sylfaen"/>
          <w:sz w:val="24"/>
          <w:szCs w:val="24"/>
          <w:lang w:val="hy-AM"/>
        </w:rPr>
        <w:t xml:space="preserve"> </w:t>
      </w:r>
      <w:r w:rsidR="00E2693E" w:rsidRPr="00696A45">
        <w:rPr>
          <w:rFonts w:ascii="Sylfaen" w:hAnsi="Sylfaen"/>
          <w:sz w:val="24"/>
          <w:szCs w:val="24"/>
          <w:lang w:val="hy-AM"/>
        </w:rPr>
        <w:t xml:space="preserve"> հիմքերը:</w:t>
      </w:r>
    </w:p>
    <w:p w:rsidR="00E2693E" w:rsidRPr="00696A45" w:rsidRDefault="00696A45" w:rsidP="00FD5373">
      <w:pPr>
        <w:spacing w:line="240" w:lineRule="auto"/>
        <w:jc w:val="both"/>
        <w:rPr>
          <w:rFonts w:ascii="Sylfaen" w:hAnsi="Sylfaen"/>
          <w:sz w:val="24"/>
          <w:szCs w:val="24"/>
          <w:lang w:val="hy-AM"/>
        </w:rPr>
      </w:pPr>
      <w:r w:rsidRPr="00696A45">
        <w:rPr>
          <w:rFonts w:ascii="Sylfaen" w:hAnsi="Sylfaen"/>
          <w:sz w:val="24"/>
          <w:szCs w:val="24"/>
          <w:lang w:val="hy-AM"/>
        </w:rPr>
        <w:t xml:space="preserve">                    </w:t>
      </w:r>
      <w:r w:rsidR="00E2693E" w:rsidRPr="00696A45">
        <w:rPr>
          <w:rFonts w:ascii="Sylfaen" w:hAnsi="Sylfaen"/>
          <w:sz w:val="24"/>
          <w:szCs w:val="24"/>
          <w:lang w:val="hy-AM"/>
        </w:rPr>
        <w:t>ՀԶՀԾ-ն մշակելիս առանձնացվել և հաշվի են առնվել մեթոդաբանական հետևյալ չափորոշիչները.</w:t>
      </w:r>
    </w:p>
    <w:p w:rsidR="00E2693E" w:rsidRPr="00696A45" w:rsidRDefault="00696A45" w:rsidP="00696A45">
      <w:pPr>
        <w:pStyle w:val="a3"/>
        <w:spacing w:line="360" w:lineRule="auto"/>
        <w:jc w:val="both"/>
        <w:rPr>
          <w:rFonts w:ascii="Sylfaen" w:hAnsi="Sylfaen"/>
          <w:sz w:val="24"/>
          <w:szCs w:val="24"/>
          <w:lang w:val="hy-AM"/>
        </w:rPr>
      </w:pPr>
      <w:r w:rsidRPr="00696A45">
        <w:rPr>
          <w:rFonts w:ascii="Sylfaen" w:hAnsi="Sylfaen"/>
          <w:sz w:val="24"/>
          <w:szCs w:val="24"/>
          <w:lang w:val="hy-AM"/>
        </w:rPr>
        <w:t>● Հ</w:t>
      </w:r>
      <w:r w:rsidR="00E2693E" w:rsidRPr="00696A45">
        <w:rPr>
          <w:rFonts w:ascii="Sylfaen" w:hAnsi="Sylfaen"/>
          <w:sz w:val="24"/>
          <w:szCs w:val="24"/>
          <w:lang w:val="hy-AM"/>
        </w:rPr>
        <w:t xml:space="preserve">ամայնքի </w:t>
      </w:r>
      <w:r w:rsidR="008E6B4F" w:rsidRPr="006165F5">
        <w:rPr>
          <w:rFonts w:ascii="Sylfaen" w:hAnsi="Sylfaen"/>
          <w:sz w:val="24"/>
          <w:szCs w:val="24"/>
          <w:lang w:val="hy-AM"/>
        </w:rPr>
        <w:t>ֆ</w:t>
      </w:r>
      <w:r w:rsidR="00E2693E" w:rsidRPr="00696A45">
        <w:rPr>
          <w:rFonts w:ascii="Sylfaen" w:hAnsi="Sylfaen"/>
          <w:sz w:val="24"/>
          <w:szCs w:val="24"/>
          <w:lang w:val="hy-AM"/>
        </w:rPr>
        <w:t>ինանսական կա</w:t>
      </w:r>
      <w:r w:rsidRPr="00696A45">
        <w:rPr>
          <w:rFonts w:ascii="Sylfaen" w:hAnsi="Sylfaen"/>
          <w:sz w:val="24"/>
          <w:szCs w:val="24"/>
          <w:lang w:val="hy-AM"/>
        </w:rPr>
        <w:t>ր</w:t>
      </w:r>
      <w:r w:rsidR="00E2693E" w:rsidRPr="00696A45">
        <w:rPr>
          <w:rFonts w:ascii="Sylfaen" w:hAnsi="Sylfaen"/>
          <w:sz w:val="24"/>
          <w:szCs w:val="24"/>
          <w:lang w:val="hy-AM"/>
        </w:rPr>
        <w:t>ողությունը</w:t>
      </w:r>
    </w:p>
    <w:p w:rsidR="00E2693E" w:rsidRPr="00696A45" w:rsidRDefault="00696A45" w:rsidP="00696A45">
      <w:pPr>
        <w:pStyle w:val="a3"/>
        <w:spacing w:line="360" w:lineRule="auto"/>
        <w:jc w:val="both"/>
        <w:rPr>
          <w:rFonts w:ascii="Sylfaen" w:hAnsi="Sylfaen"/>
          <w:sz w:val="24"/>
          <w:szCs w:val="24"/>
          <w:lang w:val="hy-AM"/>
        </w:rPr>
      </w:pPr>
      <w:r w:rsidRPr="00696A45">
        <w:rPr>
          <w:rFonts w:ascii="Sylfaen" w:hAnsi="Sylfaen"/>
          <w:sz w:val="24"/>
          <w:szCs w:val="24"/>
          <w:lang w:val="hy-AM"/>
        </w:rPr>
        <w:t>● Հ</w:t>
      </w:r>
      <w:r w:rsidR="00E2693E" w:rsidRPr="00696A45">
        <w:rPr>
          <w:rFonts w:ascii="Sylfaen" w:hAnsi="Sylfaen"/>
          <w:sz w:val="24"/>
          <w:szCs w:val="24"/>
          <w:lang w:val="hy-AM"/>
        </w:rPr>
        <w:t>ամայնքի բնակչության թվաքանակը</w:t>
      </w:r>
    </w:p>
    <w:p w:rsidR="00E2693E" w:rsidRPr="00696A45" w:rsidRDefault="00696A45" w:rsidP="00696A45">
      <w:pPr>
        <w:pStyle w:val="a3"/>
        <w:spacing w:line="360" w:lineRule="auto"/>
        <w:jc w:val="both"/>
        <w:rPr>
          <w:rFonts w:ascii="Sylfaen" w:hAnsi="Sylfaen"/>
          <w:sz w:val="24"/>
          <w:szCs w:val="24"/>
          <w:lang w:val="hy-AM"/>
        </w:rPr>
      </w:pPr>
      <w:r w:rsidRPr="00696A45">
        <w:rPr>
          <w:rFonts w:ascii="Sylfaen" w:hAnsi="Sylfaen"/>
          <w:sz w:val="24"/>
          <w:szCs w:val="24"/>
          <w:lang w:val="hy-AM"/>
        </w:rPr>
        <w:t>● Հ</w:t>
      </w:r>
      <w:r w:rsidR="00E2693E" w:rsidRPr="00696A45">
        <w:rPr>
          <w:rFonts w:ascii="Sylfaen" w:hAnsi="Sylfaen"/>
          <w:sz w:val="24"/>
          <w:szCs w:val="24"/>
          <w:lang w:val="hy-AM"/>
        </w:rPr>
        <w:t>ամայնքում առկա ենթակառուցվածքները և մատուցվող ծառայությունները</w:t>
      </w:r>
    </w:p>
    <w:p w:rsidR="00E2693E" w:rsidRPr="00696A45" w:rsidRDefault="00696A45" w:rsidP="00696A45">
      <w:pPr>
        <w:pStyle w:val="a3"/>
        <w:spacing w:line="360" w:lineRule="auto"/>
        <w:jc w:val="both"/>
        <w:rPr>
          <w:rFonts w:ascii="Sylfaen" w:hAnsi="Sylfaen"/>
          <w:sz w:val="24"/>
          <w:szCs w:val="24"/>
          <w:lang w:val="hy-AM"/>
        </w:rPr>
      </w:pPr>
      <w:r w:rsidRPr="00696A45">
        <w:rPr>
          <w:rFonts w:ascii="Sylfaen" w:hAnsi="Sylfaen"/>
          <w:sz w:val="24"/>
          <w:szCs w:val="24"/>
          <w:lang w:val="hy-AM"/>
        </w:rPr>
        <w:t>● Հ</w:t>
      </w:r>
      <w:r w:rsidR="00E2693E" w:rsidRPr="00696A45">
        <w:rPr>
          <w:rFonts w:ascii="Sylfaen" w:hAnsi="Sylfaen"/>
          <w:sz w:val="24"/>
          <w:szCs w:val="24"/>
          <w:lang w:val="hy-AM"/>
        </w:rPr>
        <w:t>ամայնքում առկա վտանգները /</w:t>
      </w:r>
      <w:r w:rsidR="008E6B4F">
        <w:rPr>
          <w:rFonts w:ascii="Sylfaen" w:hAnsi="Sylfaen"/>
          <w:sz w:val="24"/>
          <w:szCs w:val="24"/>
          <w:lang w:val="hy-AM"/>
        </w:rPr>
        <w:t>ռիսկ</w:t>
      </w:r>
      <w:r w:rsidR="00E2693E" w:rsidRPr="00696A45">
        <w:rPr>
          <w:rFonts w:ascii="Sylfaen" w:hAnsi="Sylfaen"/>
          <w:sz w:val="24"/>
          <w:szCs w:val="24"/>
          <w:lang w:val="hy-AM"/>
        </w:rPr>
        <w:t>երը/</w:t>
      </w:r>
    </w:p>
    <w:p w:rsidR="00E2693E" w:rsidRPr="00696A45" w:rsidRDefault="00696A45" w:rsidP="00696A45">
      <w:pPr>
        <w:pStyle w:val="a3"/>
        <w:spacing w:line="360" w:lineRule="auto"/>
        <w:jc w:val="both"/>
        <w:rPr>
          <w:rFonts w:ascii="Sylfaen" w:hAnsi="Sylfaen"/>
          <w:sz w:val="24"/>
          <w:szCs w:val="24"/>
          <w:lang w:val="hy-AM"/>
        </w:rPr>
      </w:pPr>
      <w:r w:rsidRPr="00696A45">
        <w:rPr>
          <w:rFonts w:ascii="Sylfaen" w:hAnsi="Sylfaen"/>
          <w:sz w:val="24"/>
          <w:szCs w:val="24"/>
          <w:lang w:val="hy-AM"/>
        </w:rPr>
        <w:t xml:space="preserve">     </w:t>
      </w:r>
      <w:r w:rsidR="00E2693E" w:rsidRPr="00696A45">
        <w:rPr>
          <w:rFonts w:ascii="Sylfaen" w:hAnsi="Sylfaen"/>
          <w:sz w:val="24"/>
          <w:szCs w:val="24"/>
          <w:lang w:val="hy-AM"/>
        </w:rPr>
        <w:t>ՀԶՀԾ-ի բովանդակությունը պայմանավորված է համայնքի ռեսուրսային /մարդկային,</w:t>
      </w:r>
      <w:r w:rsidRPr="00696A45">
        <w:rPr>
          <w:rFonts w:ascii="Sylfaen" w:hAnsi="Sylfaen"/>
          <w:sz w:val="24"/>
          <w:szCs w:val="24"/>
          <w:lang w:val="hy-AM"/>
        </w:rPr>
        <w:t xml:space="preserve"> </w:t>
      </w:r>
      <w:r w:rsidR="00E2693E" w:rsidRPr="00696A45">
        <w:rPr>
          <w:rFonts w:ascii="Sylfaen" w:hAnsi="Sylfaen"/>
          <w:sz w:val="24"/>
          <w:szCs w:val="24"/>
          <w:lang w:val="hy-AM"/>
        </w:rPr>
        <w:t>գույքային,</w:t>
      </w:r>
      <w:r w:rsidRPr="00696A45">
        <w:rPr>
          <w:rFonts w:ascii="Sylfaen" w:hAnsi="Sylfaen"/>
          <w:sz w:val="24"/>
          <w:szCs w:val="24"/>
          <w:lang w:val="hy-AM"/>
        </w:rPr>
        <w:t xml:space="preserve"> </w:t>
      </w:r>
      <w:r w:rsidR="00E2693E" w:rsidRPr="00696A45">
        <w:rPr>
          <w:rFonts w:ascii="Sylfaen" w:hAnsi="Sylfaen"/>
          <w:sz w:val="24"/>
          <w:szCs w:val="24"/>
          <w:lang w:val="hy-AM"/>
        </w:rPr>
        <w:t>ֆինանսական,</w:t>
      </w:r>
      <w:r w:rsidRPr="00696A45">
        <w:rPr>
          <w:rFonts w:ascii="Sylfaen" w:hAnsi="Sylfaen"/>
          <w:sz w:val="24"/>
          <w:szCs w:val="24"/>
          <w:lang w:val="hy-AM"/>
        </w:rPr>
        <w:t xml:space="preserve"> </w:t>
      </w:r>
      <w:r w:rsidR="00E2693E" w:rsidRPr="00696A45">
        <w:rPr>
          <w:rFonts w:ascii="Sylfaen" w:hAnsi="Sylfaen"/>
          <w:sz w:val="24"/>
          <w:szCs w:val="24"/>
          <w:lang w:val="hy-AM"/>
        </w:rPr>
        <w:t>տեխնիկական և այլ/ հնարավորություններով,</w:t>
      </w:r>
      <w:r w:rsidRPr="00696A45">
        <w:rPr>
          <w:rFonts w:ascii="Sylfaen" w:hAnsi="Sylfaen"/>
          <w:sz w:val="24"/>
          <w:szCs w:val="24"/>
          <w:lang w:val="hy-AM"/>
        </w:rPr>
        <w:t xml:space="preserve"> </w:t>
      </w:r>
      <w:r w:rsidR="00E2693E" w:rsidRPr="00696A45">
        <w:rPr>
          <w:rFonts w:ascii="Sylfaen" w:hAnsi="Sylfaen"/>
          <w:sz w:val="24"/>
          <w:szCs w:val="24"/>
          <w:lang w:val="hy-AM"/>
        </w:rPr>
        <w:t>համայնքային ծրագրերի իրականացման և ծառայությունների մատուցման համար անհրաժեշտ ֆինանսական միջոցների</w:t>
      </w:r>
      <w:r w:rsidRPr="00696A45">
        <w:rPr>
          <w:rFonts w:ascii="Sylfaen" w:hAnsi="Sylfaen"/>
          <w:sz w:val="24"/>
          <w:szCs w:val="24"/>
          <w:lang w:val="hy-AM"/>
        </w:rPr>
        <w:t>,</w:t>
      </w:r>
      <w:r w:rsidR="00E2693E" w:rsidRPr="00696A45">
        <w:rPr>
          <w:rFonts w:ascii="Sylfaen" w:hAnsi="Sylfaen"/>
          <w:sz w:val="24"/>
          <w:szCs w:val="24"/>
          <w:lang w:val="hy-AM"/>
        </w:rPr>
        <w:t xml:space="preserve"> ենթակառուցվածքների առկայությամբ</w:t>
      </w:r>
      <w:r w:rsidR="00BD264E" w:rsidRPr="00696A45">
        <w:rPr>
          <w:rFonts w:ascii="Sylfaen" w:hAnsi="Sylfaen"/>
          <w:sz w:val="24"/>
          <w:szCs w:val="24"/>
          <w:lang w:val="hy-AM"/>
        </w:rPr>
        <w:t xml:space="preserve">: </w:t>
      </w:r>
    </w:p>
    <w:p w:rsidR="00BD264E" w:rsidRPr="00696A45" w:rsidRDefault="00BD264E" w:rsidP="00E2693E">
      <w:pPr>
        <w:pStyle w:val="a3"/>
        <w:spacing w:line="360" w:lineRule="auto"/>
        <w:jc w:val="both"/>
        <w:rPr>
          <w:rFonts w:ascii="Sylfaen" w:hAnsi="Sylfaen"/>
          <w:color w:val="7030A0"/>
          <w:sz w:val="24"/>
          <w:szCs w:val="24"/>
          <w:lang w:val="hy-AM"/>
        </w:rPr>
      </w:pPr>
    </w:p>
    <w:p w:rsidR="00BD264E" w:rsidRPr="00283C45" w:rsidRDefault="002E3723" w:rsidP="00A778A1">
      <w:pPr>
        <w:pStyle w:val="a3"/>
        <w:spacing w:line="360" w:lineRule="auto"/>
        <w:jc w:val="center"/>
        <w:rPr>
          <w:rFonts w:ascii="Sylfaen" w:hAnsi="Sylfaen"/>
          <w:b/>
          <w:i/>
          <w:sz w:val="28"/>
          <w:szCs w:val="28"/>
          <w:lang w:val="hy-AM"/>
        </w:rPr>
      </w:pPr>
      <w:r w:rsidRPr="002E3723">
        <w:rPr>
          <w:rFonts w:ascii="Sylfaen" w:hAnsi="Sylfaen"/>
          <w:b/>
          <w:i/>
          <w:sz w:val="28"/>
          <w:szCs w:val="28"/>
          <w:lang w:val="hy-AM"/>
        </w:rPr>
        <w:t>2</w:t>
      </w:r>
      <w:r w:rsidR="00BD264E" w:rsidRPr="00283C45">
        <w:rPr>
          <w:rFonts w:ascii="Sylfaen" w:hAnsi="Sylfaen"/>
          <w:b/>
          <w:i/>
          <w:sz w:val="28"/>
          <w:szCs w:val="28"/>
          <w:lang w:val="hy-AM"/>
        </w:rPr>
        <w:t xml:space="preserve">.Համայնքի իրավիճակի բնութագրում,վերլուծություն և  </w:t>
      </w:r>
      <w:r w:rsidR="008E6B4F">
        <w:rPr>
          <w:rFonts w:ascii="Sylfaen" w:hAnsi="Sylfaen"/>
          <w:b/>
          <w:i/>
          <w:sz w:val="28"/>
          <w:szCs w:val="28"/>
          <w:lang w:val="hy-AM"/>
        </w:rPr>
        <w:t>գնահատում</w:t>
      </w:r>
      <w:r w:rsidR="008E6B4F" w:rsidRPr="008E6B4F">
        <w:rPr>
          <w:rFonts w:ascii="Sylfaen" w:hAnsi="Sylfaen"/>
          <w:b/>
          <w:i/>
          <w:sz w:val="28"/>
          <w:szCs w:val="28"/>
          <w:lang w:val="hy-AM"/>
        </w:rPr>
        <w:t xml:space="preserve">, </w:t>
      </w:r>
      <w:r w:rsidR="00BD264E" w:rsidRPr="00283C45">
        <w:rPr>
          <w:rFonts w:ascii="Sylfaen" w:hAnsi="Sylfaen"/>
          <w:b/>
          <w:i/>
          <w:sz w:val="28"/>
          <w:szCs w:val="28"/>
          <w:lang w:val="hy-AM"/>
        </w:rPr>
        <w:t>համայնքի ընդհանուր և ոլորտային իրավիճակի բնութագրման և վերլուծման հիմնական ենթաբաժին</w:t>
      </w:r>
      <w:r w:rsidR="008E6B4F" w:rsidRPr="008E6B4F">
        <w:rPr>
          <w:rFonts w:ascii="Sylfaen" w:hAnsi="Sylfaen"/>
          <w:b/>
          <w:i/>
          <w:sz w:val="28"/>
          <w:szCs w:val="28"/>
          <w:lang w:val="hy-AM"/>
        </w:rPr>
        <w:t>ն</w:t>
      </w:r>
      <w:r w:rsidR="00BD264E" w:rsidRPr="00283C45">
        <w:rPr>
          <w:rFonts w:ascii="Sylfaen" w:hAnsi="Sylfaen"/>
          <w:b/>
          <w:i/>
          <w:sz w:val="28"/>
          <w:szCs w:val="28"/>
          <w:lang w:val="hy-AM"/>
        </w:rPr>
        <w:t>երը</w:t>
      </w:r>
    </w:p>
    <w:p w:rsidR="009D1DCD" w:rsidRPr="00696A45" w:rsidRDefault="002E3723" w:rsidP="00257D5A">
      <w:pPr>
        <w:spacing w:after="0" w:line="360" w:lineRule="auto"/>
        <w:jc w:val="center"/>
        <w:rPr>
          <w:rFonts w:ascii="Sylfaen" w:hAnsi="Sylfaen" w:cs="Sylfaen"/>
          <w:b/>
          <w:i/>
          <w:sz w:val="28"/>
          <w:szCs w:val="28"/>
          <w:lang w:val="hy-AM"/>
        </w:rPr>
      </w:pPr>
      <w:bookmarkStart w:id="2" w:name="_Toc467321774"/>
      <w:bookmarkStart w:id="3" w:name="_Toc468965419"/>
      <w:bookmarkEnd w:id="1"/>
      <w:r w:rsidRPr="00610A80">
        <w:rPr>
          <w:rFonts w:ascii="Sylfaen" w:hAnsi="Sylfaen"/>
          <w:b/>
          <w:sz w:val="28"/>
          <w:szCs w:val="28"/>
          <w:lang w:val="hy-AM"/>
        </w:rPr>
        <w:t>2</w:t>
      </w:r>
      <w:r w:rsidR="00BD264E" w:rsidRPr="00696A45">
        <w:rPr>
          <w:rFonts w:ascii="Sylfaen" w:hAnsi="Sylfaen"/>
          <w:b/>
          <w:sz w:val="28"/>
          <w:szCs w:val="28"/>
          <w:lang w:val="hy-AM"/>
        </w:rPr>
        <w:t>.</w:t>
      </w:r>
      <w:r w:rsidRPr="00610A80">
        <w:rPr>
          <w:rFonts w:ascii="Sylfaen" w:hAnsi="Sylfaen"/>
          <w:b/>
          <w:sz w:val="28"/>
          <w:szCs w:val="28"/>
          <w:lang w:val="hy-AM"/>
        </w:rPr>
        <w:t>1</w:t>
      </w:r>
      <w:r w:rsidR="006509D4" w:rsidRPr="00696A45">
        <w:rPr>
          <w:rFonts w:ascii="Sylfaen" w:hAnsi="Sylfaen"/>
          <w:b/>
          <w:sz w:val="28"/>
          <w:szCs w:val="28"/>
          <w:lang w:val="hy-AM"/>
        </w:rPr>
        <w:t>.</w:t>
      </w:r>
      <w:r w:rsidR="008F0F28" w:rsidRPr="00696A45">
        <w:rPr>
          <w:rFonts w:ascii="Sylfaen" w:hAnsi="Sylfaen" w:cs="Sylfaen"/>
          <w:b/>
          <w:i/>
          <w:sz w:val="28"/>
          <w:szCs w:val="28"/>
          <w:lang w:val="hy-AM"/>
        </w:rPr>
        <w:t>Համայնքի</w:t>
      </w:r>
      <w:r w:rsidR="003F3AB6" w:rsidRPr="00696A45">
        <w:rPr>
          <w:rFonts w:ascii="Sylfaen" w:hAnsi="Sylfaen" w:cs="Sylfaen"/>
          <w:b/>
          <w:i/>
          <w:sz w:val="28"/>
          <w:szCs w:val="28"/>
          <w:lang w:val="hy-AM"/>
        </w:rPr>
        <w:t xml:space="preserve"> </w:t>
      </w:r>
      <w:r w:rsidR="008F0F28" w:rsidRPr="00696A45">
        <w:rPr>
          <w:rFonts w:ascii="Sylfaen" w:hAnsi="Sylfaen" w:cs="Sylfaen"/>
          <w:b/>
          <w:i/>
          <w:sz w:val="28"/>
          <w:szCs w:val="28"/>
          <w:lang w:val="hy-AM"/>
        </w:rPr>
        <w:t>իրավիճակի</w:t>
      </w:r>
      <w:r w:rsidR="003F3AB6" w:rsidRPr="00696A45">
        <w:rPr>
          <w:rFonts w:ascii="Sylfaen" w:hAnsi="Sylfaen" w:cs="Sylfaen"/>
          <w:b/>
          <w:i/>
          <w:sz w:val="28"/>
          <w:szCs w:val="28"/>
          <w:lang w:val="hy-AM"/>
        </w:rPr>
        <w:t xml:space="preserve"> </w:t>
      </w:r>
      <w:r w:rsidR="008F0F28" w:rsidRPr="00696A45">
        <w:rPr>
          <w:rFonts w:ascii="Sylfaen" w:hAnsi="Sylfaen" w:cs="Sylfaen"/>
          <w:b/>
          <w:i/>
          <w:sz w:val="28"/>
          <w:szCs w:val="28"/>
          <w:lang w:val="hy-AM"/>
        </w:rPr>
        <w:t>նկարագրություն</w:t>
      </w:r>
      <w:bookmarkEnd w:id="2"/>
      <w:bookmarkEnd w:id="3"/>
    </w:p>
    <w:p w:rsidR="008B06B8" w:rsidRPr="008B06B8" w:rsidRDefault="00220D64" w:rsidP="008B06B8">
      <w:pPr>
        <w:spacing w:after="0"/>
        <w:ind w:firstLine="360"/>
        <w:rPr>
          <w:rFonts w:ascii="Sylfaen" w:hAnsi="Sylfaen"/>
          <w:sz w:val="24"/>
          <w:szCs w:val="24"/>
          <w:lang w:val="hy-AM"/>
        </w:rPr>
      </w:pPr>
      <w:r w:rsidRPr="00696A45">
        <w:rPr>
          <w:rFonts w:ascii="Sylfaen" w:hAnsi="Sylfaen"/>
          <w:sz w:val="24"/>
          <w:szCs w:val="24"/>
          <w:lang w:val="hy-AM"/>
        </w:rPr>
        <w:t>Հայաստանի Հանրապետության Արմավիրի մարզի Փարաքար համայնքը գտնվում է Արարատյան դաշտի հյուսիսարևելյան գոգավորության վրա,նրա զբաղեցրած տարածքը նման է թիկնաթոռի: Բարձրությունը ծովի մակերևույթից գյուղի կենտրոնում 850 մ է, իսկ նոր բնակեցված սարալանջի բարձրագույն կետը՝ 975մ: Փարաքար համայնքը իր մեջ ընդգրկում է Փարաքար և Թաիրով գյուղերը՝ զբաղեցնելով 719 հա տարածք: Հեռավորությունը մայրաքաղաքից 6 կմ է, մարզկենտրոնից՝ 35 կմ: Համայնքի տարածքով անցնում են Երևան-</w:t>
      </w:r>
    </w:p>
    <w:p w:rsidR="008B06B8" w:rsidRPr="008B06B8" w:rsidRDefault="00220D64" w:rsidP="008B06B8">
      <w:pPr>
        <w:spacing w:after="0"/>
        <w:rPr>
          <w:rFonts w:ascii="Sylfaen" w:hAnsi="Sylfaen"/>
          <w:sz w:val="24"/>
          <w:szCs w:val="24"/>
          <w:lang w:val="hy-AM"/>
        </w:rPr>
      </w:pPr>
      <w:r w:rsidRPr="00696A45">
        <w:rPr>
          <w:rFonts w:ascii="Sylfaen" w:hAnsi="Sylfaen"/>
          <w:sz w:val="24"/>
          <w:szCs w:val="24"/>
          <w:lang w:val="hy-AM"/>
        </w:rPr>
        <w:t xml:space="preserve">Զվարթնոց օդանավակայան, Երևան-Էջմիածին-Արմավիր հանրապետական և Երևան-Մերձավան տեղական նշանակության ճանապարհները: </w:t>
      </w:r>
      <w:r w:rsidR="008B06B8" w:rsidRPr="008B06B8">
        <w:rPr>
          <w:rFonts w:ascii="Sylfaen" w:hAnsi="Sylfaen"/>
          <w:sz w:val="24"/>
          <w:szCs w:val="24"/>
          <w:lang w:val="hy-AM"/>
        </w:rPr>
        <w:t xml:space="preserve">                                                                  </w:t>
      </w:r>
    </w:p>
    <w:p w:rsidR="00220D64" w:rsidRPr="00696A45" w:rsidRDefault="00220D64" w:rsidP="00220D64">
      <w:pPr>
        <w:spacing w:after="0"/>
        <w:ind w:firstLine="360"/>
        <w:rPr>
          <w:rFonts w:ascii="Sylfaen" w:hAnsi="Sylfaen"/>
          <w:sz w:val="24"/>
          <w:szCs w:val="24"/>
          <w:lang w:val="hy-AM"/>
        </w:rPr>
      </w:pPr>
      <w:r w:rsidRPr="00696A45">
        <w:rPr>
          <w:rFonts w:ascii="Sylfaen" w:hAnsi="Sylfaen"/>
          <w:sz w:val="24"/>
          <w:szCs w:val="24"/>
          <w:lang w:val="hy-AM"/>
        </w:rPr>
        <w:t>Կլիման չոր,խիստ ցամաքային է: Օդի տարեկան միջին ջերմաստիճանը տատանվում է 9-11 °C-ի սահմաններում: Շոգ օրերը տևում են ավելի քան չորս ամիս՝ ուղեկցվելով չոր եղանակներով:Ամռանը</w:t>
      </w:r>
      <w:r w:rsidR="00E72EA0" w:rsidRPr="00696A45">
        <w:rPr>
          <w:rFonts w:ascii="Sylfaen" w:hAnsi="Sylfaen"/>
          <w:sz w:val="24"/>
          <w:szCs w:val="24"/>
          <w:lang w:val="hy-AM"/>
        </w:rPr>
        <w:t>՝ հուլիս և օգոստոս ամիսներին</w:t>
      </w:r>
      <w:r w:rsidR="008E6B4F" w:rsidRPr="008E6B4F">
        <w:rPr>
          <w:rFonts w:ascii="Sylfaen" w:hAnsi="Sylfaen"/>
          <w:sz w:val="24"/>
          <w:szCs w:val="24"/>
          <w:lang w:val="hy-AM"/>
        </w:rPr>
        <w:t>,</w:t>
      </w:r>
      <w:r w:rsidRPr="00696A45">
        <w:rPr>
          <w:rFonts w:ascii="Sylfaen" w:hAnsi="Sylfaen"/>
          <w:sz w:val="24"/>
          <w:szCs w:val="24"/>
          <w:lang w:val="hy-AM"/>
        </w:rPr>
        <w:t xml:space="preserve"> օդի միջին ջերմաստիճանը 25-30 °C է, </w:t>
      </w:r>
      <w:r w:rsidRPr="00696A45">
        <w:rPr>
          <w:rFonts w:ascii="Sylfaen" w:hAnsi="Sylfaen"/>
          <w:sz w:val="24"/>
          <w:szCs w:val="24"/>
          <w:lang w:val="hy-AM"/>
        </w:rPr>
        <w:lastRenderedPageBreak/>
        <w:t>իսկ առավելագույնը՝ 41.5°C: Տարեկան տեղումները տատանվում են 250-350մմ-ի սահմաններում: Ձմռանը չափավոր ցուրտ է</w:t>
      </w:r>
      <w:r w:rsidR="00E72EA0" w:rsidRPr="00696A45">
        <w:rPr>
          <w:rFonts w:ascii="Sylfaen" w:hAnsi="Sylfaen"/>
          <w:sz w:val="24"/>
          <w:szCs w:val="24"/>
          <w:lang w:val="hy-AM"/>
        </w:rPr>
        <w:t>. Հունվարի միջին ջերմաստիճանը -4 - -6°C է, նվազագույնը՝ -32°C:</w:t>
      </w:r>
    </w:p>
    <w:p w:rsidR="008B06B8" w:rsidRPr="0073683E" w:rsidRDefault="002E3723" w:rsidP="008B06B8">
      <w:pPr>
        <w:spacing w:line="360" w:lineRule="auto"/>
        <w:jc w:val="center"/>
        <w:outlineLvl w:val="0"/>
        <w:rPr>
          <w:rFonts w:ascii="Sylfaen" w:hAnsi="Sylfaen"/>
          <w:b/>
          <w:bCs/>
          <w:i/>
          <w:sz w:val="28"/>
          <w:szCs w:val="28"/>
          <w:lang w:val="hy-AM"/>
        </w:rPr>
      </w:pPr>
      <w:r w:rsidRPr="00610A80">
        <w:rPr>
          <w:rFonts w:ascii="Sylfaen" w:eastAsia="Calibri" w:hAnsi="Sylfaen" w:cs="Times New Roman"/>
          <w:b/>
          <w:bCs/>
          <w:i/>
          <w:sz w:val="28"/>
          <w:szCs w:val="28"/>
          <w:lang w:val="hy-AM"/>
        </w:rPr>
        <w:t>2</w:t>
      </w:r>
      <w:r w:rsidR="000C0292" w:rsidRPr="00C20C94">
        <w:rPr>
          <w:rFonts w:ascii="Sylfaen" w:eastAsia="Calibri" w:hAnsi="Sylfaen" w:cs="Times New Roman"/>
          <w:b/>
          <w:bCs/>
          <w:i/>
          <w:sz w:val="28"/>
          <w:szCs w:val="28"/>
          <w:lang w:val="hy-AM"/>
        </w:rPr>
        <w:t xml:space="preserve">.2 </w:t>
      </w:r>
      <w:r w:rsidR="0045454A" w:rsidRPr="00C20C94">
        <w:rPr>
          <w:rFonts w:ascii="Sylfaen" w:eastAsia="Calibri" w:hAnsi="Sylfaen" w:cs="Times New Roman"/>
          <w:b/>
          <w:bCs/>
          <w:i/>
          <w:sz w:val="28"/>
          <w:szCs w:val="28"/>
          <w:lang w:val="hy-AM"/>
        </w:rPr>
        <w:t>Ժ</w:t>
      </w:r>
      <w:r w:rsidR="0068559E" w:rsidRPr="00C20C94">
        <w:rPr>
          <w:rFonts w:ascii="Sylfaen" w:eastAsia="Calibri" w:hAnsi="Sylfaen" w:cs="Times New Roman"/>
          <w:b/>
          <w:bCs/>
          <w:i/>
          <w:sz w:val="28"/>
          <w:szCs w:val="28"/>
          <w:lang w:val="hy-AM"/>
        </w:rPr>
        <w:t>ողովրդագրություն</w:t>
      </w:r>
    </w:p>
    <w:p w:rsidR="009D1DCD" w:rsidRPr="008B06B8" w:rsidRDefault="000C0292" w:rsidP="0073683E">
      <w:pPr>
        <w:spacing w:line="240" w:lineRule="auto"/>
        <w:jc w:val="center"/>
        <w:outlineLvl w:val="0"/>
        <w:rPr>
          <w:rFonts w:ascii="Sylfaen" w:hAnsi="Sylfaen"/>
          <w:b/>
          <w:bCs/>
          <w:i/>
          <w:sz w:val="28"/>
          <w:szCs w:val="28"/>
          <w:lang w:val="hy-AM"/>
        </w:rPr>
      </w:pPr>
      <w:r w:rsidRPr="00C20C94">
        <w:rPr>
          <w:rFonts w:ascii="Sylfaen" w:eastAsia="Calibri" w:hAnsi="Sylfaen" w:cs="Sylfaen"/>
          <w:sz w:val="24"/>
          <w:szCs w:val="24"/>
          <w:lang w:val="hy-AM"/>
        </w:rPr>
        <w:t>Համայնքի առկա բնակչության թիվը կազմում է 9149 բնակիչ,այդ թվում</w:t>
      </w:r>
      <w:r w:rsidR="008E6B4F" w:rsidRPr="008E6B4F">
        <w:rPr>
          <w:rFonts w:ascii="Sylfaen" w:eastAsia="Calibri" w:hAnsi="Sylfaen" w:cs="Sylfaen"/>
          <w:sz w:val="24"/>
          <w:szCs w:val="24"/>
          <w:lang w:val="hy-AM"/>
        </w:rPr>
        <w:t>՝</w:t>
      </w:r>
      <w:r w:rsidRPr="00C20C94">
        <w:rPr>
          <w:rFonts w:ascii="Sylfaen" w:eastAsia="Calibri" w:hAnsi="Sylfaen" w:cs="Sylfaen"/>
          <w:sz w:val="24"/>
          <w:szCs w:val="24"/>
          <w:lang w:val="hy-AM"/>
        </w:rPr>
        <w:t xml:space="preserve"> տղամարդիկ</w:t>
      </w:r>
      <w:r w:rsidR="009D1DCD" w:rsidRPr="00C20C94">
        <w:rPr>
          <w:rFonts w:ascii="Times Armenian" w:eastAsia="Calibri" w:hAnsi="Times Armenian" w:cs="Sylfaen"/>
          <w:sz w:val="24"/>
          <w:szCs w:val="24"/>
          <w:lang w:val="hy-AM"/>
        </w:rPr>
        <w:t>`</w:t>
      </w:r>
      <w:r w:rsidRPr="00C20C94">
        <w:rPr>
          <w:rFonts w:ascii="Times Armenian" w:eastAsia="Calibri" w:hAnsi="Times Armenian" w:cs="Sylfaen"/>
          <w:sz w:val="24"/>
          <w:szCs w:val="24"/>
          <w:lang w:val="hy-AM"/>
        </w:rPr>
        <w:t xml:space="preserve">4384, </w:t>
      </w:r>
      <w:r w:rsidRPr="00C20C94">
        <w:rPr>
          <w:rFonts w:ascii="Sylfaen" w:eastAsia="Calibri" w:hAnsi="Sylfaen" w:cs="Sylfaen"/>
          <w:sz w:val="24"/>
          <w:szCs w:val="24"/>
          <w:lang w:val="hy-AM"/>
        </w:rPr>
        <w:t>կանայք՝4775:Համայնքի առկա բնակչության տարիքային և սոցիալական կազմի ցուցանիշները՝</w:t>
      </w:r>
    </w:p>
    <w:tbl>
      <w:tblPr>
        <w:tblStyle w:val="a4"/>
        <w:tblW w:w="0" w:type="auto"/>
        <w:tblLook w:val="04A0"/>
      </w:tblPr>
      <w:tblGrid>
        <w:gridCol w:w="534"/>
        <w:gridCol w:w="3748"/>
        <w:gridCol w:w="2141"/>
        <w:gridCol w:w="2141"/>
        <w:gridCol w:w="2141"/>
      </w:tblGrid>
      <w:tr w:rsidR="00371705" w:rsidRPr="00C20C94" w:rsidTr="00371705">
        <w:tc>
          <w:tcPr>
            <w:tcW w:w="534" w:type="dxa"/>
          </w:tcPr>
          <w:p w:rsidR="00371705" w:rsidRPr="00C20C94" w:rsidRDefault="00371705" w:rsidP="00E37DD9">
            <w:pPr>
              <w:jc w:val="center"/>
              <w:rPr>
                <w:rFonts w:ascii="Sylfaen" w:eastAsia="Calibri" w:hAnsi="Sylfaen" w:cs="Sylfaen"/>
                <w:sz w:val="18"/>
                <w:szCs w:val="18"/>
              </w:rPr>
            </w:pPr>
            <w:r w:rsidRPr="00C20C94">
              <w:rPr>
                <w:rFonts w:ascii="Sylfaen" w:eastAsia="Calibri" w:hAnsi="Sylfaen" w:cs="Sylfaen"/>
                <w:sz w:val="18"/>
                <w:szCs w:val="18"/>
              </w:rPr>
              <w:t>Հ/հ</w:t>
            </w:r>
          </w:p>
        </w:tc>
        <w:tc>
          <w:tcPr>
            <w:tcW w:w="3748" w:type="dxa"/>
          </w:tcPr>
          <w:p w:rsidR="00371705" w:rsidRPr="00C20C94" w:rsidRDefault="00371705" w:rsidP="00E37DD9">
            <w:pPr>
              <w:jc w:val="center"/>
              <w:rPr>
                <w:rFonts w:ascii="Sylfaen" w:eastAsia="Calibri" w:hAnsi="Sylfaen" w:cs="Sylfaen"/>
                <w:sz w:val="18"/>
                <w:szCs w:val="18"/>
              </w:rPr>
            </w:pPr>
            <w:r w:rsidRPr="00C20C94">
              <w:rPr>
                <w:rFonts w:ascii="Sylfaen" w:eastAsia="Calibri" w:hAnsi="Sylfaen" w:cs="Sylfaen"/>
                <w:sz w:val="18"/>
                <w:szCs w:val="18"/>
              </w:rPr>
              <w:t>Ցուցանիշները</w:t>
            </w:r>
          </w:p>
        </w:tc>
        <w:tc>
          <w:tcPr>
            <w:tcW w:w="2141"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Ընդամենը համայնք</w:t>
            </w:r>
          </w:p>
        </w:tc>
        <w:tc>
          <w:tcPr>
            <w:tcW w:w="2141"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Գ.Փարաքար</w:t>
            </w:r>
          </w:p>
        </w:tc>
        <w:tc>
          <w:tcPr>
            <w:tcW w:w="2141"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Գ.Թաիրով</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1</w:t>
            </w:r>
          </w:p>
        </w:tc>
        <w:tc>
          <w:tcPr>
            <w:tcW w:w="3748" w:type="dxa"/>
          </w:tcPr>
          <w:p w:rsidR="00371705" w:rsidRPr="00C20C94" w:rsidRDefault="00E76A13" w:rsidP="00E37DD9">
            <w:pPr>
              <w:jc w:val="center"/>
              <w:rPr>
                <w:rFonts w:eastAsia="Calibri" w:cs="Sylfaen"/>
                <w:sz w:val="18"/>
                <w:szCs w:val="18"/>
              </w:rPr>
            </w:pPr>
            <w:r w:rsidRPr="00C20C94">
              <w:rPr>
                <w:rFonts w:eastAsia="Calibri" w:cs="Sylfaen"/>
                <w:sz w:val="18"/>
                <w:szCs w:val="18"/>
              </w:rPr>
              <w:t>2</w:t>
            </w:r>
          </w:p>
        </w:tc>
        <w:tc>
          <w:tcPr>
            <w:tcW w:w="2141" w:type="dxa"/>
          </w:tcPr>
          <w:p w:rsidR="00371705" w:rsidRPr="00C20C94" w:rsidRDefault="00E76A13" w:rsidP="00E37DD9">
            <w:pPr>
              <w:jc w:val="center"/>
              <w:rPr>
                <w:rFonts w:eastAsia="Calibri" w:cs="Sylfaen"/>
                <w:sz w:val="18"/>
                <w:szCs w:val="18"/>
              </w:rPr>
            </w:pPr>
            <w:r w:rsidRPr="00C20C94">
              <w:rPr>
                <w:rFonts w:eastAsia="Calibri" w:cs="Sylfaen"/>
                <w:sz w:val="18"/>
                <w:szCs w:val="18"/>
              </w:rPr>
              <w:t>3</w:t>
            </w:r>
          </w:p>
        </w:tc>
        <w:tc>
          <w:tcPr>
            <w:tcW w:w="2141" w:type="dxa"/>
          </w:tcPr>
          <w:p w:rsidR="00371705" w:rsidRPr="00C20C94" w:rsidRDefault="00E76A13" w:rsidP="00E37DD9">
            <w:pPr>
              <w:jc w:val="center"/>
              <w:rPr>
                <w:rFonts w:eastAsia="Calibri" w:cs="Sylfaen"/>
                <w:sz w:val="18"/>
                <w:szCs w:val="18"/>
              </w:rPr>
            </w:pPr>
            <w:r w:rsidRPr="00C20C94">
              <w:rPr>
                <w:rFonts w:eastAsia="Calibri" w:cs="Sylfaen"/>
                <w:sz w:val="18"/>
                <w:szCs w:val="18"/>
              </w:rPr>
              <w:t>4</w:t>
            </w:r>
          </w:p>
        </w:tc>
        <w:tc>
          <w:tcPr>
            <w:tcW w:w="2141" w:type="dxa"/>
          </w:tcPr>
          <w:p w:rsidR="00371705" w:rsidRPr="00C20C94" w:rsidRDefault="00E76A13" w:rsidP="00E37DD9">
            <w:pPr>
              <w:jc w:val="center"/>
              <w:rPr>
                <w:rFonts w:eastAsia="Calibri" w:cs="Sylfaen"/>
                <w:sz w:val="18"/>
                <w:szCs w:val="18"/>
              </w:rPr>
            </w:pPr>
            <w:r w:rsidRPr="00C20C94">
              <w:rPr>
                <w:rFonts w:eastAsia="Calibri" w:cs="Sylfaen"/>
                <w:sz w:val="18"/>
                <w:szCs w:val="18"/>
              </w:rPr>
              <w:t>5</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1.</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Առկա բնակչության թիվը,այդ թվում՝</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8364</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5692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2672</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Տղամարդիկ</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4082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2758</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1324</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Կանայք</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4282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2934</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1348</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eastAsia="Calibri" w:cs="Sylfaen"/>
                <w:sz w:val="18"/>
                <w:szCs w:val="18"/>
              </w:rPr>
              <w:t xml:space="preserve">0-6 </w:t>
            </w:r>
            <w:r w:rsidRPr="00C20C94">
              <w:rPr>
                <w:rFonts w:ascii="Sylfaen" w:eastAsia="Calibri" w:hAnsi="Sylfaen" w:cs="Sylfaen"/>
                <w:sz w:val="18"/>
                <w:szCs w:val="18"/>
              </w:rPr>
              <w:t>տարեկան այդ թվում՝</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805</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540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265</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eastAsia="Calibri" w:cs="Sylfaen"/>
                <w:sz w:val="18"/>
                <w:szCs w:val="18"/>
              </w:rPr>
              <w:t>-0-3</w:t>
            </w:r>
            <w:r w:rsidRPr="00C20C94">
              <w:rPr>
                <w:rFonts w:ascii="Sylfaen" w:eastAsia="Calibri" w:hAnsi="Sylfaen" w:cs="Sylfaen"/>
                <w:sz w:val="18"/>
                <w:szCs w:val="18"/>
              </w:rPr>
              <w:t>տարեկան</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416</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270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146</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eastAsia="Calibri" w:cs="Sylfaen"/>
                <w:sz w:val="18"/>
                <w:szCs w:val="18"/>
              </w:rPr>
              <w:t xml:space="preserve">-3-6 </w:t>
            </w:r>
            <w:r w:rsidRPr="00C20C94">
              <w:rPr>
                <w:rFonts w:ascii="Sylfaen" w:eastAsia="Calibri" w:hAnsi="Sylfaen" w:cs="Sylfaen"/>
                <w:sz w:val="18"/>
                <w:szCs w:val="18"/>
              </w:rPr>
              <w:t>տարեկան</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389</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270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119</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eastAsia="Calibri" w:cs="Sylfaen"/>
                <w:sz w:val="18"/>
                <w:szCs w:val="18"/>
              </w:rPr>
              <w:t xml:space="preserve">7-17 </w:t>
            </w:r>
            <w:r w:rsidRPr="00C20C94">
              <w:rPr>
                <w:rFonts w:ascii="Sylfaen" w:eastAsia="Calibri" w:hAnsi="Sylfaen" w:cs="Sylfaen"/>
                <w:sz w:val="18"/>
                <w:szCs w:val="18"/>
              </w:rPr>
              <w:t>տարեկան</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1240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790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450</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eastAsia="Calibri" w:cs="Sylfaen"/>
                <w:sz w:val="18"/>
                <w:szCs w:val="18"/>
              </w:rPr>
              <w:t xml:space="preserve">18-63 </w:t>
            </w:r>
            <w:r w:rsidRPr="00C20C94">
              <w:rPr>
                <w:rFonts w:ascii="Sylfaen" w:eastAsia="Calibri" w:hAnsi="Sylfaen" w:cs="Sylfaen"/>
                <w:sz w:val="18"/>
                <w:szCs w:val="18"/>
              </w:rPr>
              <w:t>տարեկան</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6100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4040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2060</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eastAsia="Calibri" w:cs="Sylfaen"/>
                <w:sz w:val="18"/>
                <w:szCs w:val="18"/>
              </w:rPr>
              <w:t>63-</w:t>
            </w:r>
            <w:r w:rsidRPr="00C20C94">
              <w:rPr>
                <w:rFonts w:ascii="Sylfaen" w:eastAsia="Calibri" w:hAnsi="Sylfaen" w:cs="Sylfaen"/>
                <w:sz w:val="18"/>
                <w:szCs w:val="18"/>
              </w:rPr>
              <w:t>ից բարձր տարեկան</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910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620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290</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2</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 xml:space="preserve">Կենսաթոշակառուներ, այդ թվում՝ </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910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620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290</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Տարիքային և աշխատանքային</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3</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Փաղստականներ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25</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15</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4</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Միակողմանի ծնողազուրկ երեխաներ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19</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7</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5</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Երկողմանի ծնողազուրկ երեխաներ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8</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8</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6</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Հայրենական մեծ պատերազմի մասնակիցներ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7</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Արցախյան պատերազմի մասնակիցներ</w:t>
            </w:r>
          </w:p>
        </w:tc>
        <w:tc>
          <w:tcPr>
            <w:tcW w:w="2141" w:type="dxa"/>
          </w:tcPr>
          <w:p w:rsidR="00371705" w:rsidRPr="00C20C94" w:rsidRDefault="008D4F77" w:rsidP="00E37DD9">
            <w:pPr>
              <w:jc w:val="center"/>
              <w:rPr>
                <w:rFonts w:eastAsia="Calibri" w:cs="Sylfaen"/>
                <w:sz w:val="18"/>
                <w:szCs w:val="18"/>
              </w:rPr>
            </w:pPr>
            <w:r>
              <w:rPr>
                <w:rFonts w:eastAsia="Calibri" w:cs="Sylfaen"/>
                <w:sz w:val="18"/>
                <w:szCs w:val="18"/>
              </w:rPr>
              <w:t>21</w:t>
            </w:r>
          </w:p>
        </w:tc>
        <w:tc>
          <w:tcPr>
            <w:tcW w:w="2141" w:type="dxa"/>
          </w:tcPr>
          <w:p w:rsidR="00371705" w:rsidRPr="00C20C94" w:rsidRDefault="008D4F77" w:rsidP="00E37DD9">
            <w:pPr>
              <w:jc w:val="center"/>
              <w:rPr>
                <w:rFonts w:eastAsia="Calibri" w:cs="Sylfaen"/>
                <w:sz w:val="18"/>
                <w:szCs w:val="18"/>
              </w:rPr>
            </w:pPr>
            <w:r>
              <w:rPr>
                <w:rFonts w:eastAsia="Calibri" w:cs="Sylfaen"/>
                <w:sz w:val="18"/>
                <w:szCs w:val="18"/>
              </w:rPr>
              <w:t>12</w:t>
            </w:r>
          </w:p>
        </w:tc>
        <w:tc>
          <w:tcPr>
            <w:tcW w:w="2141" w:type="dxa"/>
          </w:tcPr>
          <w:p w:rsidR="00371705" w:rsidRPr="00C20C94" w:rsidRDefault="008D4F77" w:rsidP="00E37DD9">
            <w:pPr>
              <w:jc w:val="center"/>
              <w:rPr>
                <w:rFonts w:eastAsia="Calibri" w:cs="Sylfaen"/>
                <w:sz w:val="18"/>
                <w:szCs w:val="18"/>
              </w:rPr>
            </w:pPr>
            <w:r>
              <w:rPr>
                <w:rFonts w:eastAsia="Calibri" w:cs="Sylfaen"/>
                <w:sz w:val="18"/>
                <w:szCs w:val="18"/>
              </w:rPr>
              <w:t>9</w:t>
            </w:r>
          </w:p>
        </w:tc>
      </w:tr>
      <w:tr w:rsidR="00371705" w:rsidRPr="00C20C94" w:rsidTr="00371705">
        <w:tc>
          <w:tcPr>
            <w:tcW w:w="534" w:type="dxa"/>
          </w:tcPr>
          <w:p w:rsidR="00371705" w:rsidRPr="00C20C94" w:rsidRDefault="00E76A13" w:rsidP="00E37DD9">
            <w:pPr>
              <w:jc w:val="center"/>
              <w:rPr>
                <w:rFonts w:eastAsia="Calibri" w:cs="Sylfaen"/>
                <w:sz w:val="18"/>
                <w:szCs w:val="18"/>
              </w:rPr>
            </w:pPr>
            <w:r w:rsidRPr="00C20C94">
              <w:rPr>
                <w:rFonts w:eastAsia="Calibri" w:cs="Sylfaen"/>
                <w:sz w:val="18"/>
                <w:szCs w:val="18"/>
              </w:rPr>
              <w:t>8</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Հաշմանդամներ,այդ թվում</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159</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110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49</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մանկուց հաշմանդամներ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4</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8</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9</w:t>
            </w:r>
          </w:p>
        </w:tc>
        <w:tc>
          <w:tcPr>
            <w:tcW w:w="3748" w:type="dxa"/>
          </w:tcPr>
          <w:p w:rsidR="00371705" w:rsidRPr="00C20C94" w:rsidRDefault="00E76A13" w:rsidP="00E37DD9">
            <w:pPr>
              <w:jc w:val="center"/>
              <w:rPr>
                <w:rFonts w:ascii="Sylfaen" w:eastAsia="Calibri" w:hAnsi="Sylfaen" w:cs="Sylfaen"/>
                <w:sz w:val="18"/>
                <w:szCs w:val="18"/>
              </w:rPr>
            </w:pPr>
            <w:r w:rsidRPr="00C20C94">
              <w:rPr>
                <w:rFonts w:ascii="Sylfaen" w:eastAsia="Calibri" w:hAnsi="Sylfaen" w:cs="Sylfaen"/>
                <w:sz w:val="18"/>
                <w:szCs w:val="18"/>
              </w:rPr>
              <w:t>Աշխատունակներ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5800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3850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1950</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10</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Զբաղվածներ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3520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2100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1420</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11</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Գործազուրկներ,այդ թվում՝</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2280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1750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530</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Գրանցված</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12</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Առկա տնային տնտեսությունների թիվը</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2446</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1626</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820</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13</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Ընտանեկան նպաստների պետական համակարգում գրանցված ընտանիքների թիվը,այդ թվում՝</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52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35</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17</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Նպաստառու ընտանիքների թիվը</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52</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35</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17</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14</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Հայրենական մեծ և արցախյան պատերազմներում զոհվածների ընտանիքների թիվը</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110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109</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15</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Բնակարանի կարիքավոր ընտանիքնեի թիվը,այդ թվում՝</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r>
      <w:tr w:rsidR="00371705" w:rsidRPr="00C20C94" w:rsidTr="00371705">
        <w:tc>
          <w:tcPr>
            <w:tcW w:w="534" w:type="dxa"/>
          </w:tcPr>
          <w:p w:rsidR="00371705" w:rsidRPr="00C20C94" w:rsidRDefault="00371705" w:rsidP="00E37DD9">
            <w:pPr>
              <w:jc w:val="center"/>
              <w:rPr>
                <w:rFonts w:eastAsia="Calibri" w:cs="Sylfaen"/>
                <w:sz w:val="18"/>
                <w:szCs w:val="18"/>
              </w:rPr>
            </w:pP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Անօթևան ընտանիքներ</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16</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Բնակարանային պայմանների բարելավման կարիք ունեցղ ընտանիքների թիվը</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17</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Արտագնա աշխատանքի մեկնող տնային տնտեսությունների թիվը</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74</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35</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39</w:t>
            </w:r>
          </w:p>
        </w:tc>
      </w:tr>
      <w:tr w:rsidR="00371705" w:rsidRPr="00C20C94" w:rsidTr="00371705">
        <w:tc>
          <w:tcPr>
            <w:tcW w:w="534" w:type="dxa"/>
          </w:tcPr>
          <w:p w:rsidR="00371705" w:rsidRPr="00C20C94" w:rsidRDefault="00C977D4" w:rsidP="00E37DD9">
            <w:pPr>
              <w:jc w:val="center"/>
              <w:rPr>
                <w:rFonts w:eastAsia="Calibri" w:cs="Sylfaen"/>
                <w:sz w:val="18"/>
                <w:szCs w:val="18"/>
              </w:rPr>
            </w:pPr>
            <w:r w:rsidRPr="00C20C94">
              <w:rPr>
                <w:rFonts w:eastAsia="Calibri" w:cs="Sylfaen"/>
                <w:sz w:val="18"/>
                <w:szCs w:val="18"/>
              </w:rPr>
              <w:t>18</w:t>
            </w:r>
          </w:p>
        </w:tc>
        <w:tc>
          <w:tcPr>
            <w:tcW w:w="3748" w:type="dxa"/>
          </w:tcPr>
          <w:p w:rsidR="00371705" w:rsidRPr="00C20C94" w:rsidRDefault="00C977D4" w:rsidP="00E37DD9">
            <w:pPr>
              <w:jc w:val="center"/>
              <w:rPr>
                <w:rFonts w:ascii="Sylfaen" w:eastAsia="Calibri" w:hAnsi="Sylfaen" w:cs="Sylfaen"/>
                <w:sz w:val="18"/>
                <w:szCs w:val="18"/>
              </w:rPr>
            </w:pPr>
            <w:r w:rsidRPr="00C20C94">
              <w:rPr>
                <w:rFonts w:ascii="Sylfaen" w:eastAsia="Calibri" w:hAnsi="Sylfaen" w:cs="Sylfaen"/>
                <w:sz w:val="18"/>
                <w:szCs w:val="18"/>
              </w:rPr>
              <w:t>Արտագնա /սեզոնային/աշխատանքի մեկնողների թիվը</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1100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720</w:t>
            </w:r>
          </w:p>
        </w:tc>
        <w:tc>
          <w:tcPr>
            <w:tcW w:w="2141" w:type="dxa"/>
          </w:tcPr>
          <w:p w:rsidR="00371705" w:rsidRPr="00C20C94" w:rsidRDefault="00CB2F60" w:rsidP="00E37DD9">
            <w:pPr>
              <w:jc w:val="center"/>
              <w:rPr>
                <w:rFonts w:eastAsia="Calibri" w:cs="Sylfaen"/>
                <w:sz w:val="18"/>
                <w:szCs w:val="18"/>
              </w:rPr>
            </w:pPr>
            <w:r>
              <w:rPr>
                <w:rFonts w:eastAsia="Calibri" w:cs="Sylfaen"/>
                <w:sz w:val="18"/>
                <w:szCs w:val="18"/>
              </w:rPr>
              <w:t>380</w:t>
            </w:r>
          </w:p>
        </w:tc>
      </w:tr>
    </w:tbl>
    <w:p w:rsidR="003A5ED7" w:rsidRPr="003A5ED7" w:rsidRDefault="00C20C94" w:rsidP="003A5ED7">
      <w:pPr>
        <w:pStyle w:val="3"/>
        <w:rPr>
          <w:rFonts w:ascii="Sylfaen" w:hAnsi="Sylfaen" w:cs="Sylfaen"/>
          <w:i/>
          <w:color w:val="auto"/>
          <w:sz w:val="28"/>
          <w:szCs w:val="28"/>
        </w:rPr>
      </w:pPr>
      <w:r w:rsidRPr="00C20C94">
        <w:rPr>
          <w:rFonts w:ascii="Sylfaen" w:hAnsi="Sylfaen" w:cs="Sylfaen"/>
          <w:i/>
          <w:color w:val="auto"/>
          <w:sz w:val="28"/>
          <w:szCs w:val="28"/>
        </w:rPr>
        <w:lastRenderedPageBreak/>
        <w:t xml:space="preserve">      </w:t>
      </w:r>
      <w:r w:rsidR="003A5ED7">
        <w:rPr>
          <w:rFonts w:ascii="Sylfaen" w:hAnsi="Sylfaen" w:cs="Sylfaen"/>
          <w:i/>
          <w:color w:val="auto"/>
          <w:sz w:val="28"/>
          <w:szCs w:val="28"/>
        </w:rPr>
        <w:t xml:space="preserve">                            </w:t>
      </w:r>
      <w:r w:rsidR="002E3723">
        <w:rPr>
          <w:rFonts w:ascii="Sylfaen" w:hAnsi="Sylfaen" w:cs="Sylfaen"/>
          <w:i/>
          <w:color w:val="auto"/>
          <w:sz w:val="28"/>
          <w:szCs w:val="28"/>
        </w:rPr>
        <w:t>2</w:t>
      </w:r>
      <w:r w:rsidR="007A0D77" w:rsidRPr="00C20C94">
        <w:rPr>
          <w:rFonts w:ascii="Sylfaen" w:hAnsi="Sylfaen" w:cs="Sylfaen"/>
          <w:i/>
          <w:color w:val="auto"/>
          <w:sz w:val="28"/>
          <w:szCs w:val="28"/>
        </w:rPr>
        <w:t>.</w:t>
      </w:r>
      <w:r w:rsidR="002E3723">
        <w:rPr>
          <w:rFonts w:ascii="Sylfaen" w:hAnsi="Sylfaen" w:cs="Sylfaen"/>
          <w:i/>
          <w:color w:val="auto"/>
          <w:sz w:val="28"/>
          <w:szCs w:val="28"/>
        </w:rPr>
        <w:t>3</w:t>
      </w:r>
      <w:r w:rsidR="007A0D77" w:rsidRPr="00C20C94">
        <w:rPr>
          <w:rFonts w:ascii="Sylfaen" w:hAnsi="Sylfaen" w:cs="Sylfaen"/>
          <w:i/>
          <w:color w:val="auto"/>
          <w:sz w:val="28"/>
          <w:szCs w:val="28"/>
        </w:rPr>
        <w:t xml:space="preserve">  </w:t>
      </w:r>
      <w:r w:rsidR="006C3C4F" w:rsidRPr="00C20C94">
        <w:rPr>
          <w:rFonts w:ascii="Sylfaen" w:hAnsi="Sylfaen" w:cs="Sylfaen"/>
          <w:i/>
          <w:color w:val="auto"/>
          <w:sz w:val="28"/>
          <w:szCs w:val="28"/>
        </w:rPr>
        <w:t>Համայնքի</w:t>
      </w:r>
      <w:r w:rsidR="0037711D" w:rsidRPr="00C20C94">
        <w:rPr>
          <w:rFonts w:ascii="Sylfaen" w:hAnsi="Sylfaen" w:cs="Sylfaen"/>
          <w:i/>
          <w:color w:val="auto"/>
          <w:sz w:val="28"/>
          <w:szCs w:val="28"/>
        </w:rPr>
        <w:t xml:space="preserve"> </w:t>
      </w:r>
      <w:r w:rsidR="006C3C4F" w:rsidRPr="00C20C94">
        <w:rPr>
          <w:rFonts w:ascii="Sylfaen" w:hAnsi="Sylfaen" w:cs="Sylfaen"/>
          <w:i/>
          <w:color w:val="auto"/>
          <w:sz w:val="28"/>
          <w:szCs w:val="28"/>
        </w:rPr>
        <w:t>ընդհանուր</w:t>
      </w:r>
      <w:r w:rsidR="0037711D" w:rsidRPr="00C20C94">
        <w:rPr>
          <w:rFonts w:ascii="Sylfaen" w:hAnsi="Sylfaen" w:cs="Sylfaen"/>
          <w:i/>
          <w:color w:val="auto"/>
          <w:sz w:val="28"/>
          <w:szCs w:val="28"/>
        </w:rPr>
        <w:t xml:space="preserve"> </w:t>
      </w:r>
      <w:r w:rsidR="006C3C4F" w:rsidRPr="00C20C94">
        <w:rPr>
          <w:rFonts w:ascii="Sylfaen" w:hAnsi="Sylfaen" w:cs="Sylfaen"/>
          <w:i/>
          <w:color w:val="auto"/>
          <w:sz w:val="28"/>
          <w:szCs w:val="28"/>
        </w:rPr>
        <w:t>նկարագրություն</w:t>
      </w:r>
    </w:p>
    <w:p w:rsidR="006C3C4F" w:rsidRPr="00C20C94" w:rsidRDefault="00C20C94" w:rsidP="00711230">
      <w:pPr>
        <w:spacing w:after="0"/>
        <w:jc w:val="both"/>
        <w:rPr>
          <w:rFonts w:ascii="Sylfaen" w:hAnsi="Sylfaen"/>
          <w:sz w:val="24"/>
          <w:szCs w:val="24"/>
        </w:rPr>
      </w:pPr>
      <w:r w:rsidRPr="00C20C94">
        <w:rPr>
          <w:rFonts w:ascii="Sylfaen" w:hAnsi="Sylfaen"/>
          <w:sz w:val="24"/>
          <w:szCs w:val="24"/>
        </w:rPr>
        <w:t xml:space="preserve">    </w:t>
      </w:r>
      <w:r w:rsidR="00762F4B" w:rsidRPr="00C20C94">
        <w:rPr>
          <w:rFonts w:ascii="Sylfaen" w:hAnsi="Sylfaen"/>
          <w:sz w:val="24"/>
          <w:szCs w:val="24"/>
          <w:lang w:val="hy-AM"/>
        </w:rPr>
        <w:t xml:space="preserve">Արմավիրի մարզի </w:t>
      </w:r>
      <w:r w:rsidR="00097B8F" w:rsidRPr="00C20C94">
        <w:rPr>
          <w:rFonts w:ascii="Sylfaen" w:hAnsi="Sylfaen"/>
          <w:sz w:val="24"/>
          <w:szCs w:val="24"/>
        </w:rPr>
        <w:t>Փարաքար համայնքը Արարատյան դաշտի հնագույն բնակավայրերից մեկն է: Պեղումների միջոցով հայտնաբերված գտածոները վկայում են, որ այն գոյություն է ունեցել ուշ կամ զարգացած բրոնզեդարյան ժամանակներից</w:t>
      </w:r>
      <w:r w:rsidR="008E6B4F">
        <w:rPr>
          <w:rFonts w:ascii="Sylfaen" w:hAnsi="Sylfaen"/>
          <w:sz w:val="24"/>
          <w:szCs w:val="24"/>
        </w:rPr>
        <w:t>՝</w:t>
      </w:r>
      <w:r w:rsidR="00097B8F" w:rsidRPr="00C20C94">
        <w:rPr>
          <w:rFonts w:ascii="Sylfaen" w:hAnsi="Sylfaen"/>
          <w:sz w:val="24"/>
          <w:szCs w:val="24"/>
        </w:rPr>
        <w:t xml:space="preserve"> 12-10-րդ մ.թ.ա:</w:t>
      </w:r>
      <w:r w:rsidR="002C3603" w:rsidRPr="00C20C94">
        <w:rPr>
          <w:rFonts w:ascii="Sylfaen" w:hAnsi="Sylfaen"/>
          <w:sz w:val="24"/>
          <w:szCs w:val="24"/>
        </w:rPr>
        <w:t xml:space="preserve"> Համայնքի զգալի մեծամասնությունը Հայ առաքելական եկեղեցու հետևորդներ  են: Համայնքի տարածքում գործում են Սուրբ Հարություն և Սուրբ Աստվածածին եկեղեցիները: Վերջինիս բակում տեղադրված խաչքարը թվագրվում է իններորդ դարով:Եկեղեցիներում պարբերաբար կազմակերպվում են տարաբնույթ կրոնական միջոցառումներ:Փարաքարը հյուրընկալ և մշակույթային ավանդույթների գյուղ է, որը հայտնի է իր համեղ խաղողով,ծիրանով և գինով:Այստեղ ծնվել են բազմաթիվ անվանի մարդի</w:t>
      </w:r>
      <w:r w:rsidR="008E6B4F">
        <w:rPr>
          <w:rFonts w:ascii="Sylfaen" w:hAnsi="Sylfaen"/>
          <w:sz w:val="24"/>
          <w:szCs w:val="24"/>
        </w:rPr>
        <w:t>կ</w:t>
      </w:r>
      <w:r w:rsidR="002C3603" w:rsidRPr="00C20C94">
        <w:rPr>
          <w:rFonts w:ascii="Sylfaen" w:hAnsi="Sylfaen"/>
          <w:sz w:val="24"/>
          <w:szCs w:val="24"/>
        </w:rPr>
        <w:t>,</w:t>
      </w:r>
      <w:r w:rsidR="008E6B4F">
        <w:rPr>
          <w:rFonts w:ascii="Sylfaen" w:hAnsi="Sylfaen"/>
          <w:sz w:val="24"/>
          <w:szCs w:val="24"/>
        </w:rPr>
        <w:t xml:space="preserve"> </w:t>
      </w:r>
      <w:r w:rsidR="002C3603" w:rsidRPr="00C20C94">
        <w:rPr>
          <w:rFonts w:ascii="Sylfaen" w:hAnsi="Sylfaen"/>
          <w:sz w:val="24"/>
          <w:szCs w:val="24"/>
        </w:rPr>
        <w:t>ովքեր իրենց անմոռանալի հե</w:t>
      </w:r>
      <w:r w:rsidR="008E6B4F">
        <w:rPr>
          <w:rFonts w:ascii="Sylfaen" w:hAnsi="Sylfaen"/>
          <w:sz w:val="24"/>
          <w:szCs w:val="24"/>
        </w:rPr>
        <w:t>տ</w:t>
      </w:r>
      <w:r w:rsidR="002C3603" w:rsidRPr="00C20C94">
        <w:rPr>
          <w:rFonts w:ascii="Sylfaen" w:hAnsi="Sylfaen"/>
          <w:sz w:val="24"/>
          <w:szCs w:val="24"/>
        </w:rPr>
        <w:t xml:space="preserve">քն են </w:t>
      </w:r>
      <w:r w:rsidR="008E6B4F">
        <w:rPr>
          <w:rFonts w:ascii="Sylfaen" w:hAnsi="Sylfaen"/>
          <w:sz w:val="24"/>
          <w:szCs w:val="24"/>
        </w:rPr>
        <w:t>թ</w:t>
      </w:r>
      <w:r w:rsidR="002C3603" w:rsidRPr="00C20C94">
        <w:rPr>
          <w:rFonts w:ascii="Sylfaen" w:hAnsi="Sylfaen"/>
          <w:sz w:val="24"/>
          <w:szCs w:val="24"/>
        </w:rPr>
        <w:t xml:space="preserve">ողել գիտության տարբեր բնագավառներում:Համայնքն ունի հիանալի հանգստի գոտի՝ Փարաքարի մշակույթի տան </w:t>
      </w:r>
      <w:r w:rsidR="00490C9F" w:rsidRPr="00C20C94">
        <w:rPr>
          <w:rFonts w:ascii="Sylfaen" w:hAnsi="Sylfaen"/>
          <w:sz w:val="24"/>
          <w:szCs w:val="24"/>
        </w:rPr>
        <w:t>շրջակայքում:Այստեղ, գյուղի կանանց ուժերով, 1943թ.-ին կառուցվել է Հայրենական Մեծ Պատերազմի զոհերի հիշատակին նվիրված հուշաղբյուր,իսկ 1995թ.-ին՝Արցախյան ազատամարտի զոհերի հիշատակին նվիրված հուշարձան:Հայրենակ</w:t>
      </w:r>
      <w:r w:rsidR="008E6B4F">
        <w:rPr>
          <w:rFonts w:ascii="Sylfaen" w:hAnsi="Sylfaen"/>
          <w:sz w:val="24"/>
          <w:szCs w:val="24"/>
        </w:rPr>
        <w:t>ա</w:t>
      </w:r>
      <w:r w:rsidR="00490C9F" w:rsidRPr="00C20C94">
        <w:rPr>
          <w:rFonts w:ascii="Sylfaen" w:hAnsi="Sylfaen"/>
          <w:sz w:val="24"/>
          <w:szCs w:val="24"/>
        </w:rPr>
        <w:t xml:space="preserve">ն </w:t>
      </w:r>
      <w:r w:rsidR="008E6B4F">
        <w:rPr>
          <w:rFonts w:ascii="Sylfaen" w:hAnsi="Sylfaen"/>
          <w:sz w:val="24"/>
          <w:szCs w:val="24"/>
        </w:rPr>
        <w:t>մ</w:t>
      </w:r>
      <w:r w:rsidR="00490C9F" w:rsidRPr="00C20C94">
        <w:rPr>
          <w:rFonts w:ascii="Sylfaen" w:hAnsi="Sylfaen"/>
          <w:sz w:val="24"/>
          <w:szCs w:val="24"/>
        </w:rPr>
        <w:t xml:space="preserve">եծ </w:t>
      </w:r>
      <w:r w:rsidR="008E6B4F">
        <w:rPr>
          <w:rFonts w:ascii="Sylfaen" w:hAnsi="Sylfaen"/>
          <w:sz w:val="24"/>
          <w:szCs w:val="24"/>
        </w:rPr>
        <w:t>պ</w:t>
      </w:r>
      <w:r w:rsidR="00490C9F" w:rsidRPr="00C20C94">
        <w:rPr>
          <w:rFonts w:ascii="Sylfaen" w:hAnsi="Sylfaen"/>
          <w:sz w:val="24"/>
          <w:szCs w:val="24"/>
        </w:rPr>
        <w:t>ատերազմի զոհերի հիշատակին նվիրված ևս մեկ հուշարձան է կառուցվել 1982թ.-ին:2005թ.-ին համայնքի ղեկավարի նախաձեռնությամբ բարեկարգել է հուշարձանի տարածքը և հիմնադրվել պուրակ: Իսկ 2015թ.</w:t>
      </w:r>
      <w:r w:rsidR="003D4A37" w:rsidRPr="00C20C94">
        <w:rPr>
          <w:rFonts w:ascii="Sylfaen" w:hAnsi="Sylfaen"/>
          <w:sz w:val="24"/>
          <w:szCs w:val="24"/>
        </w:rPr>
        <w:t xml:space="preserve"> համայնքի ղեկավարի կողմից</w:t>
      </w:r>
      <w:r w:rsidR="00490C9F" w:rsidRPr="00C20C94">
        <w:rPr>
          <w:rFonts w:ascii="Sylfaen" w:hAnsi="Sylfaen"/>
          <w:sz w:val="24"/>
          <w:szCs w:val="24"/>
        </w:rPr>
        <w:t xml:space="preserve"> նույն պուրակում կառուցվել է Եղեռնի զոհերի հուշարձան</w:t>
      </w:r>
      <w:r w:rsidR="008E6B4F">
        <w:rPr>
          <w:rFonts w:ascii="Sylfaen" w:hAnsi="Sylfaen"/>
          <w:sz w:val="24"/>
          <w:szCs w:val="24"/>
        </w:rPr>
        <w:t>՝</w:t>
      </w:r>
      <w:r w:rsidR="00490C9F" w:rsidRPr="00C20C94">
        <w:rPr>
          <w:rFonts w:ascii="Sylfaen" w:hAnsi="Sylfaen"/>
          <w:sz w:val="24"/>
          <w:szCs w:val="24"/>
        </w:rPr>
        <w:t xml:space="preserve"> նվիրված </w:t>
      </w:r>
      <w:r w:rsidR="007A0D77" w:rsidRPr="00C20C94">
        <w:rPr>
          <w:rFonts w:ascii="Sylfaen" w:hAnsi="Sylfaen"/>
          <w:sz w:val="24"/>
          <w:szCs w:val="24"/>
        </w:rPr>
        <w:t>ցեղասպանության զոհերի հիշատակի</w:t>
      </w:r>
      <w:r w:rsidR="00490C9F" w:rsidRPr="00C20C94">
        <w:rPr>
          <w:rFonts w:ascii="Sylfaen" w:hAnsi="Sylfaen"/>
          <w:sz w:val="24"/>
          <w:szCs w:val="24"/>
        </w:rPr>
        <w:t xml:space="preserve"> հա</w:t>
      </w:r>
      <w:r w:rsidR="008E6B4F">
        <w:rPr>
          <w:rFonts w:ascii="Sylfaen" w:hAnsi="Sylfaen"/>
          <w:sz w:val="24"/>
          <w:szCs w:val="24"/>
        </w:rPr>
        <w:t>յրու</w:t>
      </w:r>
      <w:r w:rsidR="00490C9F" w:rsidRPr="00C20C94">
        <w:rPr>
          <w:rFonts w:ascii="Sylfaen" w:hAnsi="Sylfaen"/>
          <w:sz w:val="24"/>
          <w:szCs w:val="24"/>
        </w:rPr>
        <w:t>ր ամյակին:</w:t>
      </w:r>
      <w:r w:rsidR="00AE125C" w:rsidRPr="00C20C94">
        <w:rPr>
          <w:rFonts w:ascii="Sylfaen" w:hAnsi="Sylfaen"/>
          <w:sz w:val="24"/>
          <w:szCs w:val="24"/>
        </w:rPr>
        <w:t>Փարաքար համայնքը համարվում է բավականին խիտ բնակեցված գյուղական համայնք:Փարաքարում բնակվող ազգային փոքրամասնություններից են</w:t>
      </w:r>
      <w:r w:rsidR="008E6B4F">
        <w:rPr>
          <w:rFonts w:ascii="Sylfaen" w:hAnsi="Sylfaen"/>
          <w:sz w:val="24"/>
          <w:szCs w:val="24"/>
        </w:rPr>
        <w:t>՝</w:t>
      </w:r>
      <w:r w:rsidR="00AE125C" w:rsidRPr="00C20C94">
        <w:rPr>
          <w:rFonts w:ascii="Sylfaen" w:hAnsi="Sylfaen"/>
          <w:sz w:val="24"/>
          <w:szCs w:val="24"/>
        </w:rPr>
        <w:t xml:space="preserve"> եզդիները,</w:t>
      </w:r>
      <w:r w:rsidRPr="00C20C94">
        <w:rPr>
          <w:rFonts w:ascii="Sylfaen" w:hAnsi="Sylfaen"/>
          <w:sz w:val="24"/>
          <w:szCs w:val="24"/>
        </w:rPr>
        <w:t xml:space="preserve"> </w:t>
      </w:r>
      <w:r w:rsidR="00AE125C" w:rsidRPr="00C20C94">
        <w:rPr>
          <w:rFonts w:ascii="Sylfaen" w:hAnsi="Sylfaen"/>
          <w:sz w:val="24"/>
          <w:szCs w:val="24"/>
        </w:rPr>
        <w:t>ասորիները և ռուսները:</w:t>
      </w:r>
      <w:r w:rsidRPr="00C20C94">
        <w:rPr>
          <w:rFonts w:ascii="Sylfaen" w:hAnsi="Sylfaen"/>
          <w:sz w:val="24"/>
          <w:szCs w:val="24"/>
        </w:rPr>
        <w:t xml:space="preserve"> </w:t>
      </w:r>
      <w:r w:rsidR="00121D05" w:rsidRPr="00C20C94">
        <w:rPr>
          <w:rFonts w:ascii="Sylfaen" w:hAnsi="Sylfaen"/>
          <w:sz w:val="24"/>
          <w:szCs w:val="24"/>
        </w:rPr>
        <w:t>Ըստ արխիվային փաստաթղթերի՝Փարաքարում դպրոց հիմնվել է 1872թ.:Համայնքի բնակչության մոտ 15%-ն ունեն բարձրագույն կրթություն:</w:t>
      </w:r>
      <w:r w:rsidRPr="00C20C94">
        <w:rPr>
          <w:rFonts w:ascii="Sylfaen" w:hAnsi="Sylfaen"/>
          <w:sz w:val="24"/>
          <w:szCs w:val="24"/>
        </w:rPr>
        <w:t xml:space="preserve"> </w:t>
      </w:r>
      <w:r w:rsidR="00121D05" w:rsidRPr="00C20C94">
        <w:rPr>
          <w:rFonts w:ascii="Sylfaen" w:hAnsi="Sylfaen"/>
          <w:sz w:val="24"/>
          <w:szCs w:val="24"/>
        </w:rPr>
        <w:t>Փարաք</w:t>
      </w:r>
      <w:r w:rsidR="008E6B4F">
        <w:rPr>
          <w:rFonts w:ascii="Sylfaen" w:hAnsi="Sylfaen"/>
          <w:sz w:val="24"/>
          <w:szCs w:val="24"/>
        </w:rPr>
        <w:t>ա</w:t>
      </w:r>
      <w:r w:rsidR="00121D05" w:rsidRPr="00C20C94">
        <w:rPr>
          <w:rFonts w:ascii="Sylfaen" w:hAnsi="Sylfaen"/>
          <w:sz w:val="24"/>
          <w:szCs w:val="24"/>
        </w:rPr>
        <w:t>ր համայնքում գործում են երկու միջնակարգ դպրոցներ և մեկ հիմնական /իննամյա/ դպրոց և երկու մանկապարտեզներ</w:t>
      </w:r>
      <w:r w:rsidR="0094270E" w:rsidRPr="00C20C94">
        <w:rPr>
          <w:rFonts w:ascii="Sylfaen" w:hAnsi="Sylfaen"/>
          <w:sz w:val="24"/>
          <w:szCs w:val="24"/>
        </w:rPr>
        <w:t>,</w:t>
      </w:r>
      <w:r w:rsidRPr="00C20C94">
        <w:rPr>
          <w:rFonts w:ascii="Sylfaen" w:hAnsi="Sylfaen"/>
          <w:sz w:val="24"/>
          <w:szCs w:val="24"/>
        </w:rPr>
        <w:t xml:space="preserve"> </w:t>
      </w:r>
      <w:r w:rsidR="0094270E" w:rsidRPr="00C20C94">
        <w:rPr>
          <w:rFonts w:ascii="Sylfaen" w:hAnsi="Sylfaen"/>
          <w:sz w:val="24"/>
          <w:szCs w:val="24"/>
        </w:rPr>
        <w:t>արվեստի և սպորտդպրոցներ,երկու մշակույթի տներ,երկու գործող եկեղեցի:</w:t>
      </w:r>
    </w:p>
    <w:p w:rsidR="00775C96" w:rsidRPr="00C20C94" w:rsidRDefault="0037711D" w:rsidP="00775C96">
      <w:pPr>
        <w:spacing w:after="0"/>
        <w:jc w:val="both"/>
        <w:rPr>
          <w:rFonts w:cs="Sylfaen"/>
          <w:sz w:val="24"/>
          <w:szCs w:val="24"/>
        </w:rPr>
      </w:pPr>
      <w:r w:rsidRPr="00C20C94">
        <w:rPr>
          <w:rFonts w:ascii="Sylfaen" w:hAnsi="Sylfaen"/>
          <w:sz w:val="24"/>
          <w:szCs w:val="24"/>
        </w:rPr>
        <w:t xml:space="preserve">     </w:t>
      </w:r>
      <w:r w:rsidR="00775C96" w:rsidRPr="00C20C94">
        <w:rPr>
          <w:rFonts w:ascii="Sylfaen" w:hAnsi="Sylfaen"/>
          <w:sz w:val="24"/>
          <w:szCs w:val="24"/>
        </w:rPr>
        <w:t>Փարաքար համայնքում գործ</w:t>
      </w:r>
      <w:r w:rsidRPr="00C20C94">
        <w:rPr>
          <w:rFonts w:ascii="Sylfaen" w:hAnsi="Sylfaen"/>
          <w:sz w:val="24"/>
          <w:szCs w:val="24"/>
        </w:rPr>
        <w:t>ող</w:t>
      </w:r>
      <w:r w:rsidR="00775C96" w:rsidRPr="00C20C94">
        <w:rPr>
          <w:rFonts w:ascii="Sylfaen" w:hAnsi="Sylfaen"/>
          <w:sz w:val="24"/>
          <w:szCs w:val="24"/>
        </w:rPr>
        <w:t xml:space="preserve"> ուսումնական և նախադպրոցական հաստատություններում ինչպես նաև </w:t>
      </w:r>
      <w:r w:rsidR="008E6B4F">
        <w:rPr>
          <w:rFonts w:ascii="Sylfaen" w:hAnsi="Sylfaen"/>
          <w:sz w:val="24"/>
          <w:szCs w:val="24"/>
        </w:rPr>
        <w:t>մշակու</w:t>
      </w:r>
      <w:r w:rsidR="00775C96" w:rsidRPr="00C20C94">
        <w:rPr>
          <w:rFonts w:ascii="Sylfaen" w:hAnsi="Sylfaen"/>
          <w:sz w:val="24"/>
          <w:szCs w:val="24"/>
        </w:rPr>
        <w:t>թային օջախներում հետևյալ պատկերն է</w:t>
      </w:r>
      <w:r w:rsidR="008E6B4F">
        <w:rPr>
          <w:rFonts w:ascii="Sylfaen" w:hAnsi="Sylfaen"/>
          <w:sz w:val="24"/>
          <w:szCs w:val="24"/>
        </w:rPr>
        <w:t>.</w:t>
      </w:r>
    </w:p>
    <w:p w:rsidR="00C72A93" w:rsidRPr="00C20C94" w:rsidRDefault="00C72A93" w:rsidP="00711230">
      <w:pPr>
        <w:spacing w:after="0"/>
        <w:jc w:val="both"/>
        <w:rPr>
          <w:rFonts w:ascii="Sylfaen" w:hAnsi="Sylfaen"/>
          <w:sz w:val="24"/>
          <w:szCs w:val="24"/>
        </w:rPr>
      </w:pPr>
    </w:p>
    <w:tbl>
      <w:tblPr>
        <w:tblStyle w:val="a4"/>
        <w:tblW w:w="0" w:type="auto"/>
        <w:tblLook w:val="04A0"/>
      </w:tblPr>
      <w:tblGrid>
        <w:gridCol w:w="1665"/>
        <w:gridCol w:w="1126"/>
        <w:gridCol w:w="1126"/>
        <w:gridCol w:w="1126"/>
        <w:gridCol w:w="1126"/>
        <w:gridCol w:w="1127"/>
        <w:gridCol w:w="1127"/>
        <w:gridCol w:w="1127"/>
        <w:gridCol w:w="1127"/>
      </w:tblGrid>
      <w:tr w:rsidR="00C72A93" w:rsidRPr="00C20C94" w:rsidTr="00C72A93">
        <w:tc>
          <w:tcPr>
            <w:tcW w:w="1126" w:type="dxa"/>
          </w:tcPr>
          <w:p w:rsidR="00C72A93" w:rsidRPr="00C20C94" w:rsidRDefault="00C72A93" w:rsidP="00711230">
            <w:pPr>
              <w:jc w:val="both"/>
              <w:rPr>
                <w:rFonts w:ascii="Sylfaen" w:hAnsi="Sylfaen"/>
                <w:sz w:val="16"/>
                <w:szCs w:val="16"/>
              </w:rPr>
            </w:pPr>
            <w:r w:rsidRPr="00C20C94">
              <w:rPr>
                <w:rFonts w:ascii="Sylfaen" w:hAnsi="Sylfaen"/>
                <w:sz w:val="16"/>
                <w:szCs w:val="16"/>
              </w:rPr>
              <w:t>Կազմակերպչական կառուցվածք</w:t>
            </w:r>
          </w:p>
        </w:tc>
        <w:tc>
          <w:tcPr>
            <w:tcW w:w="1126" w:type="dxa"/>
          </w:tcPr>
          <w:p w:rsidR="00C72A93" w:rsidRPr="00C20C94" w:rsidRDefault="00C72A93" w:rsidP="00711230">
            <w:pPr>
              <w:jc w:val="both"/>
              <w:rPr>
                <w:rFonts w:ascii="Sylfaen" w:hAnsi="Sylfaen"/>
                <w:sz w:val="16"/>
                <w:szCs w:val="16"/>
              </w:rPr>
            </w:pPr>
            <w:r w:rsidRPr="00C20C94">
              <w:rPr>
                <w:rFonts w:ascii="Sylfaen" w:hAnsi="Sylfaen"/>
                <w:sz w:val="16"/>
                <w:szCs w:val="16"/>
              </w:rPr>
              <w:t>Փարաքարի միջն. դպրոց</w:t>
            </w:r>
          </w:p>
        </w:tc>
        <w:tc>
          <w:tcPr>
            <w:tcW w:w="1126" w:type="dxa"/>
          </w:tcPr>
          <w:p w:rsidR="00C72A93" w:rsidRPr="00C20C94" w:rsidRDefault="00C72A93" w:rsidP="00711230">
            <w:pPr>
              <w:jc w:val="both"/>
              <w:rPr>
                <w:rFonts w:ascii="Sylfaen" w:hAnsi="Sylfaen"/>
                <w:sz w:val="16"/>
                <w:szCs w:val="16"/>
              </w:rPr>
            </w:pPr>
            <w:r w:rsidRPr="00C20C94">
              <w:rPr>
                <w:rFonts w:ascii="Sylfaen" w:hAnsi="Sylfaen"/>
                <w:sz w:val="16"/>
                <w:szCs w:val="16"/>
              </w:rPr>
              <w:t>Թաիրով միջն. դպրոց</w:t>
            </w:r>
          </w:p>
        </w:tc>
        <w:tc>
          <w:tcPr>
            <w:tcW w:w="1126" w:type="dxa"/>
          </w:tcPr>
          <w:p w:rsidR="00C72A93" w:rsidRPr="00C20C94" w:rsidRDefault="00C72A93" w:rsidP="00C72A93">
            <w:pPr>
              <w:jc w:val="both"/>
              <w:rPr>
                <w:rFonts w:ascii="Sylfaen" w:hAnsi="Sylfaen"/>
                <w:sz w:val="16"/>
                <w:szCs w:val="16"/>
              </w:rPr>
            </w:pPr>
            <w:r w:rsidRPr="00C20C94">
              <w:rPr>
                <w:rFonts w:ascii="Sylfaen" w:hAnsi="Sylfaen"/>
                <w:sz w:val="16"/>
                <w:szCs w:val="16"/>
              </w:rPr>
              <w:t>Փարաքարի հիմն. դպրոց</w:t>
            </w:r>
          </w:p>
        </w:tc>
        <w:tc>
          <w:tcPr>
            <w:tcW w:w="1126" w:type="dxa"/>
          </w:tcPr>
          <w:p w:rsidR="00C72A93" w:rsidRPr="00C20C94" w:rsidRDefault="00C72A93" w:rsidP="00C72A93">
            <w:pPr>
              <w:jc w:val="both"/>
              <w:rPr>
                <w:rFonts w:ascii="Sylfaen" w:hAnsi="Sylfaen"/>
                <w:sz w:val="16"/>
                <w:szCs w:val="16"/>
              </w:rPr>
            </w:pPr>
            <w:r w:rsidRPr="00C20C94">
              <w:rPr>
                <w:rFonts w:ascii="Sylfaen" w:hAnsi="Sylfaen"/>
                <w:sz w:val="16"/>
                <w:szCs w:val="16"/>
              </w:rPr>
              <w:t>Փարաքարի մանկ.</w:t>
            </w:r>
          </w:p>
        </w:tc>
        <w:tc>
          <w:tcPr>
            <w:tcW w:w="1127" w:type="dxa"/>
          </w:tcPr>
          <w:p w:rsidR="00C72A93" w:rsidRPr="00C20C94" w:rsidRDefault="00C72A93" w:rsidP="00711230">
            <w:pPr>
              <w:jc w:val="both"/>
              <w:rPr>
                <w:rFonts w:ascii="Sylfaen" w:hAnsi="Sylfaen"/>
                <w:sz w:val="16"/>
                <w:szCs w:val="16"/>
              </w:rPr>
            </w:pPr>
            <w:r w:rsidRPr="00C20C94">
              <w:rPr>
                <w:rFonts w:ascii="Sylfaen" w:hAnsi="Sylfaen"/>
                <w:sz w:val="16"/>
                <w:szCs w:val="16"/>
              </w:rPr>
              <w:t>Թաիրովի մանկ.</w:t>
            </w:r>
          </w:p>
        </w:tc>
        <w:tc>
          <w:tcPr>
            <w:tcW w:w="1127" w:type="dxa"/>
          </w:tcPr>
          <w:p w:rsidR="00C72A93" w:rsidRPr="00C20C94" w:rsidRDefault="00C72A93" w:rsidP="00C72A93">
            <w:pPr>
              <w:jc w:val="both"/>
              <w:rPr>
                <w:rFonts w:ascii="Sylfaen" w:hAnsi="Sylfaen"/>
                <w:sz w:val="16"/>
                <w:szCs w:val="16"/>
              </w:rPr>
            </w:pPr>
            <w:r w:rsidRPr="00C20C94">
              <w:rPr>
                <w:rFonts w:ascii="Sylfaen" w:hAnsi="Sylfaen"/>
                <w:sz w:val="16"/>
                <w:szCs w:val="16"/>
              </w:rPr>
              <w:t>Փարաքարի արվեստի դպր.</w:t>
            </w:r>
          </w:p>
        </w:tc>
        <w:tc>
          <w:tcPr>
            <w:tcW w:w="1127" w:type="dxa"/>
          </w:tcPr>
          <w:p w:rsidR="00C72A93" w:rsidRPr="00C20C94" w:rsidRDefault="00C72A93" w:rsidP="00711230">
            <w:pPr>
              <w:jc w:val="both"/>
              <w:rPr>
                <w:rFonts w:ascii="Sylfaen" w:hAnsi="Sylfaen"/>
                <w:sz w:val="16"/>
                <w:szCs w:val="16"/>
              </w:rPr>
            </w:pPr>
            <w:r w:rsidRPr="00C20C94">
              <w:rPr>
                <w:rFonts w:ascii="Sylfaen" w:hAnsi="Sylfaen"/>
                <w:sz w:val="16"/>
                <w:szCs w:val="16"/>
              </w:rPr>
              <w:t>Փարաքարի մշակույթի տուն</w:t>
            </w:r>
          </w:p>
        </w:tc>
        <w:tc>
          <w:tcPr>
            <w:tcW w:w="1127" w:type="dxa"/>
          </w:tcPr>
          <w:p w:rsidR="00C72A93" w:rsidRPr="00C20C94" w:rsidRDefault="00C72A93" w:rsidP="00711230">
            <w:pPr>
              <w:jc w:val="both"/>
              <w:rPr>
                <w:rFonts w:ascii="Sylfaen" w:hAnsi="Sylfaen"/>
                <w:sz w:val="16"/>
                <w:szCs w:val="16"/>
              </w:rPr>
            </w:pPr>
            <w:r w:rsidRPr="00C20C94">
              <w:rPr>
                <w:rFonts w:ascii="Sylfaen" w:hAnsi="Sylfaen"/>
                <w:sz w:val="16"/>
                <w:szCs w:val="16"/>
              </w:rPr>
              <w:t>Թաիրովի մշակույթի տուն</w:t>
            </w:r>
          </w:p>
        </w:tc>
      </w:tr>
      <w:tr w:rsidR="00C72A93" w:rsidRPr="00C20C94" w:rsidTr="00C72A93">
        <w:tc>
          <w:tcPr>
            <w:tcW w:w="1126" w:type="dxa"/>
          </w:tcPr>
          <w:p w:rsidR="00C72A93" w:rsidRPr="00C20C94" w:rsidRDefault="00C72A93" w:rsidP="00711230">
            <w:pPr>
              <w:jc w:val="both"/>
              <w:rPr>
                <w:rFonts w:ascii="Sylfaen" w:hAnsi="Sylfaen"/>
                <w:sz w:val="16"/>
                <w:szCs w:val="16"/>
              </w:rPr>
            </w:pPr>
            <w:r w:rsidRPr="00C20C94">
              <w:rPr>
                <w:rFonts w:ascii="Sylfaen" w:hAnsi="Sylfaen"/>
                <w:sz w:val="16"/>
                <w:szCs w:val="16"/>
              </w:rPr>
              <w:t>Աշակրտների թիվը</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402</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421</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190</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130</w:t>
            </w:r>
          </w:p>
        </w:tc>
        <w:tc>
          <w:tcPr>
            <w:tcW w:w="1127" w:type="dxa"/>
          </w:tcPr>
          <w:p w:rsidR="00C72A93" w:rsidRPr="00C20C94" w:rsidRDefault="0046372A" w:rsidP="0046372A">
            <w:pPr>
              <w:jc w:val="center"/>
              <w:rPr>
                <w:rFonts w:ascii="Sylfaen" w:hAnsi="Sylfaen"/>
                <w:sz w:val="24"/>
                <w:szCs w:val="24"/>
              </w:rPr>
            </w:pPr>
            <w:r w:rsidRPr="00C20C94">
              <w:rPr>
                <w:rFonts w:ascii="Sylfaen" w:hAnsi="Sylfaen"/>
                <w:sz w:val="24"/>
                <w:szCs w:val="24"/>
              </w:rPr>
              <w:t>55</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244</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165</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82</w:t>
            </w:r>
          </w:p>
        </w:tc>
      </w:tr>
      <w:tr w:rsidR="00C72A93" w:rsidRPr="00C20C94" w:rsidTr="00C72A93">
        <w:tc>
          <w:tcPr>
            <w:tcW w:w="1126" w:type="dxa"/>
          </w:tcPr>
          <w:p w:rsidR="00C72A93" w:rsidRPr="00C20C94" w:rsidRDefault="00C72A93" w:rsidP="00711230">
            <w:pPr>
              <w:jc w:val="both"/>
              <w:rPr>
                <w:rFonts w:ascii="Sylfaen" w:hAnsi="Sylfaen"/>
                <w:sz w:val="16"/>
                <w:szCs w:val="16"/>
              </w:rPr>
            </w:pPr>
            <w:r w:rsidRPr="00C20C94">
              <w:rPr>
                <w:rFonts w:ascii="Sylfaen" w:hAnsi="Sylfaen"/>
                <w:sz w:val="16"/>
                <w:szCs w:val="16"/>
              </w:rPr>
              <w:t>Ուսուցիչների թիվը</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37</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50</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27</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9</w:t>
            </w:r>
          </w:p>
        </w:tc>
        <w:tc>
          <w:tcPr>
            <w:tcW w:w="1127" w:type="dxa"/>
          </w:tcPr>
          <w:p w:rsidR="00C72A93" w:rsidRPr="00C20C94" w:rsidRDefault="0046372A" w:rsidP="0046372A">
            <w:pPr>
              <w:jc w:val="center"/>
              <w:rPr>
                <w:rFonts w:ascii="Sylfaen" w:hAnsi="Sylfaen"/>
                <w:sz w:val="24"/>
                <w:szCs w:val="24"/>
              </w:rPr>
            </w:pPr>
            <w:r w:rsidRPr="00C20C94">
              <w:rPr>
                <w:rFonts w:ascii="Sylfaen" w:hAnsi="Sylfaen"/>
                <w:sz w:val="24"/>
                <w:szCs w:val="24"/>
              </w:rPr>
              <w:t>8</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29</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3</w:t>
            </w:r>
          </w:p>
        </w:tc>
        <w:tc>
          <w:tcPr>
            <w:tcW w:w="1127" w:type="dxa"/>
          </w:tcPr>
          <w:p w:rsidR="00C72A93" w:rsidRPr="00C20C94" w:rsidRDefault="00D8565D" w:rsidP="002E398A">
            <w:pPr>
              <w:jc w:val="center"/>
              <w:rPr>
                <w:rFonts w:ascii="Sylfaen" w:hAnsi="Sylfaen"/>
                <w:sz w:val="24"/>
                <w:szCs w:val="24"/>
              </w:rPr>
            </w:pPr>
            <w:r w:rsidRPr="00C20C94">
              <w:rPr>
                <w:rFonts w:ascii="Sylfaen" w:hAnsi="Sylfaen"/>
                <w:sz w:val="24"/>
                <w:szCs w:val="24"/>
              </w:rPr>
              <w:t>1</w:t>
            </w:r>
          </w:p>
        </w:tc>
      </w:tr>
      <w:tr w:rsidR="00C72A93" w:rsidRPr="00C20C94" w:rsidTr="00C72A93">
        <w:tc>
          <w:tcPr>
            <w:tcW w:w="1126" w:type="dxa"/>
          </w:tcPr>
          <w:p w:rsidR="00C72A93" w:rsidRPr="00C20C94" w:rsidRDefault="00C72A93" w:rsidP="00C72A93">
            <w:pPr>
              <w:jc w:val="both"/>
              <w:rPr>
                <w:rFonts w:ascii="Sylfaen" w:hAnsi="Sylfaen"/>
                <w:sz w:val="16"/>
                <w:szCs w:val="16"/>
              </w:rPr>
            </w:pPr>
            <w:r w:rsidRPr="00C20C94">
              <w:rPr>
                <w:rFonts w:ascii="Sylfaen" w:hAnsi="Sylfaen"/>
                <w:sz w:val="16"/>
                <w:szCs w:val="16"/>
              </w:rPr>
              <w:t>Տնօրեն</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16"/>
                <w:szCs w:val="16"/>
              </w:rPr>
            </w:pPr>
            <w:r w:rsidRPr="00C20C94">
              <w:rPr>
                <w:rFonts w:ascii="Sylfaen" w:hAnsi="Sylfaen"/>
                <w:sz w:val="16"/>
                <w:szCs w:val="16"/>
              </w:rPr>
              <w:t>1</w:t>
            </w:r>
          </w:p>
        </w:tc>
        <w:tc>
          <w:tcPr>
            <w:tcW w:w="1127"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r>
      <w:tr w:rsidR="00C72A93" w:rsidRPr="00C20C94" w:rsidTr="00C72A93">
        <w:tc>
          <w:tcPr>
            <w:tcW w:w="1126" w:type="dxa"/>
          </w:tcPr>
          <w:p w:rsidR="00C72A93" w:rsidRPr="00C20C94" w:rsidRDefault="00C72A93" w:rsidP="00711230">
            <w:pPr>
              <w:jc w:val="both"/>
              <w:rPr>
                <w:rFonts w:ascii="Sylfaen" w:hAnsi="Sylfaen"/>
                <w:sz w:val="16"/>
                <w:szCs w:val="16"/>
              </w:rPr>
            </w:pPr>
            <w:r w:rsidRPr="00C20C94">
              <w:rPr>
                <w:rFonts w:ascii="Sylfaen" w:hAnsi="Sylfaen"/>
                <w:sz w:val="16"/>
                <w:szCs w:val="16"/>
              </w:rPr>
              <w:t>Ուսմասվար</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2</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2</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46372A" w:rsidP="0046372A">
            <w:pPr>
              <w:jc w:val="center"/>
              <w:rPr>
                <w:rFonts w:ascii="Sylfaen" w:hAnsi="Sylfaen"/>
                <w:sz w:val="16"/>
                <w:szCs w:val="16"/>
              </w:rPr>
            </w:pPr>
            <w:r w:rsidRPr="00C20C94">
              <w:rPr>
                <w:rFonts w:ascii="Sylfaen" w:hAnsi="Sylfaen"/>
                <w:sz w:val="16"/>
                <w:szCs w:val="16"/>
              </w:rPr>
              <w:t>1</w:t>
            </w:r>
          </w:p>
        </w:tc>
        <w:tc>
          <w:tcPr>
            <w:tcW w:w="1127" w:type="dxa"/>
          </w:tcPr>
          <w:p w:rsidR="00C72A93" w:rsidRPr="00C20C94" w:rsidRDefault="00775C96" w:rsidP="0046372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w:t>
            </w:r>
          </w:p>
        </w:tc>
      </w:tr>
      <w:tr w:rsidR="00C72A93" w:rsidRPr="00C20C94" w:rsidTr="00C72A93">
        <w:tc>
          <w:tcPr>
            <w:tcW w:w="1126" w:type="dxa"/>
          </w:tcPr>
          <w:p w:rsidR="00C72A93" w:rsidRPr="00C20C94" w:rsidRDefault="00775C96" w:rsidP="00711230">
            <w:pPr>
              <w:jc w:val="both"/>
              <w:rPr>
                <w:rFonts w:ascii="Sylfaen" w:hAnsi="Sylfaen"/>
                <w:sz w:val="16"/>
                <w:szCs w:val="16"/>
              </w:rPr>
            </w:pPr>
            <w:r w:rsidRPr="00C20C94">
              <w:rPr>
                <w:rFonts w:ascii="Sylfaen" w:hAnsi="Sylfaen"/>
                <w:sz w:val="16"/>
                <w:szCs w:val="16"/>
              </w:rPr>
              <w:t>Դասասենյակների քանակը</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30</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9</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9</w:t>
            </w:r>
          </w:p>
        </w:tc>
        <w:tc>
          <w:tcPr>
            <w:tcW w:w="1126" w:type="dxa"/>
          </w:tcPr>
          <w:p w:rsidR="00C72A93" w:rsidRPr="00C20C94" w:rsidRDefault="0046372A" w:rsidP="0046372A">
            <w:pPr>
              <w:jc w:val="center"/>
              <w:rPr>
                <w:rFonts w:ascii="Sylfaen" w:hAnsi="Sylfaen"/>
                <w:sz w:val="24"/>
                <w:szCs w:val="24"/>
              </w:rPr>
            </w:pPr>
            <w:r w:rsidRPr="00C20C94">
              <w:rPr>
                <w:rFonts w:ascii="Sylfaen" w:hAnsi="Sylfaen"/>
                <w:sz w:val="24"/>
                <w:szCs w:val="24"/>
              </w:rPr>
              <w:t>4</w:t>
            </w:r>
          </w:p>
        </w:tc>
        <w:tc>
          <w:tcPr>
            <w:tcW w:w="1127" w:type="dxa"/>
          </w:tcPr>
          <w:p w:rsidR="00C72A93" w:rsidRPr="00C20C94" w:rsidRDefault="0046372A" w:rsidP="0046372A">
            <w:pPr>
              <w:jc w:val="center"/>
              <w:rPr>
                <w:rFonts w:ascii="Sylfaen" w:hAnsi="Sylfaen"/>
                <w:sz w:val="24"/>
                <w:szCs w:val="24"/>
              </w:rPr>
            </w:pPr>
            <w:r w:rsidRPr="00C20C94">
              <w:rPr>
                <w:rFonts w:ascii="Sylfaen" w:hAnsi="Sylfaen"/>
                <w:sz w:val="24"/>
                <w:szCs w:val="24"/>
              </w:rPr>
              <w:t>2</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25</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2</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1</w:t>
            </w:r>
          </w:p>
        </w:tc>
      </w:tr>
      <w:tr w:rsidR="00C72A93" w:rsidRPr="00C20C94" w:rsidTr="00C72A93">
        <w:tc>
          <w:tcPr>
            <w:tcW w:w="1126" w:type="dxa"/>
          </w:tcPr>
          <w:p w:rsidR="00C72A93" w:rsidRPr="00C20C94" w:rsidRDefault="00775C96" w:rsidP="00711230">
            <w:pPr>
              <w:jc w:val="both"/>
              <w:rPr>
                <w:rFonts w:ascii="Sylfaen" w:hAnsi="Sylfaen"/>
                <w:sz w:val="16"/>
                <w:szCs w:val="16"/>
              </w:rPr>
            </w:pPr>
            <w:r w:rsidRPr="00C20C94">
              <w:rPr>
                <w:rFonts w:ascii="Sylfaen" w:hAnsi="Sylfaen"/>
                <w:sz w:val="16"/>
                <w:szCs w:val="16"/>
              </w:rPr>
              <w:t>Գրադարան</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46372A" w:rsidP="0046372A">
            <w:pPr>
              <w:jc w:val="center"/>
              <w:rPr>
                <w:rFonts w:ascii="Sylfaen" w:hAnsi="Sylfaen"/>
                <w:sz w:val="16"/>
                <w:szCs w:val="16"/>
              </w:rPr>
            </w:pPr>
            <w:r w:rsidRPr="00C20C94">
              <w:rPr>
                <w:rFonts w:ascii="Sylfaen" w:hAnsi="Sylfaen"/>
                <w:sz w:val="16"/>
                <w:szCs w:val="16"/>
              </w:rPr>
              <w:t>-</w:t>
            </w:r>
          </w:p>
        </w:tc>
        <w:tc>
          <w:tcPr>
            <w:tcW w:w="1127" w:type="dxa"/>
          </w:tcPr>
          <w:p w:rsidR="00C72A93" w:rsidRPr="00C20C94" w:rsidRDefault="0046372A" w:rsidP="0046372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r>
      <w:tr w:rsidR="00C72A93" w:rsidRPr="00C20C94" w:rsidTr="00C72A93">
        <w:tc>
          <w:tcPr>
            <w:tcW w:w="1126" w:type="dxa"/>
          </w:tcPr>
          <w:p w:rsidR="00C72A93" w:rsidRPr="00C20C94" w:rsidRDefault="00775C96" w:rsidP="00711230">
            <w:pPr>
              <w:jc w:val="both"/>
              <w:rPr>
                <w:rFonts w:ascii="Sylfaen" w:hAnsi="Sylfaen"/>
                <w:sz w:val="16"/>
                <w:szCs w:val="16"/>
              </w:rPr>
            </w:pPr>
            <w:r w:rsidRPr="00C20C94">
              <w:rPr>
                <w:rFonts w:ascii="Sylfaen" w:hAnsi="Sylfaen"/>
                <w:sz w:val="16"/>
                <w:szCs w:val="16"/>
              </w:rPr>
              <w:t>Ինֆորմացիոն տեխնոլոգիաների կաբինետ</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46372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w:t>
            </w:r>
          </w:p>
        </w:tc>
      </w:tr>
      <w:tr w:rsidR="00C72A93" w:rsidRPr="00C20C94" w:rsidTr="00C72A93">
        <w:tc>
          <w:tcPr>
            <w:tcW w:w="1126" w:type="dxa"/>
          </w:tcPr>
          <w:p w:rsidR="00C72A93" w:rsidRPr="00C20C94" w:rsidRDefault="00775C96" w:rsidP="00711230">
            <w:pPr>
              <w:jc w:val="both"/>
              <w:rPr>
                <w:rFonts w:ascii="Sylfaen" w:hAnsi="Sylfaen"/>
                <w:sz w:val="16"/>
                <w:szCs w:val="16"/>
              </w:rPr>
            </w:pPr>
            <w:r w:rsidRPr="00C20C94">
              <w:rPr>
                <w:rFonts w:ascii="Sylfaen" w:hAnsi="Sylfaen"/>
                <w:sz w:val="16"/>
                <w:szCs w:val="16"/>
              </w:rPr>
              <w:t>Տնտեսական աշխատողներ</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r w:rsidR="0046372A" w:rsidRPr="00C20C94">
              <w:rPr>
                <w:rFonts w:ascii="Sylfaen" w:hAnsi="Sylfaen"/>
                <w:sz w:val="24"/>
                <w:szCs w:val="24"/>
              </w:rPr>
              <w:t>3</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r w:rsidR="0046372A" w:rsidRPr="00C20C94">
              <w:rPr>
                <w:rFonts w:ascii="Sylfaen" w:hAnsi="Sylfaen"/>
                <w:sz w:val="24"/>
                <w:szCs w:val="24"/>
              </w:rPr>
              <w:t>3</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r w:rsidR="0046372A" w:rsidRPr="00C20C94">
              <w:rPr>
                <w:rFonts w:ascii="Sylfaen" w:hAnsi="Sylfaen"/>
                <w:sz w:val="24"/>
                <w:szCs w:val="24"/>
              </w:rPr>
              <w:t>3</w:t>
            </w:r>
          </w:p>
        </w:tc>
        <w:tc>
          <w:tcPr>
            <w:tcW w:w="1126" w:type="dxa"/>
          </w:tcPr>
          <w:p w:rsidR="00C72A93" w:rsidRPr="00C20C94" w:rsidRDefault="00775C96" w:rsidP="0046372A">
            <w:pPr>
              <w:jc w:val="center"/>
              <w:rPr>
                <w:rFonts w:ascii="Sylfaen" w:hAnsi="Sylfaen"/>
                <w:sz w:val="24"/>
                <w:szCs w:val="24"/>
              </w:rPr>
            </w:pPr>
            <w:r w:rsidRPr="00C20C94">
              <w:rPr>
                <w:rFonts w:ascii="Sylfaen" w:hAnsi="Sylfaen"/>
                <w:sz w:val="24"/>
                <w:szCs w:val="24"/>
              </w:rPr>
              <w:t>1</w:t>
            </w:r>
            <w:r w:rsidR="0046372A" w:rsidRPr="00C20C94">
              <w:rPr>
                <w:rFonts w:ascii="Sylfaen" w:hAnsi="Sylfaen"/>
                <w:sz w:val="24"/>
                <w:szCs w:val="24"/>
              </w:rPr>
              <w:t>5</w:t>
            </w:r>
          </w:p>
        </w:tc>
        <w:tc>
          <w:tcPr>
            <w:tcW w:w="1127" w:type="dxa"/>
          </w:tcPr>
          <w:p w:rsidR="00C72A93" w:rsidRPr="00C20C94" w:rsidRDefault="0046372A" w:rsidP="0046372A">
            <w:pPr>
              <w:jc w:val="center"/>
              <w:rPr>
                <w:rFonts w:ascii="Sylfaen" w:hAnsi="Sylfaen"/>
                <w:sz w:val="24"/>
                <w:szCs w:val="24"/>
              </w:rPr>
            </w:pPr>
            <w:r w:rsidRPr="00C20C94">
              <w:rPr>
                <w:rFonts w:ascii="Sylfaen" w:hAnsi="Sylfaen"/>
                <w:sz w:val="24"/>
                <w:szCs w:val="24"/>
              </w:rPr>
              <w:t>9</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6</w:t>
            </w:r>
          </w:p>
        </w:tc>
        <w:tc>
          <w:tcPr>
            <w:tcW w:w="1127" w:type="dxa"/>
          </w:tcPr>
          <w:p w:rsidR="00C72A93" w:rsidRPr="00C20C94" w:rsidRDefault="002E398A" w:rsidP="002E398A">
            <w:pPr>
              <w:jc w:val="center"/>
              <w:rPr>
                <w:rFonts w:ascii="Sylfaen" w:hAnsi="Sylfaen"/>
                <w:sz w:val="24"/>
                <w:szCs w:val="24"/>
              </w:rPr>
            </w:pPr>
            <w:r w:rsidRPr="00C20C94">
              <w:rPr>
                <w:rFonts w:ascii="Sylfaen" w:hAnsi="Sylfaen"/>
                <w:sz w:val="24"/>
                <w:szCs w:val="24"/>
              </w:rPr>
              <w:t>9</w:t>
            </w:r>
          </w:p>
        </w:tc>
        <w:tc>
          <w:tcPr>
            <w:tcW w:w="1127" w:type="dxa"/>
          </w:tcPr>
          <w:p w:rsidR="00C72A93" w:rsidRPr="00C20C94" w:rsidRDefault="00775C96" w:rsidP="002E398A">
            <w:pPr>
              <w:jc w:val="center"/>
              <w:rPr>
                <w:rFonts w:ascii="Sylfaen" w:hAnsi="Sylfaen"/>
                <w:sz w:val="24"/>
                <w:szCs w:val="24"/>
              </w:rPr>
            </w:pPr>
            <w:r w:rsidRPr="00C20C94">
              <w:rPr>
                <w:rFonts w:ascii="Sylfaen" w:hAnsi="Sylfaen"/>
                <w:sz w:val="24"/>
                <w:szCs w:val="24"/>
              </w:rPr>
              <w:t>1</w:t>
            </w:r>
          </w:p>
        </w:tc>
      </w:tr>
    </w:tbl>
    <w:p w:rsidR="003A5ED7" w:rsidRDefault="00DE534B" w:rsidP="009B20F2">
      <w:pPr>
        <w:pStyle w:val="a3"/>
        <w:ind w:left="360"/>
        <w:jc w:val="both"/>
        <w:rPr>
          <w:rFonts w:ascii="Sylfaen" w:hAnsi="Sylfaen"/>
          <w:sz w:val="24"/>
          <w:szCs w:val="24"/>
        </w:rPr>
      </w:pPr>
      <w:r w:rsidRPr="00CB7AC1">
        <w:rPr>
          <w:rFonts w:ascii="Sylfaen" w:hAnsi="Sylfaen"/>
          <w:sz w:val="24"/>
          <w:szCs w:val="24"/>
        </w:rPr>
        <w:t xml:space="preserve">     </w:t>
      </w:r>
    </w:p>
    <w:p w:rsidR="00FD7427" w:rsidRPr="00CB7AC1" w:rsidRDefault="00D8565D" w:rsidP="009B20F2">
      <w:pPr>
        <w:pStyle w:val="a3"/>
        <w:ind w:left="360"/>
        <w:jc w:val="both"/>
        <w:rPr>
          <w:rFonts w:ascii="Sylfaen" w:hAnsi="Sylfaen"/>
          <w:sz w:val="24"/>
          <w:szCs w:val="24"/>
        </w:rPr>
      </w:pPr>
      <w:r w:rsidRPr="00CB7AC1">
        <w:rPr>
          <w:rFonts w:ascii="Sylfaen" w:hAnsi="Sylfaen"/>
          <w:sz w:val="24"/>
          <w:szCs w:val="24"/>
        </w:rPr>
        <w:lastRenderedPageBreak/>
        <w:t xml:space="preserve">Փարաքար համայնքը ապրում է ակտիվ </w:t>
      </w:r>
      <w:r w:rsidR="004C14E4" w:rsidRPr="00CB7AC1">
        <w:rPr>
          <w:rFonts w:ascii="Sylfaen" w:hAnsi="Sylfaen"/>
          <w:sz w:val="24"/>
          <w:szCs w:val="24"/>
        </w:rPr>
        <w:t>մշակու</w:t>
      </w:r>
      <w:r w:rsidRPr="00CB7AC1">
        <w:rPr>
          <w:rFonts w:ascii="Sylfaen" w:hAnsi="Sylfaen"/>
          <w:sz w:val="24"/>
          <w:szCs w:val="24"/>
        </w:rPr>
        <w:t>թային կյանքով: Համայնքում պարբերաբար կազմակերպվում և նշվում</w:t>
      </w:r>
      <w:r w:rsidR="004C14E4" w:rsidRPr="00CB7AC1">
        <w:rPr>
          <w:rFonts w:ascii="Sylfaen" w:hAnsi="Sylfaen"/>
          <w:sz w:val="24"/>
          <w:szCs w:val="24"/>
        </w:rPr>
        <w:t xml:space="preserve"> են</w:t>
      </w:r>
      <w:r w:rsidRPr="00CB7AC1">
        <w:rPr>
          <w:rFonts w:ascii="Sylfaen" w:hAnsi="Sylfaen"/>
          <w:sz w:val="24"/>
          <w:szCs w:val="24"/>
        </w:rPr>
        <w:t xml:space="preserve"> կրթական,</w:t>
      </w:r>
      <w:r w:rsidR="008E6B4F">
        <w:rPr>
          <w:rFonts w:ascii="Sylfaen" w:hAnsi="Sylfaen"/>
          <w:sz w:val="24"/>
          <w:szCs w:val="24"/>
        </w:rPr>
        <w:t>մշակու</w:t>
      </w:r>
      <w:r w:rsidRPr="00CB7AC1">
        <w:rPr>
          <w:rFonts w:ascii="Sylfaen" w:hAnsi="Sylfaen"/>
          <w:sz w:val="24"/>
          <w:szCs w:val="24"/>
        </w:rPr>
        <w:t>թային և սպորտային միջոցառումներ:</w:t>
      </w:r>
      <w:r w:rsidR="00C20C94" w:rsidRPr="00CB7AC1">
        <w:rPr>
          <w:rFonts w:ascii="Sylfaen" w:hAnsi="Sylfaen"/>
          <w:sz w:val="24"/>
          <w:szCs w:val="24"/>
        </w:rPr>
        <w:t xml:space="preserve"> </w:t>
      </w:r>
      <w:r w:rsidRPr="00CB7AC1">
        <w:rPr>
          <w:rFonts w:ascii="Sylfaen" w:hAnsi="Sylfaen"/>
          <w:sz w:val="24"/>
          <w:szCs w:val="24"/>
        </w:rPr>
        <w:t>Հատուկ ուշադրություն է դարձվում նաև եկեղեցական տոներին,</w:t>
      </w:r>
      <w:r w:rsidR="00C20C94" w:rsidRPr="00CB7AC1">
        <w:rPr>
          <w:rFonts w:ascii="Sylfaen" w:hAnsi="Sylfaen"/>
          <w:sz w:val="24"/>
          <w:szCs w:val="24"/>
        </w:rPr>
        <w:t xml:space="preserve"> </w:t>
      </w:r>
      <w:r w:rsidRPr="00CB7AC1">
        <w:rPr>
          <w:rFonts w:ascii="Sylfaen" w:hAnsi="Sylfaen"/>
          <w:sz w:val="24"/>
          <w:szCs w:val="24"/>
        </w:rPr>
        <w:t>որոնք ևս նշվում են հավուր պատշաճի:</w:t>
      </w:r>
      <w:r w:rsidR="00DE534B" w:rsidRPr="00CB7AC1">
        <w:rPr>
          <w:rFonts w:ascii="Sylfaen" w:hAnsi="Sylfaen"/>
          <w:sz w:val="24"/>
          <w:szCs w:val="24"/>
        </w:rPr>
        <w:t xml:space="preserve"> </w:t>
      </w:r>
      <w:r w:rsidRPr="00CB7AC1">
        <w:rPr>
          <w:rFonts w:ascii="Sylfaen" w:hAnsi="Sylfaen"/>
          <w:sz w:val="24"/>
          <w:szCs w:val="24"/>
        </w:rPr>
        <w:t>2011 թվականից սկսած</w:t>
      </w:r>
      <w:r w:rsidR="008E6B4F">
        <w:rPr>
          <w:rFonts w:ascii="Sylfaen" w:hAnsi="Sylfaen"/>
          <w:sz w:val="24"/>
          <w:szCs w:val="24"/>
        </w:rPr>
        <w:t>՝</w:t>
      </w:r>
      <w:r w:rsidRPr="00CB7AC1">
        <w:rPr>
          <w:rFonts w:ascii="Sylfaen" w:hAnsi="Sylfaen"/>
          <w:sz w:val="24"/>
          <w:szCs w:val="24"/>
        </w:rPr>
        <w:t xml:space="preserve"> յուրաքանչյուր տարի </w:t>
      </w:r>
      <w:r w:rsidR="0094270E" w:rsidRPr="00CB7AC1">
        <w:rPr>
          <w:rFonts w:ascii="Sylfaen" w:hAnsi="Sylfaen"/>
          <w:sz w:val="24"/>
          <w:szCs w:val="24"/>
        </w:rPr>
        <w:t>սեպտեմբերի</w:t>
      </w:r>
      <w:r w:rsidRPr="00CB7AC1">
        <w:rPr>
          <w:rFonts w:ascii="Sylfaen" w:hAnsi="Sylfaen"/>
          <w:sz w:val="24"/>
          <w:szCs w:val="24"/>
        </w:rPr>
        <w:t xml:space="preserve"> </w:t>
      </w:r>
      <w:r w:rsidR="0094270E" w:rsidRPr="00CB7AC1">
        <w:rPr>
          <w:rFonts w:ascii="Sylfaen" w:hAnsi="Sylfaen"/>
          <w:sz w:val="24"/>
          <w:szCs w:val="24"/>
        </w:rPr>
        <w:t>վերջին շաբաթ</w:t>
      </w:r>
      <w:r w:rsidRPr="00CB7AC1">
        <w:rPr>
          <w:rFonts w:ascii="Sylfaen" w:hAnsi="Sylfaen"/>
          <w:sz w:val="24"/>
          <w:szCs w:val="24"/>
        </w:rPr>
        <w:t xml:space="preserve"> օրը նշվում է որպես Փարաք</w:t>
      </w:r>
      <w:r w:rsidR="008E6B4F">
        <w:rPr>
          <w:rFonts w:ascii="Sylfaen" w:hAnsi="Sylfaen"/>
          <w:sz w:val="24"/>
          <w:szCs w:val="24"/>
        </w:rPr>
        <w:t>ա</w:t>
      </w:r>
      <w:r w:rsidRPr="00CB7AC1">
        <w:rPr>
          <w:rFonts w:ascii="Sylfaen" w:hAnsi="Sylfaen"/>
          <w:sz w:val="24"/>
          <w:szCs w:val="24"/>
        </w:rPr>
        <w:t>ր գյուղի օր:</w:t>
      </w:r>
      <w:r w:rsidR="00C20C94" w:rsidRPr="00CB7AC1">
        <w:rPr>
          <w:rFonts w:ascii="Sylfaen" w:hAnsi="Sylfaen"/>
          <w:sz w:val="24"/>
          <w:szCs w:val="24"/>
        </w:rPr>
        <w:t xml:space="preserve"> </w:t>
      </w:r>
      <w:r w:rsidRPr="00CB7AC1">
        <w:rPr>
          <w:rFonts w:ascii="Sylfaen" w:hAnsi="Sylfaen"/>
          <w:sz w:val="24"/>
          <w:szCs w:val="24"/>
        </w:rPr>
        <w:t>2011թ. տոնվեց գյուղի 2200 ամյակը:</w:t>
      </w:r>
      <w:r w:rsidR="00632F3D" w:rsidRPr="00CB7AC1">
        <w:rPr>
          <w:rFonts w:ascii="Sylfaen" w:hAnsi="Sylfaen"/>
          <w:sz w:val="24"/>
          <w:szCs w:val="24"/>
        </w:rPr>
        <w:t xml:space="preserve"> Համայնքն ունի ժողովրդական պարի երկու համույթ,</w:t>
      </w:r>
      <w:r w:rsidR="00C20C94" w:rsidRPr="00CB7AC1">
        <w:rPr>
          <w:rFonts w:ascii="Sylfaen" w:hAnsi="Sylfaen"/>
          <w:sz w:val="24"/>
          <w:szCs w:val="24"/>
        </w:rPr>
        <w:t xml:space="preserve"> </w:t>
      </w:r>
      <w:r w:rsidR="00632F3D" w:rsidRPr="00CB7AC1">
        <w:rPr>
          <w:rFonts w:ascii="Sylfaen" w:hAnsi="Sylfaen"/>
          <w:sz w:val="24"/>
          <w:szCs w:val="24"/>
        </w:rPr>
        <w:t>փողային նվագա</w:t>
      </w:r>
      <w:r w:rsidR="008E6B4F">
        <w:rPr>
          <w:rFonts w:ascii="Sylfaen" w:hAnsi="Sylfaen"/>
          <w:sz w:val="24"/>
          <w:szCs w:val="24"/>
        </w:rPr>
        <w:t>խ</w:t>
      </w:r>
      <w:r w:rsidR="00632F3D" w:rsidRPr="00CB7AC1">
        <w:rPr>
          <w:rFonts w:ascii="Sylfaen" w:hAnsi="Sylfaen"/>
          <w:sz w:val="24"/>
          <w:szCs w:val="24"/>
        </w:rPr>
        <w:t>ումբ</w:t>
      </w:r>
      <w:r w:rsidR="008E6B4F">
        <w:rPr>
          <w:rFonts w:ascii="Sylfaen" w:hAnsi="Sylfaen"/>
          <w:sz w:val="24"/>
          <w:szCs w:val="24"/>
        </w:rPr>
        <w:t>,</w:t>
      </w:r>
      <w:r w:rsidR="00632F3D" w:rsidRPr="00CB7AC1">
        <w:rPr>
          <w:rFonts w:ascii="Sylfaen" w:hAnsi="Sylfaen"/>
          <w:sz w:val="24"/>
          <w:szCs w:val="24"/>
        </w:rPr>
        <w:t xml:space="preserve"> ժողգործիքների անսամբլ: Համայնքում անցկացվում են շախմատի,</w:t>
      </w:r>
      <w:r w:rsidR="00C20C94" w:rsidRPr="00CB7AC1">
        <w:rPr>
          <w:rFonts w:ascii="Sylfaen" w:hAnsi="Sylfaen"/>
          <w:sz w:val="24"/>
          <w:szCs w:val="24"/>
        </w:rPr>
        <w:t xml:space="preserve"> </w:t>
      </w:r>
      <w:r w:rsidR="00632F3D" w:rsidRPr="00CB7AC1">
        <w:rPr>
          <w:rFonts w:ascii="Sylfaen" w:hAnsi="Sylfaen"/>
          <w:sz w:val="24"/>
          <w:szCs w:val="24"/>
        </w:rPr>
        <w:t>ֆուտբոլի,</w:t>
      </w:r>
      <w:r w:rsidR="00C20C94" w:rsidRPr="00CB7AC1">
        <w:rPr>
          <w:rFonts w:ascii="Sylfaen" w:hAnsi="Sylfaen"/>
          <w:sz w:val="24"/>
          <w:szCs w:val="24"/>
        </w:rPr>
        <w:t xml:space="preserve"> </w:t>
      </w:r>
      <w:r w:rsidR="00632F3D" w:rsidRPr="00CB7AC1">
        <w:rPr>
          <w:rFonts w:ascii="Sylfaen" w:hAnsi="Sylfaen"/>
          <w:sz w:val="24"/>
          <w:szCs w:val="24"/>
        </w:rPr>
        <w:t>բ</w:t>
      </w:r>
      <w:r w:rsidR="0094270E" w:rsidRPr="00CB7AC1">
        <w:rPr>
          <w:rFonts w:ascii="Sylfaen" w:hAnsi="Sylfaen"/>
          <w:sz w:val="24"/>
          <w:szCs w:val="24"/>
        </w:rPr>
        <w:t>ռնցքամարտի</w:t>
      </w:r>
      <w:r w:rsidR="00632F3D" w:rsidRPr="00CB7AC1">
        <w:rPr>
          <w:rFonts w:ascii="Sylfaen" w:hAnsi="Sylfaen"/>
          <w:sz w:val="24"/>
          <w:szCs w:val="24"/>
        </w:rPr>
        <w:t xml:space="preserve"> և այլ խաղերի մի շարք մրցաշարեր: Արվեստի դպրոցի սաները և պարի խմբերը պարբերաբար մասնակցում են հանրապետական</w:t>
      </w:r>
      <w:r w:rsidR="0094270E" w:rsidRPr="00CB7AC1">
        <w:rPr>
          <w:rFonts w:ascii="Sylfaen" w:hAnsi="Sylfaen"/>
          <w:sz w:val="24"/>
          <w:szCs w:val="24"/>
        </w:rPr>
        <w:t>,մարզային</w:t>
      </w:r>
      <w:r w:rsidR="00632F3D" w:rsidRPr="00CB7AC1">
        <w:rPr>
          <w:rFonts w:ascii="Sylfaen" w:hAnsi="Sylfaen"/>
          <w:sz w:val="24"/>
          <w:szCs w:val="24"/>
        </w:rPr>
        <w:t xml:space="preserve"> և միջազգային մրցույթների և ցուցահանդեսների:</w:t>
      </w:r>
      <w:r w:rsidR="00C20C94" w:rsidRPr="00CB7AC1">
        <w:rPr>
          <w:rFonts w:ascii="Sylfaen" w:hAnsi="Sylfaen"/>
          <w:sz w:val="24"/>
          <w:szCs w:val="24"/>
        </w:rPr>
        <w:t xml:space="preserve"> </w:t>
      </w:r>
      <w:r w:rsidR="00E47ED2" w:rsidRPr="00CB7AC1">
        <w:rPr>
          <w:rFonts w:ascii="Sylfaen" w:hAnsi="Sylfaen"/>
          <w:sz w:val="24"/>
          <w:szCs w:val="24"/>
        </w:rPr>
        <w:t>Համայնքում գործում են երկու բուժամբուլատոր</w:t>
      </w:r>
      <w:r w:rsidR="00D56009">
        <w:rPr>
          <w:rFonts w:ascii="Sylfaen" w:hAnsi="Sylfaen"/>
          <w:sz w:val="24"/>
          <w:szCs w:val="24"/>
        </w:rPr>
        <w:t>ի</w:t>
      </w:r>
      <w:r w:rsidR="00E47ED2" w:rsidRPr="00CB7AC1">
        <w:rPr>
          <w:rFonts w:ascii="Sylfaen" w:hAnsi="Sylfaen"/>
          <w:sz w:val="24"/>
          <w:szCs w:val="24"/>
        </w:rPr>
        <w:t>աներ</w:t>
      </w:r>
      <w:r w:rsidR="00D56009">
        <w:rPr>
          <w:rFonts w:ascii="Sylfaen" w:hAnsi="Sylfaen"/>
          <w:sz w:val="24"/>
          <w:szCs w:val="24"/>
        </w:rPr>
        <w:t>,</w:t>
      </w:r>
      <w:r w:rsidR="00E47ED2" w:rsidRPr="00CB7AC1">
        <w:rPr>
          <w:rFonts w:ascii="Sylfaen" w:hAnsi="Sylfaen"/>
          <w:sz w:val="24"/>
          <w:szCs w:val="24"/>
        </w:rPr>
        <w:t xml:space="preserve"> մեկը՝ Փարաքարում</w:t>
      </w:r>
      <w:r w:rsidR="00D56009">
        <w:rPr>
          <w:rFonts w:ascii="Sylfaen" w:hAnsi="Sylfaen"/>
          <w:sz w:val="24"/>
          <w:szCs w:val="24"/>
        </w:rPr>
        <w:t>,</w:t>
      </w:r>
      <w:r w:rsidR="00E47ED2" w:rsidRPr="00CB7AC1">
        <w:rPr>
          <w:rFonts w:ascii="Sylfaen" w:hAnsi="Sylfaen"/>
          <w:sz w:val="24"/>
          <w:szCs w:val="24"/>
        </w:rPr>
        <w:t xml:space="preserve"> մյուսը</w:t>
      </w:r>
      <w:r w:rsidR="00D56009">
        <w:rPr>
          <w:rFonts w:ascii="Sylfaen" w:hAnsi="Sylfaen"/>
          <w:sz w:val="24"/>
          <w:szCs w:val="24"/>
        </w:rPr>
        <w:t>՝</w:t>
      </w:r>
      <w:r w:rsidR="00E47ED2" w:rsidRPr="00CB7AC1">
        <w:rPr>
          <w:rFonts w:ascii="Sylfaen" w:hAnsi="Sylfaen"/>
          <w:sz w:val="24"/>
          <w:szCs w:val="24"/>
        </w:rPr>
        <w:t xml:space="preserve"> Թաիրովում:</w:t>
      </w:r>
    </w:p>
    <w:p w:rsidR="00D8565D" w:rsidRDefault="00DE534B" w:rsidP="009B20F2">
      <w:pPr>
        <w:pStyle w:val="a3"/>
        <w:ind w:left="360"/>
        <w:jc w:val="both"/>
        <w:rPr>
          <w:rFonts w:ascii="Sylfaen" w:hAnsi="Sylfaen"/>
          <w:sz w:val="24"/>
          <w:szCs w:val="24"/>
        </w:rPr>
      </w:pPr>
      <w:r w:rsidRPr="00CB7AC1">
        <w:rPr>
          <w:rFonts w:ascii="Sylfaen" w:hAnsi="Sylfaen"/>
          <w:sz w:val="24"/>
          <w:szCs w:val="24"/>
        </w:rPr>
        <w:t xml:space="preserve">       </w:t>
      </w:r>
      <w:r w:rsidR="00E47ED2" w:rsidRPr="00CB7AC1">
        <w:rPr>
          <w:rFonts w:ascii="Sylfaen" w:hAnsi="Sylfaen"/>
          <w:sz w:val="24"/>
          <w:szCs w:val="24"/>
        </w:rPr>
        <w:t>Համայնքում կազմակերպված է կանոնավոր աղբահանություն:</w:t>
      </w:r>
      <w:r w:rsidR="00C20C94" w:rsidRPr="00CB7AC1">
        <w:rPr>
          <w:rFonts w:ascii="Sylfaen" w:hAnsi="Sylfaen"/>
          <w:sz w:val="24"/>
          <w:szCs w:val="24"/>
        </w:rPr>
        <w:t xml:space="preserve"> </w:t>
      </w:r>
      <w:r w:rsidR="00E47ED2" w:rsidRPr="00CB7AC1">
        <w:rPr>
          <w:rFonts w:ascii="Sylfaen" w:hAnsi="Sylfaen"/>
          <w:sz w:val="24"/>
          <w:szCs w:val="24"/>
        </w:rPr>
        <w:t>Այս աշխատանքները կազմակերպում է համայնքային ենթակայությամբ գործող ,,Բարեկարգում,, տնօրինությունը: Աղբահանությունը իրականացվում է ե</w:t>
      </w:r>
      <w:r w:rsidR="00D56009">
        <w:rPr>
          <w:rFonts w:ascii="Sylfaen" w:hAnsi="Sylfaen"/>
          <w:sz w:val="24"/>
          <w:szCs w:val="24"/>
        </w:rPr>
        <w:t>ր</w:t>
      </w:r>
      <w:r w:rsidR="00E47ED2" w:rsidRPr="00CB7AC1">
        <w:rPr>
          <w:rFonts w:ascii="Sylfaen" w:hAnsi="Sylfaen"/>
          <w:sz w:val="24"/>
          <w:szCs w:val="24"/>
        </w:rPr>
        <w:t>կու աղբահան մեքենաներով:Փողոցներում մեծ մասամբ տեղադրված են աղբարկղեր: Ցավոք սրտի</w:t>
      </w:r>
      <w:r w:rsidR="00D56009">
        <w:rPr>
          <w:rFonts w:ascii="Sylfaen" w:hAnsi="Sylfaen"/>
          <w:sz w:val="24"/>
          <w:szCs w:val="24"/>
        </w:rPr>
        <w:t>,</w:t>
      </w:r>
      <w:r w:rsidR="00E47ED2" w:rsidRPr="00CB7AC1">
        <w:rPr>
          <w:rFonts w:ascii="Sylfaen" w:hAnsi="Sylfaen"/>
          <w:sz w:val="24"/>
          <w:szCs w:val="24"/>
        </w:rPr>
        <w:t xml:space="preserve"> համայնքում աղբահանությունը դեռ </w:t>
      </w:r>
      <w:r w:rsidR="00FD7427" w:rsidRPr="00CB7AC1">
        <w:rPr>
          <w:rFonts w:ascii="Sylfaen" w:hAnsi="Sylfaen"/>
          <w:sz w:val="24"/>
          <w:szCs w:val="24"/>
        </w:rPr>
        <w:t>տեսակավորված չէ:</w:t>
      </w:r>
      <w:r w:rsidR="00CB7AC1" w:rsidRPr="00CB7AC1">
        <w:rPr>
          <w:rFonts w:ascii="Sylfaen" w:hAnsi="Sylfaen"/>
          <w:sz w:val="24"/>
          <w:szCs w:val="24"/>
        </w:rPr>
        <w:t xml:space="preserve"> </w:t>
      </w:r>
      <w:r w:rsidR="00FD7427" w:rsidRPr="00CB7AC1">
        <w:rPr>
          <w:rFonts w:ascii="Sylfaen" w:hAnsi="Sylfaen"/>
          <w:sz w:val="24"/>
          <w:szCs w:val="24"/>
        </w:rPr>
        <w:t>Համայնքն իր տարածքում գործող աղբավայր չունի և պայմանագրային հիմունքներով օգտվում է այլ համայնքների աղբավայրերից:</w:t>
      </w:r>
      <w:r w:rsidRPr="00CB7AC1">
        <w:rPr>
          <w:rFonts w:ascii="Sylfaen" w:hAnsi="Sylfaen"/>
          <w:sz w:val="24"/>
          <w:szCs w:val="24"/>
        </w:rPr>
        <w:t xml:space="preserve"> Համայնքի </w:t>
      </w:r>
      <w:r w:rsidR="00D56009">
        <w:rPr>
          <w:rFonts w:ascii="Sylfaen" w:hAnsi="Sylfaen"/>
          <w:sz w:val="24"/>
          <w:szCs w:val="24"/>
        </w:rPr>
        <w:t>տ</w:t>
      </w:r>
      <w:r w:rsidRPr="00CB7AC1">
        <w:rPr>
          <w:rFonts w:ascii="Sylfaen" w:hAnsi="Sylfaen"/>
          <w:sz w:val="24"/>
          <w:szCs w:val="24"/>
        </w:rPr>
        <w:t>արածքում գործում են մի շարք ձեռնարկություններ, որոնք զբաղվում են տա</w:t>
      </w:r>
      <w:r w:rsidR="00DD0CE1">
        <w:rPr>
          <w:rFonts w:ascii="Sylfaen" w:hAnsi="Sylfaen"/>
          <w:sz w:val="24"/>
          <w:szCs w:val="24"/>
        </w:rPr>
        <w:t>ր</w:t>
      </w:r>
      <w:r w:rsidRPr="00CB7AC1">
        <w:rPr>
          <w:rFonts w:ascii="Sylfaen" w:hAnsi="Sylfaen"/>
          <w:sz w:val="24"/>
          <w:szCs w:val="24"/>
        </w:rPr>
        <w:t>բեր տեսակի արտադրություններով, հիմնականում համայնքում զարգացած է կահույքագործությունը:</w:t>
      </w:r>
      <w:r w:rsidR="00CB7AC1" w:rsidRPr="00CB7AC1">
        <w:rPr>
          <w:rFonts w:ascii="Sylfaen" w:hAnsi="Sylfaen"/>
          <w:sz w:val="24"/>
          <w:szCs w:val="24"/>
        </w:rPr>
        <w:t xml:space="preserve"> </w:t>
      </w:r>
      <w:r w:rsidRPr="00CB7AC1">
        <w:rPr>
          <w:rFonts w:ascii="Sylfaen" w:hAnsi="Sylfaen"/>
          <w:sz w:val="24"/>
          <w:szCs w:val="24"/>
        </w:rPr>
        <w:t xml:space="preserve">Ներկայումս համայնքի բյուջեի </w:t>
      </w:r>
      <w:r w:rsidR="00D56009">
        <w:rPr>
          <w:rFonts w:ascii="Sylfaen" w:hAnsi="Sylfaen"/>
          <w:sz w:val="24"/>
          <w:szCs w:val="24"/>
        </w:rPr>
        <w:t>ս</w:t>
      </w:r>
      <w:r w:rsidRPr="00CB7AC1">
        <w:rPr>
          <w:rFonts w:ascii="Sylfaen" w:hAnsi="Sylfaen"/>
          <w:sz w:val="24"/>
          <w:szCs w:val="24"/>
        </w:rPr>
        <w:t xml:space="preserve">եփական եկամուտների զալի մասը գոյանում է </w:t>
      </w:r>
      <w:r w:rsidR="00CB7AC1" w:rsidRPr="00CB7AC1">
        <w:rPr>
          <w:rFonts w:ascii="Sylfaen" w:hAnsi="Sylfaen"/>
          <w:sz w:val="24"/>
          <w:szCs w:val="24"/>
        </w:rPr>
        <w:t>ա</w:t>
      </w:r>
      <w:r w:rsidRPr="00CB7AC1">
        <w:rPr>
          <w:rFonts w:ascii="Sylfaen" w:hAnsi="Sylfaen"/>
          <w:sz w:val="24"/>
          <w:szCs w:val="24"/>
        </w:rPr>
        <w:t>ռևտրի և սպասարկման օբյեկտներից գանձվող տեղական տուրքերից, ն</w:t>
      </w:r>
      <w:r w:rsidR="00D56009">
        <w:rPr>
          <w:rFonts w:ascii="Sylfaen" w:hAnsi="Sylfaen"/>
          <w:sz w:val="24"/>
          <w:szCs w:val="24"/>
        </w:rPr>
        <w:t>ր</w:t>
      </w:r>
      <w:r w:rsidRPr="00CB7AC1">
        <w:rPr>
          <w:rFonts w:ascii="Sylfaen" w:hAnsi="Sylfaen"/>
          <w:sz w:val="24"/>
          <w:szCs w:val="24"/>
        </w:rPr>
        <w:t>անց զբաղեցրած հողի վարձավճարներից և գույքահարկի վճարներից:</w:t>
      </w:r>
    </w:p>
    <w:p w:rsidR="00AC77C5" w:rsidRDefault="00AC77C5" w:rsidP="009B20F2">
      <w:pPr>
        <w:pStyle w:val="a3"/>
        <w:ind w:left="360"/>
        <w:jc w:val="both"/>
        <w:rPr>
          <w:rFonts w:ascii="Sylfaen" w:hAnsi="Sylfaen"/>
          <w:sz w:val="24"/>
          <w:szCs w:val="24"/>
        </w:rPr>
      </w:pPr>
    </w:p>
    <w:p w:rsidR="00C32A96" w:rsidRDefault="002E3723" w:rsidP="00D47695">
      <w:pPr>
        <w:pStyle w:val="a3"/>
        <w:ind w:left="360"/>
        <w:jc w:val="center"/>
        <w:rPr>
          <w:rFonts w:ascii="Sylfaen" w:hAnsi="Sylfaen"/>
          <w:b/>
          <w:i/>
          <w:sz w:val="28"/>
          <w:szCs w:val="28"/>
        </w:rPr>
      </w:pPr>
      <w:r>
        <w:rPr>
          <w:rFonts w:ascii="Sylfaen" w:hAnsi="Sylfaen"/>
          <w:b/>
          <w:i/>
          <w:sz w:val="28"/>
          <w:szCs w:val="28"/>
        </w:rPr>
        <w:t>2</w:t>
      </w:r>
      <w:r w:rsidR="00C32A96" w:rsidRPr="00CB7AC1">
        <w:rPr>
          <w:rFonts w:ascii="Sylfaen" w:hAnsi="Sylfaen"/>
          <w:b/>
          <w:i/>
          <w:sz w:val="28"/>
          <w:szCs w:val="28"/>
        </w:rPr>
        <w:t>.</w:t>
      </w:r>
      <w:r>
        <w:rPr>
          <w:rFonts w:ascii="Sylfaen" w:hAnsi="Sylfaen"/>
          <w:b/>
          <w:i/>
          <w:sz w:val="28"/>
          <w:szCs w:val="28"/>
        </w:rPr>
        <w:t>4</w:t>
      </w:r>
      <w:r w:rsidR="00C32A96" w:rsidRPr="00CB7AC1">
        <w:rPr>
          <w:rFonts w:ascii="Sylfaen" w:hAnsi="Sylfaen"/>
          <w:b/>
          <w:i/>
          <w:sz w:val="28"/>
          <w:szCs w:val="28"/>
        </w:rPr>
        <w:t xml:space="preserve"> Տեղական ինքնակառավարման մարմին</w:t>
      </w:r>
      <w:r w:rsidR="00D56009">
        <w:rPr>
          <w:rFonts w:ascii="Sylfaen" w:hAnsi="Sylfaen"/>
          <w:b/>
          <w:i/>
          <w:sz w:val="28"/>
          <w:szCs w:val="28"/>
        </w:rPr>
        <w:t>ն</w:t>
      </w:r>
      <w:r w:rsidR="00C32A96" w:rsidRPr="00CB7AC1">
        <w:rPr>
          <w:rFonts w:ascii="Sylfaen" w:hAnsi="Sylfaen"/>
          <w:b/>
          <w:i/>
          <w:sz w:val="28"/>
          <w:szCs w:val="28"/>
        </w:rPr>
        <w:t>եր</w:t>
      </w:r>
    </w:p>
    <w:p w:rsidR="008D4109" w:rsidRPr="00CB7AC1" w:rsidRDefault="008D4109" w:rsidP="00D47695">
      <w:pPr>
        <w:pStyle w:val="a3"/>
        <w:ind w:left="360"/>
        <w:jc w:val="center"/>
        <w:rPr>
          <w:rFonts w:ascii="Sylfaen" w:hAnsi="Sylfaen"/>
          <w:b/>
          <w:i/>
          <w:sz w:val="28"/>
          <w:szCs w:val="28"/>
        </w:rPr>
      </w:pPr>
    </w:p>
    <w:p w:rsidR="00C32A96" w:rsidRPr="008D4109" w:rsidRDefault="00CB7AC1" w:rsidP="009B20F2">
      <w:pPr>
        <w:pStyle w:val="a3"/>
        <w:ind w:left="360"/>
        <w:jc w:val="both"/>
        <w:rPr>
          <w:rFonts w:ascii="Sylfaen" w:hAnsi="Sylfaen"/>
          <w:sz w:val="24"/>
          <w:szCs w:val="24"/>
        </w:rPr>
      </w:pPr>
      <w:r>
        <w:rPr>
          <w:rFonts w:ascii="Sylfaen" w:hAnsi="Sylfaen"/>
          <w:color w:val="7030A0"/>
          <w:sz w:val="24"/>
          <w:szCs w:val="24"/>
        </w:rPr>
        <w:t xml:space="preserve">      </w:t>
      </w:r>
      <w:r w:rsidR="00C32A96" w:rsidRPr="008D4109">
        <w:rPr>
          <w:rFonts w:ascii="Sylfaen" w:hAnsi="Sylfaen"/>
          <w:sz w:val="24"/>
          <w:szCs w:val="24"/>
        </w:rPr>
        <w:t>2016թ. սեպտեմբեր ամսին կայացավ ՏԻՄ ընտրություններ և ընտ</w:t>
      </w:r>
      <w:r w:rsidRPr="008D4109">
        <w:rPr>
          <w:rFonts w:ascii="Sylfaen" w:hAnsi="Sylfaen"/>
          <w:sz w:val="24"/>
          <w:szCs w:val="24"/>
        </w:rPr>
        <w:t>ր</w:t>
      </w:r>
      <w:r w:rsidR="00C32A96" w:rsidRPr="008D4109">
        <w:rPr>
          <w:rFonts w:ascii="Sylfaen" w:hAnsi="Sylfaen"/>
          <w:sz w:val="24"/>
          <w:szCs w:val="24"/>
        </w:rPr>
        <w:t>վեց համայնքի ավ</w:t>
      </w:r>
      <w:r w:rsidR="00D56009">
        <w:rPr>
          <w:rFonts w:ascii="Sylfaen" w:hAnsi="Sylfaen"/>
          <w:sz w:val="24"/>
          <w:szCs w:val="24"/>
        </w:rPr>
        <w:t>ա</w:t>
      </w:r>
      <w:r w:rsidR="00C32A96" w:rsidRPr="008D4109">
        <w:rPr>
          <w:rFonts w:ascii="Sylfaen" w:hAnsi="Sylfaen"/>
          <w:sz w:val="24"/>
          <w:szCs w:val="24"/>
        </w:rPr>
        <w:t>գանին</w:t>
      </w:r>
      <w:r w:rsidR="00D56009">
        <w:rPr>
          <w:rFonts w:ascii="Sylfaen" w:hAnsi="Sylfaen"/>
          <w:sz w:val="24"/>
          <w:szCs w:val="24"/>
        </w:rPr>
        <w:t>՝</w:t>
      </w:r>
      <w:r w:rsidR="00C32A96" w:rsidRPr="008D4109">
        <w:rPr>
          <w:rFonts w:ascii="Sylfaen" w:hAnsi="Sylfaen"/>
          <w:sz w:val="24"/>
          <w:szCs w:val="24"/>
        </w:rPr>
        <w:t xml:space="preserve"> 11 անդամներով:</w:t>
      </w:r>
      <w:r w:rsidRPr="008D4109">
        <w:rPr>
          <w:rFonts w:ascii="Sylfaen" w:hAnsi="Sylfaen"/>
          <w:sz w:val="24"/>
          <w:szCs w:val="24"/>
        </w:rPr>
        <w:t xml:space="preserve"> </w:t>
      </w:r>
      <w:r w:rsidR="00C32A96" w:rsidRPr="008D4109">
        <w:rPr>
          <w:rFonts w:ascii="Sylfaen" w:hAnsi="Sylfaen"/>
          <w:sz w:val="24"/>
          <w:szCs w:val="24"/>
        </w:rPr>
        <w:t>Համայնքի ղեկավարը ընտրվել էր 2015 թվականին:</w:t>
      </w:r>
      <w:r w:rsidR="005811C6" w:rsidRPr="008D4109">
        <w:rPr>
          <w:rFonts w:ascii="Sylfaen" w:hAnsi="Sylfaen"/>
          <w:sz w:val="24"/>
          <w:szCs w:val="24"/>
        </w:rPr>
        <w:t xml:space="preserve"> </w:t>
      </w:r>
      <w:r w:rsidR="00C32A96" w:rsidRPr="008D4109">
        <w:rPr>
          <w:rFonts w:ascii="Sylfaen" w:hAnsi="Sylfaen"/>
          <w:sz w:val="24"/>
          <w:szCs w:val="24"/>
        </w:rPr>
        <w:t xml:space="preserve">Համայնքի ավագանին 2016թ դեկտեմբերի </w:t>
      </w:r>
      <w:r w:rsidR="008D4109" w:rsidRPr="008D4109">
        <w:rPr>
          <w:rFonts w:ascii="Sylfaen" w:hAnsi="Sylfaen"/>
          <w:sz w:val="24"/>
          <w:szCs w:val="24"/>
        </w:rPr>
        <w:t>05</w:t>
      </w:r>
      <w:r w:rsidR="00C32A96" w:rsidRPr="008D4109">
        <w:rPr>
          <w:rFonts w:ascii="Sylfaen" w:hAnsi="Sylfaen"/>
          <w:sz w:val="24"/>
          <w:szCs w:val="24"/>
        </w:rPr>
        <w:t xml:space="preserve"> թիվ </w:t>
      </w:r>
      <w:r w:rsidR="008D4109" w:rsidRPr="008D4109">
        <w:rPr>
          <w:rFonts w:ascii="Sylfaen" w:hAnsi="Sylfaen"/>
          <w:sz w:val="24"/>
          <w:szCs w:val="24"/>
        </w:rPr>
        <w:t>48</w:t>
      </w:r>
      <w:r w:rsidR="00C32A96" w:rsidRPr="008D4109">
        <w:rPr>
          <w:rFonts w:ascii="Sylfaen" w:hAnsi="Sylfaen"/>
          <w:sz w:val="24"/>
          <w:szCs w:val="24"/>
        </w:rPr>
        <w:t xml:space="preserve"> որոշմամբ հաստատել է համայնքի ղեկավարի վարձատրության չափը,</w:t>
      </w:r>
      <w:r w:rsidRPr="008D4109">
        <w:rPr>
          <w:rFonts w:ascii="Sylfaen" w:hAnsi="Sylfaen"/>
          <w:sz w:val="24"/>
          <w:szCs w:val="24"/>
        </w:rPr>
        <w:t xml:space="preserve"> </w:t>
      </w:r>
      <w:r w:rsidR="00C32A96" w:rsidRPr="008D4109">
        <w:rPr>
          <w:rFonts w:ascii="Sylfaen" w:hAnsi="Sylfaen"/>
          <w:sz w:val="24"/>
          <w:szCs w:val="24"/>
        </w:rPr>
        <w:t>համայնքապետարանի աշխատակազմի աշխատակիցների թվաքանակը,</w:t>
      </w:r>
      <w:r w:rsidRPr="008D4109">
        <w:rPr>
          <w:rFonts w:ascii="Sylfaen" w:hAnsi="Sylfaen"/>
          <w:sz w:val="24"/>
          <w:szCs w:val="24"/>
        </w:rPr>
        <w:t xml:space="preserve"> </w:t>
      </w:r>
      <w:r w:rsidR="00C32A96" w:rsidRPr="008D4109">
        <w:rPr>
          <w:rFonts w:ascii="Sylfaen" w:hAnsi="Sylfaen"/>
          <w:sz w:val="24"/>
          <w:szCs w:val="24"/>
        </w:rPr>
        <w:t>հաստիքացուցակը և պաշտոնային դրույքաչափերը:</w:t>
      </w:r>
    </w:p>
    <w:p w:rsidR="00C32A96" w:rsidRDefault="008D4109" w:rsidP="008D4109">
      <w:pPr>
        <w:jc w:val="both"/>
        <w:rPr>
          <w:rFonts w:ascii="Sylfaen" w:hAnsi="Sylfaen"/>
          <w:sz w:val="24"/>
          <w:szCs w:val="24"/>
        </w:rPr>
      </w:pPr>
      <w:r>
        <w:rPr>
          <w:rFonts w:ascii="Sylfaen" w:hAnsi="Sylfaen"/>
          <w:color w:val="7030A0"/>
          <w:sz w:val="24"/>
          <w:szCs w:val="24"/>
        </w:rPr>
        <w:t xml:space="preserve">            </w:t>
      </w:r>
      <w:r w:rsidR="00C32A96" w:rsidRPr="008D4109">
        <w:rPr>
          <w:rFonts w:ascii="Sylfaen" w:hAnsi="Sylfaen"/>
          <w:sz w:val="24"/>
          <w:szCs w:val="24"/>
        </w:rPr>
        <w:t xml:space="preserve"> Ստորև ներկայացվում է այն՝</w:t>
      </w:r>
    </w:p>
    <w:p w:rsidR="00AC77C5" w:rsidRDefault="00AC77C5" w:rsidP="008D4109">
      <w:pPr>
        <w:jc w:val="both"/>
        <w:rPr>
          <w:rFonts w:ascii="Sylfaen" w:hAnsi="Sylfaen"/>
          <w:sz w:val="24"/>
          <w:szCs w:val="24"/>
        </w:rPr>
      </w:pPr>
    </w:p>
    <w:p w:rsidR="00AC77C5" w:rsidRDefault="00AC77C5" w:rsidP="008D4109">
      <w:pPr>
        <w:jc w:val="both"/>
        <w:rPr>
          <w:rFonts w:ascii="Sylfaen" w:hAnsi="Sylfaen"/>
          <w:sz w:val="24"/>
          <w:szCs w:val="24"/>
        </w:rPr>
      </w:pPr>
    </w:p>
    <w:p w:rsidR="00AC77C5" w:rsidRDefault="00AC77C5" w:rsidP="008D4109">
      <w:pPr>
        <w:jc w:val="both"/>
        <w:rPr>
          <w:rFonts w:ascii="Sylfaen" w:hAnsi="Sylfaen"/>
          <w:sz w:val="24"/>
          <w:szCs w:val="24"/>
        </w:rPr>
      </w:pPr>
    </w:p>
    <w:p w:rsidR="00AC77C5" w:rsidRDefault="00AC77C5" w:rsidP="008D4109">
      <w:pPr>
        <w:jc w:val="both"/>
        <w:rPr>
          <w:rFonts w:ascii="Sylfaen" w:hAnsi="Sylfaen"/>
          <w:sz w:val="24"/>
          <w:szCs w:val="24"/>
        </w:rPr>
      </w:pPr>
    </w:p>
    <w:p w:rsidR="00AC77C5" w:rsidRPr="008D4109" w:rsidRDefault="00AC77C5" w:rsidP="008D4109">
      <w:pPr>
        <w:jc w:val="both"/>
        <w:rPr>
          <w:rFonts w:ascii="Sylfaen" w:hAnsi="Sylfaen"/>
          <w:sz w:val="24"/>
          <w:szCs w:val="24"/>
        </w:rPr>
      </w:pPr>
    </w:p>
    <w:tbl>
      <w:tblPr>
        <w:tblW w:w="11815" w:type="dxa"/>
        <w:tblInd w:w="-918" w:type="dxa"/>
        <w:tblLook w:val="04A0"/>
      </w:tblPr>
      <w:tblGrid>
        <w:gridCol w:w="499"/>
        <w:gridCol w:w="6255"/>
        <w:gridCol w:w="1577"/>
        <w:gridCol w:w="1597"/>
        <w:gridCol w:w="1887"/>
      </w:tblGrid>
      <w:tr w:rsidR="008D4109" w:rsidRPr="00E60D41" w:rsidTr="008D4109">
        <w:trPr>
          <w:trHeight w:val="630"/>
        </w:trPr>
        <w:tc>
          <w:tcPr>
            <w:tcW w:w="499"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p>
        </w:tc>
        <w:tc>
          <w:tcPr>
            <w:tcW w:w="11316" w:type="dxa"/>
            <w:gridSpan w:val="4"/>
            <w:tcBorders>
              <w:top w:val="nil"/>
              <w:left w:val="nil"/>
              <w:bottom w:val="nil"/>
              <w:right w:val="nil"/>
            </w:tcBorders>
            <w:shd w:val="clear" w:color="auto" w:fill="auto"/>
            <w:vAlign w:val="center"/>
            <w:hideMark/>
          </w:tcPr>
          <w:p w:rsidR="008D4109" w:rsidRDefault="008D4109" w:rsidP="008D4109">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 xml:space="preserve">2017 ԹՎԱԿԱՆԻ ՓԱՐԱՔԱՐԻ ՀԱՄԱՅՆՔԱՊԵՏԱՐԱՆԻ ԱՇԽԱՏԱԿԱԶՄԻ ԱՇԽԱՏԱԿԻՑՆԵՐԻ ԹՎԱՔԱՆԱԿԸ, ՀԱՍՏԻՔԱՑՈՒՑԱԿԸ ԵՎ ՊԱՇՏՈՆԱՅԻՆ ԴՐՈՒՅՔԱՉԱՓԵՐԸ </w:t>
            </w:r>
          </w:p>
          <w:p w:rsidR="00FA400B" w:rsidRPr="00E60D41" w:rsidRDefault="00FA400B" w:rsidP="008D4109">
            <w:pPr>
              <w:spacing w:after="0" w:line="240" w:lineRule="auto"/>
              <w:jc w:val="center"/>
              <w:rPr>
                <w:rFonts w:ascii="GHEA Grapalat" w:eastAsia="Times New Roman" w:hAnsi="GHEA Grapalat" w:cs="Arial"/>
                <w:i/>
                <w:iCs/>
              </w:rPr>
            </w:pPr>
          </w:p>
        </w:tc>
      </w:tr>
      <w:tr w:rsidR="008D4109" w:rsidRPr="00E60D41" w:rsidTr="008D4109">
        <w:trPr>
          <w:trHeight w:val="330"/>
        </w:trPr>
        <w:tc>
          <w:tcPr>
            <w:tcW w:w="499"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1. Աշխատակիցների թվաքանակը` 20</w:t>
            </w:r>
          </w:p>
        </w:tc>
        <w:tc>
          <w:tcPr>
            <w:tcW w:w="188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jc w:val="center"/>
              <w:rPr>
                <w:rFonts w:ascii="Arial Armenian" w:eastAsia="Times New Roman" w:hAnsi="Arial Armenian" w:cs="Arial"/>
                <w:sz w:val="24"/>
                <w:szCs w:val="24"/>
              </w:rPr>
            </w:pPr>
          </w:p>
        </w:tc>
      </w:tr>
      <w:tr w:rsidR="008D4109" w:rsidRPr="00E60D41" w:rsidTr="008D4109">
        <w:trPr>
          <w:trHeight w:val="345"/>
        </w:trPr>
        <w:tc>
          <w:tcPr>
            <w:tcW w:w="499"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p>
        </w:tc>
        <w:tc>
          <w:tcPr>
            <w:tcW w:w="9429" w:type="dxa"/>
            <w:gridSpan w:val="3"/>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2.Աշխատակազմի հաստիքացուցակը և պաշտոնային դրույքաչափը`                                հազ.դրամ</w:t>
            </w:r>
          </w:p>
        </w:tc>
        <w:tc>
          <w:tcPr>
            <w:tcW w:w="188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jc w:val="center"/>
              <w:rPr>
                <w:rFonts w:ascii="Arial Armenian" w:eastAsia="Times New Roman" w:hAnsi="Arial Armenian" w:cs="Arial"/>
                <w:sz w:val="24"/>
                <w:szCs w:val="24"/>
              </w:rPr>
            </w:pPr>
          </w:p>
        </w:tc>
      </w:tr>
      <w:tr w:rsidR="008D4109" w:rsidRPr="00E60D41" w:rsidTr="008D4109">
        <w:trPr>
          <w:trHeight w:val="345"/>
        </w:trPr>
        <w:tc>
          <w:tcPr>
            <w:tcW w:w="499"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p>
        </w:tc>
        <w:tc>
          <w:tcPr>
            <w:tcW w:w="6255"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jc w:val="center"/>
              <w:rPr>
                <w:rFonts w:ascii="Arial Armenian" w:eastAsia="Times New Roman" w:hAnsi="Arial Armenian" w:cs="Arial"/>
                <w:sz w:val="24"/>
                <w:szCs w:val="24"/>
              </w:rPr>
            </w:pPr>
          </w:p>
        </w:tc>
      </w:tr>
      <w:tr w:rsidR="008D4109" w:rsidRPr="00E60D41" w:rsidTr="008D4109">
        <w:trPr>
          <w:trHeight w:val="1725"/>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r w:rsidRPr="00E60D41">
              <w:rPr>
                <w:rFonts w:ascii="GHEA Grapalat" w:eastAsia="Times New Roman" w:hAnsi="GHEA Grapalat" w:cs="Arial"/>
                <w:sz w:val="20"/>
                <w:szCs w:val="20"/>
              </w:rPr>
              <w:t>հ/հ</w:t>
            </w:r>
          </w:p>
        </w:tc>
        <w:tc>
          <w:tcPr>
            <w:tcW w:w="6255" w:type="dxa"/>
            <w:tcBorders>
              <w:top w:val="single" w:sz="8" w:space="0" w:color="auto"/>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ՀԱՍՏԻՔԻ    ԱՆՎԱՆՈՒՄԸ</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Հաստիքային միավորը</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Պաշտոնային դրույքաչափ</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8D4109" w:rsidRPr="00E60D41" w:rsidRDefault="008D4109" w:rsidP="00D56009">
            <w:pPr>
              <w:spacing w:after="0" w:line="240" w:lineRule="auto"/>
              <w:jc w:val="center"/>
              <w:rPr>
                <w:rFonts w:ascii="GHEA Grapalat" w:eastAsia="Times New Roman" w:hAnsi="GHEA Grapalat" w:cs="Arial"/>
              </w:rPr>
            </w:pPr>
            <w:r w:rsidRPr="00E60D41">
              <w:rPr>
                <w:rFonts w:ascii="GHEA Grapalat" w:eastAsia="Times New Roman" w:hAnsi="GHEA Grapalat" w:cs="Arial"/>
              </w:rPr>
              <w:t>Ամս</w:t>
            </w:r>
            <w:r w:rsidR="00D56009">
              <w:rPr>
                <w:rFonts w:ascii="GHEA Grapalat" w:eastAsia="Times New Roman" w:hAnsi="GHEA Grapalat" w:cs="Arial"/>
              </w:rPr>
              <w:t>ական աշխատա վա</w:t>
            </w:r>
            <w:r w:rsidRPr="00E60D41">
              <w:rPr>
                <w:rFonts w:ascii="GHEA Grapalat" w:eastAsia="Times New Roman" w:hAnsi="GHEA Grapalat" w:cs="Arial"/>
              </w:rPr>
              <w:t xml:space="preserve">րձը </w:t>
            </w:r>
          </w:p>
        </w:tc>
      </w:tr>
      <w:tr w:rsidR="008D4109" w:rsidRPr="00E60D41" w:rsidTr="008D4109">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 Համայնքի ղեկավար</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340.0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340.00</w:t>
            </w:r>
          </w:p>
        </w:tc>
      </w:tr>
      <w:tr w:rsidR="008D4109" w:rsidRPr="00E60D41" w:rsidTr="008D4109">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 Համայնքի ղեկավարի տեղակալ/ներ/</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185.0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185.00</w:t>
            </w:r>
          </w:p>
        </w:tc>
      </w:tr>
      <w:tr w:rsidR="008D4109" w:rsidRPr="00E60D41" w:rsidTr="008D4109">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 Խորհրդատու</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185.0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185.00</w:t>
            </w:r>
          </w:p>
        </w:tc>
      </w:tr>
      <w:tr w:rsidR="008D4109" w:rsidRPr="00E60D41" w:rsidTr="008D4109">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4</w:t>
            </w:r>
          </w:p>
        </w:tc>
        <w:tc>
          <w:tcPr>
            <w:tcW w:w="6255"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Օգնաական</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190.0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190.00</w:t>
            </w:r>
          </w:p>
        </w:tc>
      </w:tr>
      <w:tr w:rsidR="008D4109" w:rsidRPr="00E60D41" w:rsidTr="008D4109">
        <w:trPr>
          <w:trHeight w:val="33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ԱՇԽԱՏԱԿԱԶՄ</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Courier New" w:eastAsia="Times New Roman" w:hAnsi="Courier New" w:cs="Courier New"/>
                <w:i/>
                <w:iCs/>
              </w:rPr>
              <w:t> </w:t>
            </w:r>
          </w:p>
        </w:tc>
        <w:tc>
          <w:tcPr>
            <w:tcW w:w="1597"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0"/>
                <w:szCs w:val="20"/>
              </w:rPr>
            </w:pPr>
            <w:r w:rsidRPr="00E60D41">
              <w:rPr>
                <w:rFonts w:ascii="Courier New" w:eastAsia="Times New Roman" w:hAnsi="Courier New" w:cs="Courier New"/>
                <w:sz w:val="20"/>
                <w:szCs w:val="20"/>
              </w:rPr>
              <w:t> </w:t>
            </w:r>
          </w:p>
        </w:tc>
      </w:tr>
      <w:tr w:rsidR="008D4109" w:rsidRPr="00E60D41" w:rsidTr="008D4109">
        <w:trPr>
          <w:trHeight w:val="36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 Աշխատակազմի քարտուղար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240.0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240.00</w:t>
            </w:r>
          </w:p>
        </w:tc>
      </w:tr>
      <w:tr w:rsidR="008D4109" w:rsidRPr="00E60D41" w:rsidTr="008D4109">
        <w:trPr>
          <w:trHeight w:val="36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 Աշխատակազմի  գլխավոր մասնագետ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190.0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190.00</w:t>
            </w:r>
          </w:p>
        </w:tc>
      </w:tr>
      <w:tr w:rsidR="008D4109" w:rsidRPr="00E60D41" w:rsidTr="008D4109">
        <w:trPr>
          <w:trHeight w:val="36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 Աշխատակազմի  առաջին կարգի մասնագետ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160.00</w:t>
            </w:r>
          </w:p>
        </w:tc>
        <w:tc>
          <w:tcPr>
            <w:tcW w:w="1887" w:type="dxa"/>
            <w:tcBorders>
              <w:top w:val="nil"/>
              <w:left w:val="nil"/>
              <w:bottom w:val="single" w:sz="4" w:space="0" w:color="auto"/>
              <w:right w:val="single" w:sz="8"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160.00</w:t>
            </w:r>
          </w:p>
        </w:tc>
      </w:tr>
      <w:tr w:rsidR="008D4109" w:rsidRPr="00E60D41" w:rsidTr="008D4109">
        <w:trPr>
          <w:trHeight w:val="30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ԸՆԴՀԱՆՈՒՐ  ԲԱԺԻՆ</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Courier New" w:eastAsia="Times New Roman" w:hAnsi="Courier New" w:cs="Courier New"/>
                <w:i/>
                <w:iCs/>
              </w:rPr>
              <w:t> </w:t>
            </w:r>
          </w:p>
        </w:tc>
        <w:tc>
          <w:tcPr>
            <w:tcW w:w="1597"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Courier New" w:eastAsia="Times New Roman" w:hAnsi="Courier New" w:cs="Courier New"/>
                <w:sz w:val="24"/>
                <w:szCs w:val="24"/>
              </w:rPr>
              <w:t> </w:t>
            </w:r>
          </w:p>
        </w:tc>
      </w:tr>
      <w:tr w:rsidR="008D4109" w:rsidRPr="00E60D41" w:rsidTr="008D4109">
        <w:trPr>
          <w:trHeight w:val="36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ընդհանուր բաժնի պետ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235.00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235.0</w:t>
            </w:r>
          </w:p>
        </w:tc>
      </w:tr>
      <w:tr w:rsidR="008D4109" w:rsidRPr="00E60D41" w:rsidTr="008D4109">
        <w:trPr>
          <w:trHeight w:val="36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ընդհանուր բաժնի գլխավոր մասնագետ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190.00</w:t>
            </w:r>
          </w:p>
        </w:tc>
        <w:tc>
          <w:tcPr>
            <w:tcW w:w="1887" w:type="dxa"/>
            <w:tcBorders>
              <w:top w:val="nil"/>
              <w:left w:val="nil"/>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380.0</w:t>
            </w:r>
          </w:p>
        </w:tc>
      </w:tr>
      <w:tr w:rsidR="008D4109" w:rsidRPr="00E60D41" w:rsidTr="008D4109">
        <w:trPr>
          <w:trHeight w:val="402"/>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Աշխատակազմի ընդհանուր բաժնի առաջատար մասնագետ</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175.0</w:t>
            </w:r>
          </w:p>
        </w:tc>
      </w:tr>
      <w:tr w:rsidR="008D4109" w:rsidRPr="00E60D41" w:rsidTr="008D4109">
        <w:trPr>
          <w:trHeight w:val="40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ընդհանուր բաժնի առաջին կարգի  մասնագետ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160.00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160.0</w:t>
            </w:r>
          </w:p>
        </w:tc>
      </w:tr>
      <w:tr w:rsidR="008D4109" w:rsidRPr="00E60D41" w:rsidTr="008D4109">
        <w:trPr>
          <w:trHeight w:val="33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ՖԻՆԱՆՍԱԿԱՆ  ԲԱԺԻՆ</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Courier New" w:eastAsia="Times New Roman" w:hAnsi="Courier New" w:cs="Courier New"/>
                <w:i/>
                <w:iCs/>
              </w:rPr>
              <w:t> </w:t>
            </w:r>
          </w:p>
        </w:tc>
        <w:tc>
          <w:tcPr>
            <w:tcW w:w="1597"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Courier New" w:eastAsia="Times New Roman" w:hAnsi="Courier New" w:cs="Courier New"/>
                <w:sz w:val="24"/>
                <w:szCs w:val="24"/>
              </w:rPr>
              <w:t> </w:t>
            </w:r>
          </w:p>
        </w:tc>
      </w:tr>
      <w:tr w:rsidR="008D4109" w:rsidRPr="00E60D41" w:rsidTr="008D4109">
        <w:trPr>
          <w:trHeight w:val="402"/>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D560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w:t>
            </w:r>
            <w:r w:rsidR="00D56009">
              <w:rPr>
                <w:rFonts w:ascii="GHEA Grapalat" w:eastAsia="Times New Roman" w:hAnsi="GHEA Grapalat" w:cs="Arial"/>
              </w:rPr>
              <w:t>ֆ</w:t>
            </w:r>
            <w:r w:rsidRPr="00E60D41">
              <w:rPr>
                <w:rFonts w:ascii="GHEA Grapalat" w:eastAsia="Times New Roman" w:hAnsi="GHEA Grapalat" w:cs="Arial"/>
              </w:rPr>
              <w:t xml:space="preserve">ինանսական բաժնի պետ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235.00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235.0</w:t>
            </w:r>
          </w:p>
        </w:tc>
      </w:tr>
      <w:tr w:rsidR="008D4109" w:rsidRPr="00E60D41" w:rsidTr="008D4109">
        <w:trPr>
          <w:trHeight w:val="402"/>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D560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w:t>
            </w:r>
            <w:r w:rsidR="00D56009">
              <w:rPr>
                <w:rFonts w:ascii="GHEA Grapalat" w:eastAsia="Times New Roman" w:hAnsi="GHEA Grapalat" w:cs="Arial"/>
              </w:rPr>
              <w:t>ֆ</w:t>
            </w:r>
            <w:r w:rsidRPr="00E60D41">
              <w:rPr>
                <w:rFonts w:ascii="GHEA Grapalat" w:eastAsia="Times New Roman" w:hAnsi="GHEA Grapalat" w:cs="Arial"/>
              </w:rPr>
              <w:t xml:space="preserve">ինանսական բաժնի գլխավոր մասնագետ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single" w:sz="4" w:space="0" w:color="auto"/>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190.00</w:t>
            </w:r>
          </w:p>
        </w:tc>
        <w:tc>
          <w:tcPr>
            <w:tcW w:w="1887" w:type="dxa"/>
            <w:tcBorders>
              <w:top w:val="nil"/>
              <w:left w:val="nil"/>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380.0</w:t>
            </w:r>
          </w:p>
        </w:tc>
      </w:tr>
      <w:tr w:rsidR="008D4109" w:rsidRPr="00E60D41" w:rsidTr="008D4109">
        <w:trPr>
          <w:trHeight w:val="402"/>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D560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w:t>
            </w:r>
            <w:r w:rsidR="00D56009">
              <w:rPr>
                <w:rFonts w:ascii="GHEA Grapalat" w:eastAsia="Times New Roman" w:hAnsi="GHEA Grapalat" w:cs="Arial"/>
              </w:rPr>
              <w:t>ֆ</w:t>
            </w:r>
            <w:r w:rsidRPr="00E60D41">
              <w:rPr>
                <w:rFonts w:ascii="GHEA Grapalat" w:eastAsia="Times New Roman" w:hAnsi="GHEA Grapalat" w:cs="Arial"/>
              </w:rPr>
              <w:t xml:space="preserve">ինանսական բաժնի  առաջատար մասնագետ </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175.0</w:t>
            </w:r>
          </w:p>
        </w:tc>
      </w:tr>
      <w:tr w:rsidR="008D4109" w:rsidRPr="00E60D41" w:rsidTr="008D4109">
        <w:trPr>
          <w:trHeight w:val="63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D56009">
            <w:pPr>
              <w:spacing w:after="0" w:line="240" w:lineRule="auto"/>
              <w:rPr>
                <w:rFonts w:ascii="GHEA Grapalat" w:eastAsia="Times New Roman" w:hAnsi="GHEA Grapalat" w:cs="Arial"/>
              </w:rPr>
            </w:pPr>
            <w:r w:rsidRPr="00E60D41">
              <w:rPr>
                <w:rFonts w:ascii="GHEA Grapalat" w:eastAsia="Times New Roman" w:hAnsi="GHEA Grapalat" w:cs="Arial"/>
              </w:rPr>
              <w:t xml:space="preserve">Աշխատակազմի </w:t>
            </w:r>
            <w:r w:rsidR="00D56009">
              <w:rPr>
                <w:rFonts w:ascii="GHEA Grapalat" w:eastAsia="Times New Roman" w:hAnsi="GHEA Grapalat" w:cs="Arial"/>
              </w:rPr>
              <w:t>ֆ</w:t>
            </w:r>
            <w:r w:rsidRPr="00E60D41">
              <w:rPr>
                <w:rFonts w:ascii="GHEA Grapalat" w:eastAsia="Times New Roman" w:hAnsi="GHEA Grapalat" w:cs="Arial"/>
              </w:rPr>
              <w:t>ինանսական բաժնի  առաջին կարգի մասնագետ</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160.00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160.0</w:t>
            </w:r>
          </w:p>
        </w:tc>
      </w:tr>
      <w:tr w:rsidR="008D4109" w:rsidRPr="00E60D41" w:rsidTr="008D4109">
        <w:trPr>
          <w:trHeight w:val="31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ՏԵԽՆԻԿԱԿԱՆ ՍՊԱՍԱՐԿՄԱՆ ԱՆՁՆԱԿԱԶՄ</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Courier New" w:eastAsia="Times New Roman" w:hAnsi="Courier New" w:cs="Courier New"/>
                <w:i/>
                <w:iCs/>
              </w:rPr>
              <w:t> </w:t>
            </w:r>
          </w:p>
        </w:tc>
        <w:tc>
          <w:tcPr>
            <w:tcW w:w="1597" w:type="dxa"/>
            <w:tcBorders>
              <w:top w:val="nil"/>
              <w:left w:val="nil"/>
              <w:bottom w:val="single" w:sz="4" w:space="0" w:color="auto"/>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i/>
                <w:iCs/>
              </w:rPr>
            </w:pPr>
            <w:r w:rsidRPr="00E60D41">
              <w:rPr>
                <w:rFonts w:ascii="Courier New" w:eastAsia="Times New Roman" w:hAnsi="Courier New" w:cs="Courier New"/>
                <w:i/>
                <w:iCs/>
              </w:rPr>
              <w:t> </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Courier New" w:eastAsia="Times New Roman" w:hAnsi="Courier New" w:cs="Courier New"/>
                <w:sz w:val="24"/>
                <w:szCs w:val="24"/>
              </w:rPr>
              <w:t> </w:t>
            </w:r>
          </w:p>
        </w:tc>
      </w:tr>
      <w:tr w:rsidR="008D4109" w:rsidRPr="00E60D41" w:rsidTr="008D4109">
        <w:trPr>
          <w:trHeight w:val="31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Վարորդ</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115.00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115.0</w:t>
            </w:r>
          </w:p>
        </w:tc>
      </w:tr>
      <w:tr w:rsidR="008D4109" w:rsidRPr="00E60D41" w:rsidTr="008D4109">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Տնտեսվար</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105.0</w:t>
            </w:r>
          </w:p>
        </w:tc>
      </w:tr>
      <w:tr w:rsidR="008D4109" w:rsidRPr="00E60D41" w:rsidTr="008D4109">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Դռնապան- պահակ</w:t>
            </w:r>
          </w:p>
        </w:tc>
        <w:tc>
          <w:tcPr>
            <w:tcW w:w="1577" w:type="dxa"/>
            <w:tcBorders>
              <w:top w:val="nil"/>
              <w:left w:val="nil"/>
              <w:bottom w:val="single" w:sz="4" w:space="0" w:color="auto"/>
              <w:right w:val="single" w:sz="4"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8D4109" w:rsidRPr="00E60D41" w:rsidRDefault="008D4109" w:rsidP="008D4109">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105.0</w:t>
            </w:r>
          </w:p>
        </w:tc>
      </w:tr>
      <w:tr w:rsidR="008D4109" w:rsidRPr="00E60D41" w:rsidTr="008D4109">
        <w:trPr>
          <w:trHeight w:val="319"/>
        </w:trPr>
        <w:tc>
          <w:tcPr>
            <w:tcW w:w="499" w:type="dxa"/>
            <w:tcBorders>
              <w:top w:val="nil"/>
              <w:left w:val="single" w:sz="8" w:space="0" w:color="auto"/>
              <w:bottom w:val="single" w:sz="8" w:space="0" w:color="auto"/>
              <w:right w:val="single" w:sz="4" w:space="0" w:color="auto"/>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8" w:space="0" w:color="auto"/>
              <w:right w:val="single" w:sz="4" w:space="0" w:color="auto"/>
            </w:tcBorders>
            <w:shd w:val="clear" w:color="000000" w:fill="C0C0C0"/>
            <w:vAlign w:val="center"/>
            <w:hideMark/>
          </w:tcPr>
          <w:p w:rsidR="008D4109" w:rsidRPr="00E60D41" w:rsidRDefault="008D4109" w:rsidP="008D4109">
            <w:pPr>
              <w:spacing w:after="0" w:line="240" w:lineRule="auto"/>
              <w:rPr>
                <w:rFonts w:ascii="GHEA Grapalat" w:eastAsia="Times New Roman" w:hAnsi="GHEA Grapalat" w:cs="Arial"/>
              </w:rPr>
            </w:pPr>
            <w:r w:rsidRPr="00E60D41">
              <w:rPr>
                <w:rFonts w:ascii="GHEA Grapalat" w:eastAsia="Times New Roman" w:hAnsi="GHEA Grapalat" w:cs="Arial"/>
              </w:rPr>
              <w:t>Ընդամենը</w:t>
            </w:r>
          </w:p>
        </w:tc>
        <w:tc>
          <w:tcPr>
            <w:tcW w:w="1577" w:type="dxa"/>
            <w:tcBorders>
              <w:top w:val="nil"/>
              <w:left w:val="nil"/>
              <w:bottom w:val="single" w:sz="8" w:space="0" w:color="auto"/>
              <w:right w:val="single" w:sz="4" w:space="0" w:color="auto"/>
            </w:tcBorders>
            <w:shd w:val="clear" w:color="000000" w:fill="C0C0C0"/>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GHEA Grapalat" w:eastAsia="Times New Roman" w:hAnsi="GHEA Grapalat" w:cs="Arial"/>
              </w:rPr>
              <w:t>20</w:t>
            </w:r>
          </w:p>
        </w:tc>
        <w:tc>
          <w:tcPr>
            <w:tcW w:w="1597" w:type="dxa"/>
            <w:tcBorders>
              <w:top w:val="nil"/>
              <w:left w:val="nil"/>
              <w:bottom w:val="single" w:sz="8" w:space="0" w:color="auto"/>
              <w:right w:val="nil"/>
            </w:tcBorders>
            <w:shd w:val="clear" w:color="000000" w:fill="C0C0C0"/>
            <w:vAlign w:val="center"/>
            <w:hideMark/>
          </w:tcPr>
          <w:p w:rsidR="008D4109" w:rsidRPr="00E60D41" w:rsidRDefault="008D4109" w:rsidP="008D4109">
            <w:pPr>
              <w:spacing w:after="0" w:line="240" w:lineRule="auto"/>
              <w:jc w:val="center"/>
              <w:rPr>
                <w:rFonts w:ascii="GHEA Grapalat" w:eastAsia="Times New Roman" w:hAnsi="GHEA Grapalat" w:cs="Arial"/>
              </w:rPr>
            </w:pPr>
            <w:r w:rsidRPr="00E60D41">
              <w:rPr>
                <w:rFonts w:ascii="Courier New" w:eastAsia="Times New Roman" w:hAnsi="Courier New" w:cs="Courier New"/>
              </w:rPr>
              <w:t> </w:t>
            </w:r>
          </w:p>
        </w:tc>
        <w:tc>
          <w:tcPr>
            <w:tcW w:w="1887" w:type="dxa"/>
            <w:tcBorders>
              <w:top w:val="nil"/>
              <w:left w:val="single" w:sz="4" w:space="0" w:color="auto"/>
              <w:bottom w:val="single" w:sz="8" w:space="0" w:color="auto"/>
              <w:right w:val="single" w:sz="8" w:space="0" w:color="auto"/>
            </w:tcBorders>
            <w:shd w:val="clear" w:color="000000" w:fill="C0C0C0"/>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3715.0</w:t>
            </w:r>
          </w:p>
        </w:tc>
      </w:tr>
      <w:tr w:rsidR="008D4109" w:rsidRPr="00E60D41" w:rsidTr="008D4109">
        <w:trPr>
          <w:trHeight w:val="319"/>
        </w:trPr>
        <w:tc>
          <w:tcPr>
            <w:tcW w:w="499"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8D4109" w:rsidRPr="00E60D41" w:rsidRDefault="008D4109" w:rsidP="008D4109">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8D4109" w:rsidRPr="00E60D41" w:rsidRDefault="008D4109" w:rsidP="008D4109">
            <w:pPr>
              <w:spacing w:after="0" w:line="240" w:lineRule="auto"/>
              <w:jc w:val="center"/>
              <w:rPr>
                <w:rFonts w:ascii="GHEA Grapalat" w:eastAsia="Times New Roman" w:hAnsi="GHEA Grapalat" w:cs="Arial"/>
                <w:sz w:val="24"/>
                <w:szCs w:val="24"/>
              </w:rPr>
            </w:pPr>
          </w:p>
        </w:tc>
      </w:tr>
    </w:tbl>
    <w:p w:rsidR="00AC77C5" w:rsidRPr="008D4109" w:rsidRDefault="00AC77C5" w:rsidP="008D4109">
      <w:pPr>
        <w:jc w:val="both"/>
        <w:rPr>
          <w:rFonts w:ascii="Sylfaen" w:hAnsi="Sylfaen"/>
          <w:color w:val="7030A0"/>
          <w:sz w:val="24"/>
          <w:szCs w:val="24"/>
        </w:rPr>
      </w:pPr>
    </w:p>
    <w:p w:rsidR="00C32A96" w:rsidRPr="008D4109" w:rsidRDefault="008D4109" w:rsidP="009B20F2">
      <w:pPr>
        <w:pStyle w:val="a3"/>
        <w:ind w:left="360"/>
        <w:jc w:val="both"/>
        <w:rPr>
          <w:rFonts w:ascii="Sylfaen" w:hAnsi="Sylfaen"/>
          <w:sz w:val="24"/>
          <w:szCs w:val="24"/>
        </w:rPr>
      </w:pPr>
      <w:r>
        <w:rPr>
          <w:rFonts w:ascii="Sylfaen" w:hAnsi="Sylfaen"/>
          <w:sz w:val="24"/>
          <w:szCs w:val="24"/>
        </w:rPr>
        <w:lastRenderedPageBreak/>
        <w:t xml:space="preserve">    </w:t>
      </w:r>
      <w:r w:rsidR="00C32A96" w:rsidRPr="008D4109">
        <w:rPr>
          <w:rFonts w:ascii="Sylfaen" w:hAnsi="Sylfaen"/>
          <w:sz w:val="24"/>
          <w:szCs w:val="24"/>
        </w:rPr>
        <w:t>Համայնքի ավագանու վերը նշված որոշմամբ հաստատվել է չորս ՀՈԱԿ-ների և մեկ տնօրինության աշխատակիցների թվաքանակը</w:t>
      </w:r>
      <w:r w:rsidR="000777A3" w:rsidRPr="008D4109">
        <w:rPr>
          <w:rFonts w:ascii="Sylfaen" w:hAnsi="Sylfaen"/>
          <w:sz w:val="24"/>
          <w:szCs w:val="24"/>
        </w:rPr>
        <w:t>,հաստիքացուցակը պաշտոնային դրույքաչափերը:</w:t>
      </w:r>
    </w:p>
    <w:p w:rsidR="000777A3" w:rsidRDefault="000777A3" w:rsidP="009B20F2">
      <w:pPr>
        <w:pStyle w:val="a3"/>
        <w:ind w:left="360"/>
        <w:jc w:val="both"/>
        <w:rPr>
          <w:rFonts w:ascii="Sylfaen" w:hAnsi="Sylfaen"/>
          <w:sz w:val="24"/>
          <w:szCs w:val="24"/>
        </w:rPr>
      </w:pPr>
      <w:r w:rsidRPr="008D4109">
        <w:rPr>
          <w:rFonts w:ascii="Sylfaen" w:hAnsi="Sylfaen"/>
          <w:sz w:val="24"/>
          <w:szCs w:val="24"/>
        </w:rPr>
        <w:t xml:space="preserve">          Ստորև ներկայացվում է այն՝</w:t>
      </w:r>
    </w:p>
    <w:p w:rsidR="008D4109" w:rsidRDefault="008D4109" w:rsidP="009B20F2">
      <w:pPr>
        <w:pStyle w:val="a3"/>
        <w:ind w:left="360"/>
        <w:jc w:val="both"/>
        <w:rPr>
          <w:rFonts w:ascii="Sylfaen" w:hAnsi="Sylfaen"/>
          <w:sz w:val="24"/>
          <w:szCs w:val="24"/>
        </w:rPr>
      </w:pPr>
    </w:p>
    <w:tbl>
      <w:tblPr>
        <w:tblW w:w="11815" w:type="dxa"/>
        <w:tblInd w:w="-918" w:type="dxa"/>
        <w:tblLook w:val="04A0"/>
      </w:tblPr>
      <w:tblGrid>
        <w:gridCol w:w="499"/>
        <w:gridCol w:w="6255"/>
        <w:gridCol w:w="1577"/>
        <w:gridCol w:w="1597"/>
        <w:gridCol w:w="1887"/>
      </w:tblGrid>
      <w:tr w:rsidR="00AE49AD" w:rsidRPr="00E60D41" w:rsidTr="00AE49AD">
        <w:trPr>
          <w:trHeight w:val="990"/>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11316" w:type="dxa"/>
            <w:gridSpan w:val="4"/>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 xml:space="preserve">2017ԹՎԱԿԱՆԻ ՓԱՐԱՔԱՐ ՀԱՄԱՅՆՔԻ  ԵՆԹԱԿԱՅՈՒԹՅԱՆ «ԲԱՐԵԿԱՐԳՈՒՄ»ՏՆՕՐԻՆՈՒԹՅԱՆ ԲՅՈւՋԵՏԱՅԻՆ ՀԻՄՆԱՐԿԻ ԱՇԽԱՏԱԿԻՑՆԵՐԻ ԹՎԱՔԱՆԱԿԸ,ՀԱՍՏԻՔԱՑՈՒՑԱԿԸ ԵՎ ՊԱՇՏՈՆԱՅԻՆ ԴՐՈՒՅՔԱՉԱՓԵՐԸ </w:t>
            </w: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1.  Աշխատակիցների թվաքանակը` 24</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2.Աշխատակազմի հաստիքացուցակը և պաշտոնային դրույքաչափը`                                հազ.դրամ</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1440"/>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r w:rsidRPr="00E60D41">
              <w:rPr>
                <w:rFonts w:ascii="GHEA Grapalat" w:eastAsia="Times New Roman" w:hAnsi="GHEA Grapalat" w:cs="Arial"/>
                <w:sz w:val="20"/>
                <w:szCs w:val="20"/>
              </w:rPr>
              <w:t>հ/հ</w:t>
            </w:r>
          </w:p>
        </w:tc>
        <w:tc>
          <w:tcPr>
            <w:tcW w:w="6255"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ՀԱՍՏԻՔԻ    ԱՆՎԱՆՈՒՄԸ</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Հաստիքային միավորը</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Պաշտոնային դրույքաչափ</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AE49AD" w:rsidRPr="00E60D41" w:rsidRDefault="00AE49AD" w:rsidP="00D56009">
            <w:pPr>
              <w:spacing w:after="0" w:line="240" w:lineRule="auto"/>
              <w:jc w:val="center"/>
              <w:rPr>
                <w:rFonts w:ascii="GHEA Grapalat" w:eastAsia="Times New Roman" w:hAnsi="GHEA Grapalat" w:cs="Arial"/>
              </w:rPr>
            </w:pPr>
            <w:r w:rsidRPr="00E60D41">
              <w:rPr>
                <w:rFonts w:ascii="GHEA Grapalat" w:eastAsia="Times New Roman" w:hAnsi="GHEA Grapalat" w:cs="Arial"/>
              </w:rPr>
              <w:t>Ամս</w:t>
            </w:r>
            <w:r w:rsidR="00D56009">
              <w:rPr>
                <w:rFonts w:ascii="GHEA Grapalat" w:eastAsia="Times New Roman" w:hAnsi="GHEA Grapalat" w:cs="Arial"/>
              </w:rPr>
              <w:t>ական աշխատա վա</w:t>
            </w:r>
            <w:r w:rsidRPr="00E60D41">
              <w:rPr>
                <w:rFonts w:ascii="GHEA Grapalat" w:eastAsia="Times New Roman" w:hAnsi="GHEA Grapalat" w:cs="Arial"/>
              </w:rPr>
              <w:t xml:space="preserve">րձը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«Բարեկարգում» տնօրինության տնօրեն</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Հաշվապահ</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125.0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125.0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Հաշվետար գանձապահ</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Փականագործ</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5</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Աղբատար մեքենայի վարորդ/հատուկ նշանակության/</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6</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Աղբատար մեքենայի վարորդ</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130.0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130.0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7</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Աղբատար մեքենայի բանվոր</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120.0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240.0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8</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Գերեզմանների հսկիչներ</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9</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Էլեկտրիկ</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10</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Զոդող</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11</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Բանվոր</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12</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Բանվոր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13</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Աղբահանությունը հսկող բրիգադիր</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14</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Աղբի  վարձ հավաքող</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15</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color w:val="000000"/>
              </w:rPr>
            </w:pPr>
            <w:r w:rsidRPr="00E60D41">
              <w:rPr>
                <w:rFonts w:ascii="GHEA Grapalat" w:eastAsia="Times New Roman" w:hAnsi="GHEA Grapalat" w:cs="Arial"/>
                <w:color w:val="000000"/>
              </w:rPr>
              <w:t>Բիոլճակը սպասարկող բանվորներ</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4</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300.0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16</w:t>
            </w:r>
          </w:p>
        </w:tc>
        <w:tc>
          <w:tcPr>
            <w:tcW w:w="6255" w:type="dxa"/>
            <w:tcBorders>
              <w:top w:val="nil"/>
              <w:left w:val="nil"/>
              <w:bottom w:val="nil"/>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color w:val="000000"/>
              </w:rPr>
            </w:pPr>
            <w:r w:rsidRPr="00E60D41">
              <w:rPr>
                <w:rFonts w:ascii="GHEA Grapalat" w:eastAsia="Times New Roman" w:hAnsi="GHEA Grapalat" w:cs="Arial"/>
                <w:color w:val="000000"/>
              </w:rPr>
              <w:t>Հավաքարար</w:t>
            </w:r>
          </w:p>
        </w:tc>
        <w:tc>
          <w:tcPr>
            <w:tcW w:w="1577" w:type="dxa"/>
            <w:tcBorders>
              <w:top w:val="nil"/>
              <w:left w:val="nil"/>
              <w:bottom w:val="nil"/>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nil"/>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83.0</w:t>
            </w:r>
          </w:p>
        </w:tc>
        <w:tc>
          <w:tcPr>
            <w:tcW w:w="1887" w:type="dxa"/>
            <w:tcBorders>
              <w:top w:val="nil"/>
              <w:left w:val="single" w:sz="4" w:space="0" w:color="auto"/>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83.0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17</w:t>
            </w:r>
          </w:p>
        </w:tc>
        <w:tc>
          <w:tcPr>
            <w:tcW w:w="6255" w:type="dxa"/>
            <w:tcBorders>
              <w:top w:val="single" w:sz="4" w:space="0" w:color="auto"/>
              <w:left w:val="nil"/>
              <w:bottom w:val="nil"/>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color w:val="000000"/>
              </w:rPr>
            </w:pPr>
            <w:r w:rsidRPr="00E60D41">
              <w:rPr>
                <w:rFonts w:ascii="GHEA Grapalat" w:eastAsia="Times New Roman" w:hAnsi="GHEA Grapalat" w:cs="Arial"/>
                <w:color w:val="000000"/>
              </w:rPr>
              <w:t>Այգեպան /սեզոնային 01.03-01.11/</w:t>
            </w:r>
          </w:p>
        </w:tc>
        <w:tc>
          <w:tcPr>
            <w:tcW w:w="1577" w:type="dxa"/>
            <w:tcBorders>
              <w:top w:val="single" w:sz="4" w:space="0" w:color="auto"/>
              <w:left w:val="nil"/>
              <w:bottom w:val="nil"/>
              <w:right w:val="single" w:sz="4" w:space="0" w:color="auto"/>
            </w:tcBorders>
            <w:shd w:val="clear" w:color="000000" w:fill="FFFFFF"/>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single" w:sz="4" w:space="0" w:color="auto"/>
              <w:left w:val="nil"/>
              <w:bottom w:val="nil"/>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c>
          <w:tcPr>
            <w:tcW w:w="1887" w:type="dxa"/>
            <w:tcBorders>
              <w:top w:val="nil"/>
              <w:left w:val="single" w:sz="4" w:space="0" w:color="auto"/>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w:t>
            </w:r>
          </w:p>
        </w:tc>
      </w:tr>
      <w:tr w:rsidR="00AE49AD" w:rsidRPr="00E60D41" w:rsidTr="00AE49AD">
        <w:trPr>
          <w:trHeight w:val="319"/>
        </w:trPr>
        <w:tc>
          <w:tcPr>
            <w:tcW w:w="499" w:type="dxa"/>
            <w:tcBorders>
              <w:top w:val="nil"/>
              <w:left w:val="single" w:sz="8" w:space="0" w:color="auto"/>
              <w:bottom w:val="single" w:sz="8"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single" w:sz="4" w:space="0" w:color="auto"/>
              <w:left w:val="nil"/>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Ընդամենը</w:t>
            </w:r>
          </w:p>
        </w:tc>
        <w:tc>
          <w:tcPr>
            <w:tcW w:w="1577" w:type="dxa"/>
            <w:tcBorders>
              <w:top w:val="single" w:sz="4" w:space="0" w:color="auto"/>
              <w:left w:val="nil"/>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24</w:t>
            </w:r>
          </w:p>
        </w:tc>
        <w:tc>
          <w:tcPr>
            <w:tcW w:w="1597" w:type="dxa"/>
            <w:tcBorders>
              <w:top w:val="single" w:sz="4" w:space="0" w:color="auto"/>
              <w:left w:val="nil"/>
              <w:bottom w:val="single" w:sz="8" w:space="0" w:color="auto"/>
              <w:right w:val="nil"/>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Courier New" w:eastAsia="Times New Roman" w:hAnsi="Courier New" w:cs="Courier New"/>
              </w:rPr>
              <w:t> </w:t>
            </w:r>
          </w:p>
        </w:tc>
        <w:tc>
          <w:tcPr>
            <w:tcW w:w="1887" w:type="dxa"/>
            <w:tcBorders>
              <w:top w:val="nil"/>
              <w:left w:val="single" w:sz="4" w:space="0" w:color="auto"/>
              <w:bottom w:val="single" w:sz="8" w:space="0" w:color="auto"/>
              <w:right w:val="single" w:sz="8" w:space="0" w:color="auto"/>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 xml:space="preserve">  2,248.00   </w:t>
            </w: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1035"/>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11316" w:type="dxa"/>
            <w:gridSpan w:val="4"/>
            <w:tcBorders>
              <w:top w:val="nil"/>
              <w:left w:val="nil"/>
              <w:bottom w:val="nil"/>
              <w:right w:val="nil"/>
            </w:tcBorders>
            <w:shd w:val="clear" w:color="auto" w:fill="auto"/>
            <w:vAlign w:val="center"/>
            <w:hideMark/>
          </w:tcPr>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E49AD" w:rsidRDefault="00AE49AD" w:rsidP="00AE49AD">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 xml:space="preserve">2017ԹՎԱԿԱՆԻ ՓԱՐԱՔԱՐ ՀԱՄԱՅՆՔԻ  «ՄՇԱԿՈՒՅԹ ԵՎ ՍՊՈՐՏ» ՀՈԱԿ-Ի ԱՇԽԱՏԱԿԻՑՆԵՐԻ ԹՎԱՔԱՆԱԿԸ,ՀԱՍՏԻՔԱՑՈՒՑԱԿԸ ԵՎ ՊԱՇՏՈՆԱՅԻՆ ԴՐՈՒՅՔԱՉԱՓԵՐԸ </w:t>
            </w:r>
          </w:p>
          <w:p w:rsidR="00FA400B" w:rsidRPr="00E60D41" w:rsidRDefault="00FA400B" w:rsidP="00AE49AD">
            <w:pPr>
              <w:spacing w:after="0" w:line="240" w:lineRule="auto"/>
              <w:jc w:val="center"/>
              <w:rPr>
                <w:rFonts w:ascii="GHEA Grapalat" w:eastAsia="Times New Roman" w:hAnsi="GHEA Grapalat" w:cs="Arial"/>
                <w:i/>
                <w:iCs/>
              </w:rPr>
            </w:pPr>
          </w:p>
        </w:tc>
      </w:tr>
      <w:tr w:rsidR="00AE49AD" w:rsidRPr="00E60D41" w:rsidTr="00AE49AD">
        <w:trPr>
          <w:trHeight w:val="330"/>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1. Աշխատակիցների թվաքանակը` 17</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60"/>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2.Աշխատակազմի հաստիքացուցակը և պաշտոնային դրույքաչափը`                                հազ.դրամ</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60"/>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1515"/>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r w:rsidRPr="00E60D41">
              <w:rPr>
                <w:rFonts w:ascii="GHEA Grapalat" w:eastAsia="Times New Roman" w:hAnsi="GHEA Grapalat" w:cs="Arial"/>
                <w:sz w:val="20"/>
                <w:szCs w:val="20"/>
              </w:rPr>
              <w:t>հ/հ</w:t>
            </w:r>
          </w:p>
        </w:tc>
        <w:tc>
          <w:tcPr>
            <w:tcW w:w="6255"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ՀԱՍՏԻՔԻ    ԱՆՎԱՆՈՒՄԸ</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Հաստիքային միավորը</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Մեկ միավորի դրույքաչափը</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AE49AD" w:rsidRPr="00E60D41" w:rsidRDefault="00AE49AD" w:rsidP="00D56009">
            <w:pPr>
              <w:spacing w:after="0" w:line="240" w:lineRule="auto"/>
              <w:jc w:val="center"/>
              <w:rPr>
                <w:rFonts w:ascii="GHEA Grapalat" w:eastAsia="Times New Roman" w:hAnsi="GHEA Grapalat" w:cs="Arial"/>
              </w:rPr>
            </w:pPr>
            <w:r w:rsidRPr="00E60D41">
              <w:rPr>
                <w:rFonts w:ascii="GHEA Grapalat" w:eastAsia="Times New Roman" w:hAnsi="GHEA Grapalat" w:cs="Arial"/>
              </w:rPr>
              <w:t>Ամս</w:t>
            </w:r>
            <w:r w:rsidR="00D56009">
              <w:rPr>
                <w:rFonts w:ascii="GHEA Grapalat" w:eastAsia="Times New Roman" w:hAnsi="GHEA Grapalat" w:cs="Arial"/>
              </w:rPr>
              <w:t>ա</w:t>
            </w:r>
            <w:r w:rsidRPr="00E60D41">
              <w:rPr>
                <w:rFonts w:ascii="GHEA Grapalat" w:eastAsia="Times New Roman" w:hAnsi="GHEA Grapalat" w:cs="Arial"/>
              </w:rPr>
              <w:t xml:space="preserve">կան աշխատավարձը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Գործադիր 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170.0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170.00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Տեղակալ-սպորտի դպրոցի 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135.0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135.00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Հաշվապահ</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90.0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90.00</w:t>
            </w:r>
          </w:p>
        </w:tc>
      </w:tr>
      <w:tr w:rsidR="00AE49AD" w:rsidRPr="00E60D41" w:rsidTr="00AE49AD">
        <w:trPr>
          <w:trHeight w:val="30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Կազմակերպիչ</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100.0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5</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Փարաքարի մշակույթի տան հրահանգիչ</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95.0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47.50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6</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Թաիրովի մշակույթի տան 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105.0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7</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Թաիրովի գրադարանի վարիչ</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90.0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8</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Փարաքարի գրադարանի վարիչ</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80.0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9</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Սպորտ դպրոցի մարզիչներ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3</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95.0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285.00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10</w:t>
            </w:r>
          </w:p>
        </w:tc>
        <w:tc>
          <w:tcPr>
            <w:tcW w:w="6255"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rPr>
                <w:rFonts w:ascii="GHEA Grapalat" w:eastAsia="Times New Roman" w:hAnsi="GHEA Grapalat" w:cs="Arial"/>
                <w:color w:val="000000"/>
              </w:rPr>
            </w:pPr>
            <w:r w:rsidRPr="00E60D41">
              <w:rPr>
                <w:rFonts w:ascii="GHEA Grapalat" w:eastAsia="Times New Roman" w:hAnsi="GHEA Grapalat" w:cs="Arial"/>
                <w:color w:val="000000"/>
              </w:rPr>
              <w:t>Հավաքարար (Փարաքարի ակումբ և սպ.դպ.)</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90.0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11</w:t>
            </w:r>
          </w:p>
        </w:tc>
        <w:tc>
          <w:tcPr>
            <w:tcW w:w="6255"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rPr>
                <w:rFonts w:ascii="GHEA Grapalat" w:eastAsia="Times New Roman" w:hAnsi="GHEA Grapalat" w:cs="Arial"/>
                <w:color w:val="000000"/>
              </w:rPr>
            </w:pPr>
            <w:r w:rsidRPr="00E60D41">
              <w:rPr>
                <w:rFonts w:ascii="GHEA Grapalat" w:eastAsia="Times New Roman" w:hAnsi="GHEA Grapalat" w:cs="Arial"/>
                <w:color w:val="000000"/>
              </w:rPr>
              <w:t>Հավաքարար (Թաիրովի ակումբ)</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0.75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75.0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56.25</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12</w:t>
            </w:r>
          </w:p>
        </w:tc>
        <w:tc>
          <w:tcPr>
            <w:tcW w:w="6255"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rPr>
                <w:rFonts w:ascii="GHEA Grapalat" w:eastAsia="Times New Roman" w:hAnsi="GHEA Grapalat" w:cs="Arial"/>
                <w:color w:val="000000"/>
              </w:rPr>
            </w:pPr>
            <w:r w:rsidRPr="00E60D41">
              <w:rPr>
                <w:rFonts w:ascii="GHEA Grapalat" w:eastAsia="Times New Roman" w:hAnsi="GHEA Grapalat" w:cs="Arial"/>
                <w:color w:val="000000"/>
              </w:rPr>
              <w:t>Այգեպան/ սեզոնային 01.03-01.12/</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75.0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13</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Բանվոր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75.0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14</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Դռնապան- պահակ մշակույթի տան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0.75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83.0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62.25</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15</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Դռնապան- պահակ սպորտ դպրոցի</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0.75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 xml:space="preserve">         83.0   </w:t>
            </w:r>
          </w:p>
        </w:tc>
        <w:tc>
          <w:tcPr>
            <w:tcW w:w="1887" w:type="dxa"/>
            <w:tcBorders>
              <w:top w:val="nil"/>
              <w:left w:val="nil"/>
              <w:bottom w:val="single" w:sz="4" w:space="0" w:color="auto"/>
              <w:right w:val="single" w:sz="8" w:space="0" w:color="auto"/>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62.25</w:t>
            </w:r>
          </w:p>
        </w:tc>
      </w:tr>
      <w:tr w:rsidR="00AE49AD" w:rsidRPr="00E60D41" w:rsidTr="00AE49AD">
        <w:trPr>
          <w:trHeight w:val="319"/>
        </w:trPr>
        <w:tc>
          <w:tcPr>
            <w:tcW w:w="499" w:type="dxa"/>
            <w:tcBorders>
              <w:top w:val="nil"/>
              <w:left w:val="single" w:sz="8" w:space="0" w:color="auto"/>
              <w:bottom w:val="single" w:sz="8"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Ընդամենը</w:t>
            </w:r>
          </w:p>
        </w:tc>
        <w:tc>
          <w:tcPr>
            <w:tcW w:w="1577" w:type="dxa"/>
            <w:tcBorders>
              <w:top w:val="nil"/>
              <w:left w:val="nil"/>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15.75</w:t>
            </w:r>
          </w:p>
        </w:tc>
        <w:tc>
          <w:tcPr>
            <w:tcW w:w="1597" w:type="dxa"/>
            <w:tcBorders>
              <w:top w:val="nil"/>
              <w:left w:val="nil"/>
              <w:bottom w:val="single" w:sz="8" w:space="0" w:color="auto"/>
              <w:right w:val="nil"/>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Courier New" w:eastAsia="Times New Roman" w:hAnsi="Courier New" w:cs="Courier New"/>
              </w:rPr>
              <w:t> </w:t>
            </w:r>
          </w:p>
        </w:tc>
        <w:tc>
          <w:tcPr>
            <w:tcW w:w="1887" w:type="dxa"/>
            <w:tcBorders>
              <w:top w:val="nil"/>
              <w:left w:val="single" w:sz="4" w:space="0" w:color="auto"/>
              <w:bottom w:val="single" w:sz="8" w:space="0" w:color="auto"/>
              <w:right w:val="single" w:sz="8" w:space="0" w:color="auto"/>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1523.250</w:t>
            </w:r>
          </w:p>
        </w:tc>
      </w:tr>
      <w:tr w:rsidR="00AE49AD" w:rsidRPr="00E60D41" w:rsidTr="00AE49AD">
        <w:trPr>
          <w:trHeight w:val="915"/>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11316" w:type="dxa"/>
            <w:gridSpan w:val="4"/>
            <w:tcBorders>
              <w:top w:val="nil"/>
              <w:left w:val="nil"/>
              <w:bottom w:val="nil"/>
              <w:right w:val="nil"/>
            </w:tcBorders>
            <w:shd w:val="clear" w:color="auto" w:fill="auto"/>
            <w:vAlign w:val="center"/>
            <w:hideMark/>
          </w:tcPr>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E49AD" w:rsidRDefault="00AE49AD" w:rsidP="00AE49AD">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 xml:space="preserve">2017ԹՎԱԿԱՆԻ ՓԱՐԱՔԱՐ ՀԱՄԱՅՆՔԻ «ՓԱՐԱՔԱՐԻ ՄԱՆԿԱՊԱՐՏԵԶ» ՀՈԱԿ-Ի ԱՇԽԱՏԱԿԻՑՆԵՐԻ ԹՎԱՔԱՆԱԿԸ,ՀԱՍՏԻՔԱՑՈՒՑԱԿԸ ԵՎ ՊԱՇՏՈՆԱՅԻՆ ԴՐՈՒՅՔԱՉԱՓԵՐԸ </w:t>
            </w:r>
          </w:p>
          <w:p w:rsidR="00FA400B" w:rsidRPr="00E60D41" w:rsidRDefault="00FA400B" w:rsidP="00AE49AD">
            <w:pPr>
              <w:spacing w:after="0" w:line="240" w:lineRule="auto"/>
              <w:jc w:val="center"/>
              <w:rPr>
                <w:rFonts w:ascii="GHEA Grapalat" w:eastAsia="Times New Roman" w:hAnsi="GHEA Grapalat" w:cs="Arial"/>
                <w:i/>
                <w:iCs/>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1.  Աշխատակիցների թվաքանակը` 26</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2.Աշխատակազմի հաստիքացուցակը և պաշտոնային դրույքաչափը`                                հազ.դրամ</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1395"/>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r w:rsidRPr="00E60D41">
              <w:rPr>
                <w:rFonts w:ascii="GHEA Grapalat" w:eastAsia="Times New Roman" w:hAnsi="GHEA Grapalat" w:cs="Arial"/>
                <w:sz w:val="20"/>
                <w:szCs w:val="20"/>
              </w:rPr>
              <w:t>հ/հ</w:t>
            </w:r>
          </w:p>
        </w:tc>
        <w:tc>
          <w:tcPr>
            <w:tcW w:w="6255"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ՀԱՍՏԻՔԻ    ԱՆՎԱՆՈՒՄԸ</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Հաստիքային միավորը</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Պաշտոնային դրույքաչափ</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AE49AD" w:rsidRPr="00E60D41" w:rsidRDefault="00AE49AD" w:rsidP="00D56009">
            <w:pPr>
              <w:spacing w:after="0" w:line="240" w:lineRule="auto"/>
              <w:jc w:val="center"/>
              <w:rPr>
                <w:rFonts w:ascii="GHEA Grapalat" w:eastAsia="Times New Roman" w:hAnsi="GHEA Grapalat" w:cs="Arial"/>
              </w:rPr>
            </w:pPr>
            <w:r w:rsidRPr="00E60D41">
              <w:rPr>
                <w:rFonts w:ascii="GHEA Grapalat" w:eastAsia="Times New Roman" w:hAnsi="GHEA Grapalat" w:cs="Arial"/>
              </w:rPr>
              <w:t>Ամս</w:t>
            </w:r>
            <w:r w:rsidR="00D56009">
              <w:rPr>
                <w:rFonts w:ascii="GHEA Grapalat" w:eastAsia="Times New Roman" w:hAnsi="GHEA Grapalat" w:cs="Arial"/>
              </w:rPr>
              <w:t>ական աշխատա վա</w:t>
            </w:r>
            <w:r w:rsidRPr="00E60D41">
              <w:rPr>
                <w:rFonts w:ascii="GHEA Grapalat" w:eastAsia="Times New Roman" w:hAnsi="GHEA Grapalat" w:cs="Arial"/>
              </w:rPr>
              <w:t xml:space="preserve">րձը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Մանկապարտեզի 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165.00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165.00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Մեթոդիստ ուսումնական գծով</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0.5</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140.00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70.00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Գործավար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85.00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Հաշվապահ</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5</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Տնտեսվար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75.00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6</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Դաստիարակներ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4.48</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103.00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461.44</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7</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Դաստիարակի օգնական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4</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80.000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320.00</w:t>
            </w:r>
          </w:p>
        </w:tc>
      </w:tr>
      <w:tr w:rsidR="00AE49AD" w:rsidRPr="00E60D41" w:rsidTr="00AE49AD">
        <w:trPr>
          <w:trHeight w:val="34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8</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Ռ.լեզվի մանկավարժ</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103.00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103.00</w:t>
            </w:r>
          </w:p>
        </w:tc>
      </w:tr>
      <w:tr w:rsidR="00AE49AD" w:rsidRPr="00E60D41" w:rsidTr="00AE49AD">
        <w:trPr>
          <w:trHeight w:val="34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9</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Օ.լեզվի մանկավարժ</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103.00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103.00</w:t>
            </w:r>
          </w:p>
        </w:tc>
      </w:tr>
      <w:tr w:rsidR="00AE49AD" w:rsidRPr="00E60D41" w:rsidTr="00AE49AD">
        <w:trPr>
          <w:trHeight w:val="34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10</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Հոգեբան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90.00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11</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Երաժշտության դաստիարակ</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103.00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103.00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12</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Բուժ. քույր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85.000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85.00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13</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Խոհարար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90.00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90.00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14</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Խոհարարի օգնական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000000" w:fill="FFFFFF"/>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85.000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85.00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15</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Սպասք լվացող</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75.000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75.00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16</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Ֆիզկուլտուրայի հրահանգիչ</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103.00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103.00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17</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Պահակ</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83.000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166.00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18</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Դռնապան-հավաքարար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83.000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83.00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right"/>
              <w:rPr>
                <w:rFonts w:ascii="GHEA Grapalat" w:eastAsia="Times New Roman" w:hAnsi="GHEA Grapalat" w:cs="Arial"/>
                <w:sz w:val="20"/>
                <w:szCs w:val="20"/>
              </w:rPr>
            </w:pPr>
            <w:r w:rsidRPr="00E60D41">
              <w:rPr>
                <w:rFonts w:ascii="GHEA Grapalat" w:eastAsia="Times New Roman" w:hAnsi="GHEA Grapalat" w:cs="Arial"/>
                <w:sz w:val="20"/>
                <w:szCs w:val="20"/>
              </w:rPr>
              <w:t>19</w:t>
            </w:r>
          </w:p>
        </w:tc>
        <w:tc>
          <w:tcPr>
            <w:tcW w:w="6255"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Օժանդակ բանվոր,այգեպան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1</w:t>
            </w:r>
          </w:p>
        </w:tc>
        <w:tc>
          <w:tcPr>
            <w:tcW w:w="1597" w:type="dxa"/>
            <w:tcBorders>
              <w:top w:val="nil"/>
              <w:left w:val="nil"/>
              <w:bottom w:val="single" w:sz="4" w:space="0" w:color="auto"/>
              <w:right w:val="nil"/>
            </w:tcBorders>
            <w:shd w:val="clear" w:color="auto" w:fill="auto"/>
            <w:noWrap/>
            <w:vAlign w:val="center"/>
            <w:hideMark/>
          </w:tcPr>
          <w:p w:rsidR="00AE49AD" w:rsidRPr="00E60D41" w:rsidRDefault="00AE49AD" w:rsidP="00AE49AD">
            <w:pPr>
              <w:spacing w:after="0" w:line="240" w:lineRule="auto"/>
              <w:jc w:val="center"/>
              <w:rPr>
                <w:rFonts w:ascii="GHEA Grapalat" w:eastAsia="Times New Roman" w:hAnsi="GHEA Grapalat" w:cs="Arial"/>
                <w:color w:val="000000"/>
                <w:sz w:val="24"/>
                <w:szCs w:val="24"/>
              </w:rPr>
            </w:pPr>
            <w:r w:rsidRPr="00E60D41">
              <w:rPr>
                <w:rFonts w:ascii="GHEA Grapalat" w:eastAsia="Times New Roman" w:hAnsi="GHEA Grapalat" w:cs="Arial"/>
                <w:color w:val="000000"/>
                <w:sz w:val="24"/>
                <w:szCs w:val="24"/>
              </w:rPr>
              <w:t>85.00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r w:rsidRPr="00E60D41">
              <w:rPr>
                <w:rFonts w:ascii="GHEA Grapalat" w:eastAsia="Times New Roman" w:hAnsi="GHEA Grapalat" w:cs="Arial"/>
                <w:sz w:val="24"/>
                <w:szCs w:val="24"/>
              </w:rPr>
              <w:t>85.00</w:t>
            </w:r>
          </w:p>
        </w:tc>
      </w:tr>
      <w:tr w:rsidR="00AE49AD" w:rsidRPr="00E60D41" w:rsidTr="00AE49AD">
        <w:trPr>
          <w:trHeight w:val="319"/>
        </w:trPr>
        <w:tc>
          <w:tcPr>
            <w:tcW w:w="499" w:type="dxa"/>
            <w:tcBorders>
              <w:top w:val="nil"/>
              <w:left w:val="single" w:sz="8" w:space="0" w:color="auto"/>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rPr>
                <w:rFonts w:ascii="GHEA Grapalat" w:eastAsia="Times New Roman" w:hAnsi="GHEA Grapalat" w:cs="Arial"/>
                <w:sz w:val="20"/>
                <w:szCs w:val="20"/>
              </w:rPr>
            </w:pPr>
            <w:r w:rsidRPr="00E60D41">
              <w:rPr>
                <w:rFonts w:ascii="Courier New" w:eastAsia="Times New Roman" w:hAnsi="Courier New" w:cs="Courier New"/>
                <w:sz w:val="20"/>
                <w:szCs w:val="20"/>
              </w:rPr>
              <w:t> </w:t>
            </w:r>
          </w:p>
        </w:tc>
        <w:tc>
          <w:tcPr>
            <w:tcW w:w="6255" w:type="dxa"/>
            <w:tcBorders>
              <w:top w:val="nil"/>
              <w:left w:val="nil"/>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Ընդամենը</w:t>
            </w:r>
          </w:p>
        </w:tc>
        <w:tc>
          <w:tcPr>
            <w:tcW w:w="1577" w:type="dxa"/>
            <w:tcBorders>
              <w:top w:val="nil"/>
              <w:left w:val="nil"/>
              <w:bottom w:val="single" w:sz="8" w:space="0" w:color="auto"/>
              <w:right w:val="single" w:sz="4" w:space="0" w:color="auto"/>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25.98</w:t>
            </w:r>
          </w:p>
        </w:tc>
        <w:tc>
          <w:tcPr>
            <w:tcW w:w="1597" w:type="dxa"/>
            <w:tcBorders>
              <w:top w:val="nil"/>
              <w:left w:val="nil"/>
              <w:bottom w:val="single" w:sz="8" w:space="0" w:color="auto"/>
              <w:right w:val="nil"/>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Courier New" w:eastAsia="Times New Roman" w:hAnsi="Courier New" w:cs="Courier New"/>
              </w:rPr>
              <w:t> </w:t>
            </w:r>
          </w:p>
        </w:tc>
        <w:tc>
          <w:tcPr>
            <w:tcW w:w="1887" w:type="dxa"/>
            <w:tcBorders>
              <w:top w:val="nil"/>
              <w:left w:val="single" w:sz="4" w:space="0" w:color="auto"/>
              <w:bottom w:val="single" w:sz="8" w:space="0" w:color="auto"/>
              <w:right w:val="single" w:sz="8" w:space="0" w:color="auto"/>
            </w:tcBorders>
            <w:shd w:val="clear" w:color="000000" w:fill="C0C0C0"/>
            <w:vAlign w:val="center"/>
            <w:hideMark/>
          </w:tcPr>
          <w:p w:rsidR="00AE49AD" w:rsidRPr="00E60D41" w:rsidRDefault="00AE49AD" w:rsidP="00AE49AD">
            <w:pPr>
              <w:spacing w:after="0" w:line="240" w:lineRule="auto"/>
              <w:jc w:val="center"/>
              <w:rPr>
                <w:rFonts w:ascii="GHEA Grapalat" w:eastAsia="Times New Roman" w:hAnsi="GHEA Grapalat" w:cs="Arial"/>
              </w:rPr>
            </w:pPr>
            <w:r w:rsidRPr="00E60D41">
              <w:rPr>
                <w:rFonts w:ascii="GHEA Grapalat" w:eastAsia="Times New Roman" w:hAnsi="GHEA Grapalat" w:cs="Arial"/>
              </w:rPr>
              <w:t>2452.440</w:t>
            </w:r>
          </w:p>
        </w:tc>
      </w:tr>
      <w:tr w:rsidR="00AE49AD" w:rsidRPr="00E60D41" w:rsidTr="00AE49AD">
        <w:trPr>
          <w:trHeight w:val="960"/>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11316" w:type="dxa"/>
            <w:gridSpan w:val="4"/>
            <w:tcBorders>
              <w:top w:val="nil"/>
              <w:left w:val="nil"/>
              <w:bottom w:val="nil"/>
              <w:right w:val="nil"/>
            </w:tcBorders>
            <w:shd w:val="clear" w:color="auto" w:fill="auto"/>
            <w:vAlign w:val="center"/>
            <w:hideMark/>
          </w:tcPr>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C77C5" w:rsidRDefault="00AC77C5" w:rsidP="00AE49AD">
            <w:pPr>
              <w:spacing w:after="0" w:line="240" w:lineRule="auto"/>
              <w:jc w:val="center"/>
              <w:rPr>
                <w:rFonts w:ascii="GHEA Grapalat" w:eastAsia="Times New Roman" w:hAnsi="GHEA Grapalat" w:cs="Arial"/>
                <w:i/>
                <w:iCs/>
              </w:rPr>
            </w:pPr>
          </w:p>
          <w:p w:rsidR="00AE49AD" w:rsidRDefault="00AE49AD" w:rsidP="00AE49AD">
            <w:pPr>
              <w:spacing w:after="0" w:line="240" w:lineRule="auto"/>
              <w:jc w:val="center"/>
              <w:rPr>
                <w:rFonts w:ascii="GHEA Grapalat" w:eastAsia="Times New Roman" w:hAnsi="GHEA Grapalat" w:cs="Arial"/>
                <w:i/>
                <w:iCs/>
              </w:rPr>
            </w:pPr>
            <w:r w:rsidRPr="00E60D41">
              <w:rPr>
                <w:rFonts w:ascii="GHEA Grapalat" w:eastAsia="Times New Roman" w:hAnsi="GHEA Grapalat" w:cs="Arial"/>
                <w:i/>
                <w:iCs/>
              </w:rPr>
              <w:t xml:space="preserve">2017 ԹՎԱԿԱՆԻ ՓԱՐԱՔԱՐ ՀԱՄԱՅՆՔԻ  «ԹԱԻՐՈՎԻ ՄԱՆԿԱՊԱՐՏԵԶ»ՀՈԱԿ-Ի ԱՇԽԱՏԱԿԻՑՆԵՐԻ ԹՎԱՔԱՆԱԿԸ,ՀԱՍՏԻՔԱՑՈՒՑԱԿԸ ԵՎ ՊԱՇՏՈՆԱՅԻՆ ԴՐՈՒՅՔԱՉԱՓԵՐԸ </w:t>
            </w:r>
          </w:p>
          <w:p w:rsidR="00FA400B" w:rsidRPr="00E60D41" w:rsidRDefault="00FA400B" w:rsidP="00AE49AD">
            <w:pPr>
              <w:spacing w:after="0" w:line="240" w:lineRule="auto"/>
              <w:jc w:val="center"/>
              <w:rPr>
                <w:rFonts w:ascii="GHEA Grapalat" w:eastAsia="Times New Roman" w:hAnsi="GHEA Grapalat" w:cs="Arial"/>
                <w:i/>
                <w:iCs/>
              </w:rPr>
            </w:pPr>
          </w:p>
        </w:tc>
      </w:tr>
      <w:tr w:rsidR="00AE49AD" w:rsidRPr="00E60D41" w:rsidTr="00AE49AD">
        <w:trPr>
          <w:trHeight w:val="225"/>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i/>
                <w:iCs/>
              </w:rPr>
            </w:pPr>
          </w:p>
        </w:tc>
        <w:tc>
          <w:tcPr>
            <w:tcW w:w="157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i/>
                <w:iCs/>
              </w:rPr>
            </w:pPr>
          </w:p>
        </w:tc>
        <w:tc>
          <w:tcPr>
            <w:tcW w:w="159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i/>
                <w:iCs/>
              </w:rPr>
            </w:pP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i/>
                <w:iCs/>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1. Աշխատակիցների թվաքանակը` 20</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r w:rsidRPr="00E60D41">
              <w:rPr>
                <w:rFonts w:ascii="GHEA Grapalat" w:eastAsia="Times New Roman" w:hAnsi="GHEA Grapalat" w:cs="Arial"/>
              </w:rPr>
              <w:t>2.Աշխատակազմի հաստիքացուցակը և պաշտոնային դրույքաչափը`                                հազ.դրամ</w:t>
            </w: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7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59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rPr>
                <w:rFonts w:ascii="GHEA Grapalat" w:eastAsia="Times New Roman" w:hAnsi="GHEA Grapalat" w:cs="Arial"/>
              </w:rPr>
            </w:pPr>
          </w:p>
        </w:tc>
        <w:tc>
          <w:tcPr>
            <w:tcW w:w="1887" w:type="dxa"/>
            <w:tcBorders>
              <w:top w:val="nil"/>
              <w:left w:val="nil"/>
              <w:bottom w:val="nil"/>
              <w:right w:val="nil"/>
            </w:tcBorders>
            <w:shd w:val="clear" w:color="auto" w:fill="auto"/>
            <w:vAlign w:val="center"/>
            <w:hideMark/>
          </w:tcPr>
          <w:p w:rsidR="00AE49AD" w:rsidRPr="00E60D41" w:rsidRDefault="00AE49AD" w:rsidP="00AE49AD">
            <w:pPr>
              <w:spacing w:after="0" w:line="240" w:lineRule="auto"/>
              <w:jc w:val="center"/>
              <w:rPr>
                <w:rFonts w:ascii="GHEA Grapalat" w:eastAsia="Times New Roman" w:hAnsi="GHEA Grapalat" w:cs="Arial"/>
                <w:sz w:val="24"/>
                <w:szCs w:val="24"/>
              </w:rPr>
            </w:pPr>
          </w:p>
        </w:tc>
      </w:tr>
      <w:tr w:rsidR="00AE49AD" w:rsidRPr="00E60D41" w:rsidTr="00AE49AD">
        <w:trPr>
          <w:trHeight w:val="1395"/>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հ/հ</w:t>
            </w:r>
          </w:p>
        </w:tc>
        <w:tc>
          <w:tcPr>
            <w:tcW w:w="6255" w:type="dxa"/>
            <w:tcBorders>
              <w:top w:val="single" w:sz="8" w:space="0" w:color="auto"/>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ՀԱՍՏԻՔԻ    ԱՆՎԱՆՈՒՄԸ</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Հաստիքային միավորը</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Պաշտոնային դրույքաչափ</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AE49AD" w:rsidRPr="00AC77C5" w:rsidRDefault="00AE49AD" w:rsidP="00D56009">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Ամս</w:t>
            </w:r>
            <w:r w:rsidR="00D56009">
              <w:rPr>
                <w:rFonts w:ascii="GHEA Grapalat" w:eastAsia="Times New Roman" w:hAnsi="GHEA Grapalat" w:cs="Arial"/>
                <w:sz w:val="20"/>
                <w:szCs w:val="20"/>
              </w:rPr>
              <w:t>ական աշխատավա</w:t>
            </w:r>
            <w:r w:rsidRPr="00AC77C5">
              <w:rPr>
                <w:rFonts w:ascii="GHEA Grapalat" w:eastAsia="Times New Roman" w:hAnsi="GHEA Grapalat" w:cs="Arial"/>
                <w:sz w:val="20"/>
                <w:szCs w:val="20"/>
              </w:rPr>
              <w:t xml:space="preserve">րձը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Մանկապարտեզի 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150.00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150.00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Հաշվապահ</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0.75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105.00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78.75</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Տնտեսվար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103.00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51.50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5</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Դաստիարակներ</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2.24</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103.00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230.72</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6</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Դաստիարակի օգնական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80.000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160.00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7</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Ռ.լեզվի մանկավարժ</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103.00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51.50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8</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Օտար լեզվի մանկավարժ</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103.00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51.50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9</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Երաժշտության դաստիարակ</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103.00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51.50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10</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Ֆիզկուլտուրայի հրահանգիչ</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103.00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51.50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11</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Բուժ. քույր</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85.000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85.00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12</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Խոհարար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85.000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85.00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13</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Խոհարարի օգնական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83.000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41.50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14</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Սպասք լվացող</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0.75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83.000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62.25</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15</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Գործավար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nil"/>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83.00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41.50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16</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Պահակ</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2</w:t>
            </w:r>
          </w:p>
        </w:tc>
        <w:tc>
          <w:tcPr>
            <w:tcW w:w="1597" w:type="dxa"/>
            <w:tcBorders>
              <w:top w:val="nil"/>
              <w:left w:val="nil"/>
              <w:bottom w:val="single" w:sz="4" w:space="0" w:color="auto"/>
              <w:right w:val="nil"/>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83.000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166.00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17</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Դռնապան-հավաքարար</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nil"/>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83.000</w:t>
            </w:r>
          </w:p>
        </w:tc>
        <w:tc>
          <w:tcPr>
            <w:tcW w:w="1887" w:type="dxa"/>
            <w:tcBorders>
              <w:top w:val="nil"/>
              <w:left w:val="single" w:sz="4" w:space="0" w:color="auto"/>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83.00</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18</w:t>
            </w:r>
          </w:p>
        </w:tc>
        <w:tc>
          <w:tcPr>
            <w:tcW w:w="6255"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Օժանդակ բանվոր,այգեպան</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85.00</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85.00</w:t>
            </w:r>
          </w:p>
        </w:tc>
      </w:tr>
      <w:tr w:rsidR="00AE49AD" w:rsidRPr="00E60D41" w:rsidTr="00AE49AD">
        <w:trPr>
          <w:trHeight w:val="319"/>
        </w:trPr>
        <w:tc>
          <w:tcPr>
            <w:tcW w:w="499" w:type="dxa"/>
            <w:tcBorders>
              <w:top w:val="nil"/>
              <w:left w:val="single" w:sz="8" w:space="0" w:color="auto"/>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Courier New" w:eastAsia="Times New Roman" w:hAnsi="Courier New" w:cs="Courier New"/>
                <w:sz w:val="20"/>
                <w:szCs w:val="20"/>
              </w:rPr>
              <w:t> </w:t>
            </w:r>
          </w:p>
        </w:tc>
        <w:tc>
          <w:tcPr>
            <w:tcW w:w="6255" w:type="dxa"/>
            <w:tcBorders>
              <w:top w:val="nil"/>
              <w:left w:val="nil"/>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Ընդամենը</w:t>
            </w:r>
          </w:p>
        </w:tc>
        <w:tc>
          <w:tcPr>
            <w:tcW w:w="1577" w:type="dxa"/>
            <w:tcBorders>
              <w:top w:val="nil"/>
              <w:left w:val="nil"/>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16.24</w:t>
            </w:r>
          </w:p>
        </w:tc>
        <w:tc>
          <w:tcPr>
            <w:tcW w:w="1597" w:type="dxa"/>
            <w:tcBorders>
              <w:top w:val="nil"/>
              <w:left w:val="nil"/>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Courier New" w:eastAsia="Times New Roman" w:hAnsi="Courier New" w:cs="Courier New"/>
                <w:sz w:val="20"/>
                <w:szCs w:val="20"/>
              </w:rPr>
              <w:t> </w:t>
            </w:r>
          </w:p>
        </w:tc>
        <w:tc>
          <w:tcPr>
            <w:tcW w:w="1887" w:type="dxa"/>
            <w:tcBorders>
              <w:top w:val="nil"/>
              <w:left w:val="nil"/>
              <w:bottom w:val="single" w:sz="8" w:space="0" w:color="auto"/>
              <w:right w:val="single" w:sz="8" w:space="0" w:color="auto"/>
            </w:tcBorders>
            <w:shd w:val="clear" w:color="000000" w:fill="C0C0C0"/>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1526.220</w:t>
            </w:r>
          </w:p>
        </w:tc>
      </w:tr>
      <w:tr w:rsidR="00AE49AD" w:rsidRPr="00E60D41" w:rsidTr="00AE49AD">
        <w:trPr>
          <w:trHeight w:val="960"/>
        </w:trPr>
        <w:tc>
          <w:tcPr>
            <w:tcW w:w="499"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11316" w:type="dxa"/>
            <w:gridSpan w:val="4"/>
            <w:tcBorders>
              <w:top w:val="nil"/>
              <w:left w:val="nil"/>
              <w:bottom w:val="nil"/>
              <w:right w:val="nil"/>
            </w:tcBorders>
            <w:shd w:val="clear" w:color="auto" w:fill="auto"/>
            <w:vAlign w:val="center"/>
            <w:hideMark/>
          </w:tcPr>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E49AD">
            <w:pPr>
              <w:spacing w:after="0" w:line="240" w:lineRule="auto"/>
              <w:jc w:val="center"/>
              <w:rPr>
                <w:rFonts w:ascii="GHEA Grapalat" w:eastAsia="Times New Roman" w:hAnsi="GHEA Grapalat" w:cs="Arial"/>
                <w:i/>
                <w:iCs/>
                <w:sz w:val="20"/>
                <w:szCs w:val="20"/>
              </w:rPr>
            </w:pPr>
          </w:p>
          <w:p w:rsidR="00AC77C5" w:rsidRPr="00AC77C5" w:rsidRDefault="00AC77C5" w:rsidP="00AC77C5">
            <w:pPr>
              <w:spacing w:after="0" w:line="240" w:lineRule="auto"/>
              <w:rPr>
                <w:rFonts w:ascii="GHEA Grapalat" w:eastAsia="Times New Roman" w:hAnsi="GHEA Grapalat" w:cs="Arial"/>
                <w:i/>
                <w:iCs/>
                <w:sz w:val="20"/>
                <w:szCs w:val="20"/>
              </w:rPr>
            </w:pPr>
          </w:p>
          <w:p w:rsidR="00AC77C5" w:rsidRPr="00AC77C5" w:rsidRDefault="00AC77C5" w:rsidP="00AC77C5">
            <w:pPr>
              <w:spacing w:after="0" w:line="240" w:lineRule="auto"/>
              <w:rPr>
                <w:rFonts w:ascii="GHEA Grapalat" w:eastAsia="Times New Roman" w:hAnsi="GHEA Grapalat" w:cs="Arial"/>
                <w:i/>
                <w:iCs/>
                <w:sz w:val="20"/>
                <w:szCs w:val="20"/>
              </w:rPr>
            </w:pPr>
          </w:p>
          <w:p w:rsidR="00AE49AD" w:rsidRDefault="00AE49AD" w:rsidP="00AE49AD">
            <w:pPr>
              <w:spacing w:after="0" w:line="240" w:lineRule="auto"/>
              <w:jc w:val="center"/>
              <w:rPr>
                <w:rFonts w:ascii="GHEA Grapalat" w:eastAsia="Times New Roman" w:hAnsi="GHEA Grapalat" w:cs="Arial"/>
                <w:i/>
                <w:iCs/>
                <w:sz w:val="20"/>
                <w:szCs w:val="20"/>
              </w:rPr>
            </w:pPr>
            <w:r w:rsidRPr="00AC77C5">
              <w:rPr>
                <w:rFonts w:ascii="GHEA Grapalat" w:eastAsia="Times New Roman" w:hAnsi="GHEA Grapalat" w:cs="Arial"/>
                <w:i/>
                <w:iCs/>
                <w:sz w:val="20"/>
                <w:szCs w:val="20"/>
              </w:rPr>
              <w:t xml:space="preserve">2017ԹՎԱԿԱՆԻ ՓԱՐԱՔԱՐ ՀԱՄԱՅՆՔԻ «ՀՈՎԻԿ ԷԴԳԱՐՅԱՆԻ ԱՆՎԱՆ ԱՐՎԵՍՏԻ ԴՊՐՈՑ» ՀՈԱԿ-Ի ԱՇԽԱՏԱԿԻՑՆԵՐԻ ԹՎԱՔԱՆԱԿԸ,ՀԱՍՏԻՔԱՑՈՒՑԱԿԸ ԵՎ ՊԱՇՏՈՆԱՅԻՆ ԴՐՈՒՅՔԱՉԱՓԵՐԸ </w:t>
            </w:r>
          </w:p>
          <w:p w:rsidR="00FA400B" w:rsidRPr="00AC77C5" w:rsidRDefault="00FA400B" w:rsidP="00AE49AD">
            <w:pPr>
              <w:spacing w:after="0" w:line="240" w:lineRule="auto"/>
              <w:jc w:val="center"/>
              <w:rPr>
                <w:rFonts w:ascii="GHEA Grapalat" w:eastAsia="Times New Roman" w:hAnsi="GHEA Grapalat" w:cs="Arial"/>
                <w:i/>
                <w:iCs/>
                <w:sz w:val="20"/>
                <w:szCs w:val="20"/>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1.  Աշխատակիցների թվաքանակը` 37</w:t>
            </w:r>
          </w:p>
        </w:tc>
        <w:tc>
          <w:tcPr>
            <w:tcW w:w="1887" w:type="dxa"/>
            <w:tcBorders>
              <w:top w:val="nil"/>
              <w:left w:val="nil"/>
              <w:bottom w:val="nil"/>
              <w:right w:val="nil"/>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9429" w:type="dxa"/>
            <w:gridSpan w:val="3"/>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2.Աշխատակազմի հաստիքացուցակը և պաշտոնային դրույքաչափը`                                հազ.դրամ</w:t>
            </w:r>
          </w:p>
        </w:tc>
        <w:tc>
          <w:tcPr>
            <w:tcW w:w="1887" w:type="dxa"/>
            <w:tcBorders>
              <w:top w:val="nil"/>
              <w:left w:val="nil"/>
              <w:bottom w:val="nil"/>
              <w:right w:val="nil"/>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p>
        </w:tc>
      </w:tr>
      <w:tr w:rsidR="00AE49AD" w:rsidRPr="00E60D41" w:rsidTr="00AE49AD">
        <w:trPr>
          <w:trHeight w:val="319"/>
        </w:trPr>
        <w:tc>
          <w:tcPr>
            <w:tcW w:w="499"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6255"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1577"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1597" w:type="dxa"/>
            <w:tcBorders>
              <w:top w:val="nil"/>
              <w:left w:val="nil"/>
              <w:bottom w:val="nil"/>
              <w:right w:val="nil"/>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p>
        </w:tc>
        <w:tc>
          <w:tcPr>
            <w:tcW w:w="1887" w:type="dxa"/>
            <w:tcBorders>
              <w:top w:val="nil"/>
              <w:left w:val="nil"/>
              <w:bottom w:val="nil"/>
              <w:right w:val="nil"/>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p>
        </w:tc>
      </w:tr>
      <w:tr w:rsidR="00AE49AD" w:rsidRPr="00E60D41" w:rsidTr="00AE49AD">
        <w:trPr>
          <w:trHeight w:val="1335"/>
        </w:trPr>
        <w:tc>
          <w:tcPr>
            <w:tcW w:w="499"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հ/հ</w:t>
            </w:r>
          </w:p>
        </w:tc>
        <w:tc>
          <w:tcPr>
            <w:tcW w:w="6255" w:type="dxa"/>
            <w:tcBorders>
              <w:top w:val="single" w:sz="8" w:space="0" w:color="auto"/>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ՀԱՍՏԻՔԻ    ԱՆՎԱՆՈՒՄԸ</w:t>
            </w:r>
          </w:p>
        </w:tc>
        <w:tc>
          <w:tcPr>
            <w:tcW w:w="1577" w:type="dxa"/>
            <w:tcBorders>
              <w:top w:val="single" w:sz="8" w:space="0" w:color="auto"/>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Հաստիքային միավորը</w:t>
            </w:r>
          </w:p>
        </w:tc>
        <w:tc>
          <w:tcPr>
            <w:tcW w:w="1597" w:type="dxa"/>
            <w:tcBorders>
              <w:top w:val="single" w:sz="8" w:space="0" w:color="auto"/>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Պաշտոնային դրույքաչափ</w:t>
            </w:r>
          </w:p>
        </w:tc>
        <w:tc>
          <w:tcPr>
            <w:tcW w:w="1887" w:type="dxa"/>
            <w:tcBorders>
              <w:top w:val="single" w:sz="8" w:space="0" w:color="auto"/>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Ամսեկան աշխատա վաարձը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Արվեստի դպրոցի 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160.0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160.00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Արվեստի դպրոցի  փոխտնօրեն</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90.0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90.00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3</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Հաշվապահ</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105.0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105.00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4</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Տնտեսական գծով տեղակալ</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105.0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105.00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5</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Տեխնիկական աշխատող</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75.0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150.00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6</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Դռնապան- պահակ</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83.0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166.00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7</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Քանոնի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1.67</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133.60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8</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Դաշնամուրի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3.96</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316.80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9</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Դաշնամուրի դասատու 2-րդ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4.48</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349.44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10</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Դհոլի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1.25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100.00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11</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Ակորդիոնի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0.91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72.80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12</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Նկարչության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1.36</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108.80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13</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Փողային նվագարանների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1.28</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102.40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14</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Քամանչայի դասատու 2-րդ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1.3</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101.40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15</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Սոլֆեջոյի դասատու   1-ին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1.36</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108.80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16</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Սոլֆեջոյի դասատու  2-րդ կարգ</w:t>
            </w:r>
          </w:p>
        </w:tc>
        <w:tc>
          <w:tcPr>
            <w:tcW w:w="1577" w:type="dxa"/>
            <w:tcBorders>
              <w:top w:val="nil"/>
              <w:left w:val="nil"/>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81.90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17</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Ընդհանուր դաշնամուրի դասատու-վոկալ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78.00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18</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Երգչախմբի դասատու-վոկալ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0.83</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64.74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19</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Երգչախմբի դասատու-ակադեմիական վոկալ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0.96</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74.88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20</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Ավանդական երգերի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1.04</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81.12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21</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Ընդհանուր դաշնամուրի վոկալի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78.00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22</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Ջութակի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78.00 </w:t>
            </w:r>
          </w:p>
        </w:tc>
      </w:tr>
      <w:tr w:rsidR="00AE49AD" w:rsidRPr="00E60D41" w:rsidTr="00AE49AD">
        <w:trPr>
          <w:trHeight w:val="360"/>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23</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Շվի-դուդուկի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1.17</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91.26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24</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Գորգագործութ.,ասեղնագործություն,գոբելենի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1.09</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85.02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25</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Խեցեգործության   դասատու  3-րդ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1.36</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76.0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103.36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26</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Ավանդական պարի դասատու   1-ին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80.00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27</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Սպորտային պարերի դասատու  3-րդ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0.86</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76.0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65.36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28</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ՈՒդի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1.17</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91.26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29</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Կիթառի դասատու 2-րդ կարգ</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1.25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78.0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97.50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right"/>
              <w:rPr>
                <w:rFonts w:ascii="GHEA Grapalat" w:eastAsia="Times New Roman" w:hAnsi="GHEA Grapalat" w:cs="Arial"/>
                <w:sz w:val="20"/>
                <w:szCs w:val="20"/>
              </w:rPr>
            </w:pPr>
            <w:r w:rsidRPr="00AC77C5">
              <w:rPr>
                <w:rFonts w:ascii="GHEA Grapalat" w:eastAsia="Times New Roman" w:hAnsi="GHEA Grapalat" w:cs="Arial"/>
                <w:sz w:val="20"/>
                <w:szCs w:val="20"/>
              </w:rPr>
              <w:t>30</w:t>
            </w:r>
          </w:p>
        </w:tc>
        <w:tc>
          <w:tcPr>
            <w:tcW w:w="6255" w:type="dxa"/>
            <w:tcBorders>
              <w:top w:val="nil"/>
              <w:left w:val="nil"/>
              <w:bottom w:val="single" w:sz="4" w:space="0" w:color="auto"/>
              <w:right w:val="nil"/>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Տրոմբոնի և ֆագոտի դասատու</w:t>
            </w:r>
          </w:p>
        </w:tc>
        <w:tc>
          <w:tcPr>
            <w:tcW w:w="1577" w:type="dxa"/>
            <w:tcBorders>
              <w:top w:val="nil"/>
              <w:left w:val="single" w:sz="4"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1.02</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81.60 </w:t>
            </w:r>
          </w:p>
        </w:tc>
      </w:tr>
      <w:tr w:rsidR="00AE49AD" w:rsidRPr="00E60D41" w:rsidTr="00AE49AD">
        <w:trPr>
          <w:trHeight w:val="319"/>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Courier New" w:eastAsia="Times New Roman" w:hAnsi="Courier New" w:cs="Courier New"/>
                <w:sz w:val="20"/>
                <w:szCs w:val="20"/>
              </w:rPr>
              <w:t> </w:t>
            </w:r>
          </w:p>
        </w:tc>
        <w:tc>
          <w:tcPr>
            <w:tcW w:w="6255"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Չօգտագործված ժամեր</w:t>
            </w:r>
          </w:p>
        </w:tc>
        <w:tc>
          <w:tcPr>
            <w:tcW w:w="1577" w:type="dxa"/>
            <w:tcBorders>
              <w:top w:val="nil"/>
              <w:left w:val="nil"/>
              <w:bottom w:val="single" w:sz="4" w:space="0" w:color="auto"/>
              <w:right w:val="single" w:sz="4" w:space="0" w:color="auto"/>
            </w:tcBorders>
            <w:shd w:val="clear" w:color="000000" w:fill="FFFFFF"/>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0.5</w:t>
            </w:r>
          </w:p>
        </w:tc>
        <w:tc>
          <w:tcPr>
            <w:tcW w:w="1597" w:type="dxa"/>
            <w:tcBorders>
              <w:top w:val="nil"/>
              <w:left w:val="nil"/>
              <w:bottom w:val="single" w:sz="4" w:space="0" w:color="auto"/>
              <w:right w:val="single" w:sz="4" w:space="0" w:color="auto"/>
            </w:tcBorders>
            <w:shd w:val="clear" w:color="auto" w:fill="auto"/>
            <w:noWrap/>
            <w:vAlign w:val="center"/>
            <w:hideMark/>
          </w:tcPr>
          <w:p w:rsidR="00AE49AD" w:rsidRPr="00AC77C5" w:rsidRDefault="00AE49AD" w:rsidP="00AE49AD">
            <w:pPr>
              <w:spacing w:after="0" w:line="240" w:lineRule="auto"/>
              <w:jc w:val="center"/>
              <w:rPr>
                <w:rFonts w:ascii="GHEA Grapalat" w:eastAsia="Times New Roman" w:hAnsi="GHEA Grapalat" w:cs="Arial"/>
                <w:color w:val="000000"/>
                <w:sz w:val="20"/>
                <w:szCs w:val="20"/>
              </w:rPr>
            </w:pPr>
            <w:r w:rsidRPr="00AC77C5">
              <w:rPr>
                <w:rFonts w:ascii="GHEA Grapalat" w:eastAsia="Times New Roman" w:hAnsi="GHEA Grapalat" w:cs="Arial"/>
                <w:color w:val="000000"/>
                <w:sz w:val="20"/>
                <w:szCs w:val="20"/>
              </w:rPr>
              <w:t xml:space="preserve">         80.0   </w:t>
            </w:r>
          </w:p>
        </w:tc>
        <w:tc>
          <w:tcPr>
            <w:tcW w:w="1887" w:type="dxa"/>
            <w:tcBorders>
              <w:top w:val="nil"/>
              <w:left w:val="nil"/>
              <w:bottom w:val="single" w:sz="4" w:space="0" w:color="auto"/>
              <w:right w:val="single" w:sz="8" w:space="0" w:color="auto"/>
            </w:tcBorders>
            <w:shd w:val="clear" w:color="auto" w:fill="auto"/>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40.00 </w:t>
            </w:r>
          </w:p>
        </w:tc>
      </w:tr>
      <w:tr w:rsidR="00AE49AD" w:rsidRPr="00E60D41" w:rsidTr="00AE49AD">
        <w:trPr>
          <w:trHeight w:val="315"/>
        </w:trPr>
        <w:tc>
          <w:tcPr>
            <w:tcW w:w="499" w:type="dxa"/>
            <w:tcBorders>
              <w:top w:val="nil"/>
              <w:left w:val="single" w:sz="8" w:space="0" w:color="auto"/>
              <w:bottom w:val="single" w:sz="4" w:space="0" w:color="auto"/>
              <w:right w:val="single" w:sz="4" w:space="0" w:color="auto"/>
            </w:tcBorders>
            <w:shd w:val="clear" w:color="auto" w:fill="auto"/>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Courier New" w:eastAsia="Times New Roman" w:hAnsi="Courier New" w:cs="Courier New"/>
                <w:sz w:val="20"/>
                <w:szCs w:val="20"/>
              </w:rPr>
              <w:t> </w:t>
            </w:r>
          </w:p>
        </w:tc>
        <w:tc>
          <w:tcPr>
            <w:tcW w:w="6255" w:type="dxa"/>
            <w:tcBorders>
              <w:top w:val="nil"/>
              <w:left w:val="nil"/>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rPr>
                <w:rFonts w:ascii="GHEA Grapalat" w:eastAsia="Times New Roman" w:hAnsi="GHEA Grapalat" w:cs="Arial"/>
                <w:sz w:val="20"/>
                <w:szCs w:val="20"/>
              </w:rPr>
            </w:pPr>
            <w:r w:rsidRPr="00AC77C5">
              <w:rPr>
                <w:rFonts w:ascii="GHEA Grapalat" w:eastAsia="Times New Roman" w:hAnsi="GHEA Grapalat" w:cs="Arial"/>
                <w:sz w:val="20"/>
                <w:szCs w:val="20"/>
              </w:rPr>
              <w:t>Ընդամենը</w:t>
            </w:r>
          </w:p>
        </w:tc>
        <w:tc>
          <w:tcPr>
            <w:tcW w:w="1577" w:type="dxa"/>
            <w:tcBorders>
              <w:top w:val="nil"/>
              <w:left w:val="nil"/>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41.87</w:t>
            </w:r>
          </w:p>
        </w:tc>
        <w:tc>
          <w:tcPr>
            <w:tcW w:w="1597" w:type="dxa"/>
            <w:tcBorders>
              <w:top w:val="nil"/>
              <w:left w:val="nil"/>
              <w:bottom w:val="single" w:sz="8" w:space="0" w:color="auto"/>
              <w:right w:val="single" w:sz="4" w:space="0" w:color="auto"/>
            </w:tcBorders>
            <w:shd w:val="clear" w:color="000000" w:fill="C0C0C0"/>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Courier New" w:eastAsia="Times New Roman" w:hAnsi="Courier New" w:cs="Courier New"/>
                <w:sz w:val="20"/>
                <w:szCs w:val="20"/>
              </w:rPr>
              <w:t> </w:t>
            </w:r>
          </w:p>
        </w:tc>
        <w:tc>
          <w:tcPr>
            <w:tcW w:w="1887" w:type="dxa"/>
            <w:tcBorders>
              <w:top w:val="nil"/>
              <w:left w:val="nil"/>
              <w:bottom w:val="single" w:sz="8" w:space="0" w:color="auto"/>
              <w:right w:val="single" w:sz="8" w:space="0" w:color="auto"/>
            </w:tcBorders>
            <w:shd w:val="clear" w:color="000000" w:fill="C0C0C0"/>
            <w:vAlign w:val="center"/>
            <w:hideMark/>
          </w:tcPr>
          <w:p w:rsidR="00AE49AD" w:rsidRPr="00AC77C5" w:rsidRDefault="00AE49AD" w:rsidP="00AE49AD">
            <w:pPr>
              <w:spacing w:after="0" w:line="240" w:lineRule="auto"/>
              <w:jc w:val="center"/>
              <w:rPr>
                <w:rFonts w:ascii="GHEA Grapalat" w:eastAsia="Times New Roman" w:hAnsi="GHEA Grapalat" w:cs="Arial"/>
                <w:sz w:val="20"/>
                <w:szCs w:val="20"/>
              </w:rPr>
            </w:pPr>
            <w:r w:rsidRPr="00AC77C5">
              <w:rPr>
                <w:rFonts w:ascii="GHEA Grapalat" w:eastAsia="Times New Roman" w:hAnsi="GHEA Grapalat" w:cs="Arial"/>
                <w:sz w:val="20"/>
                <w:szCs w:val="20"/>
              </w:rPr>
              <w:t xml:space="preserve">3,442.040 </w:t>
            </w:r>
          </w:p>
        </w:tc>
      </w:tr>
    </w:tbl>
    <w:p w:rsidR="000777A3" w:rsidRPr="00FA400B" w:rsidRDefault="002E3723" w:rsidP="00D47695">
      <w:pPr>
        <w:pStyle w:val="a3"/>
        <w:ind w:left="360"/>
        <w:jc w:val="center"/>
        <w:rPr>
          <w:rFonts w:ascii="Sylfaen" w:hAnsi="Sylfaen"/>
          <w:b/>
          <w:i/>
          <w:sz w:val="28"/>
          <w:szCs w:val="28"/>
        </w:rPr>
      </w:pPr>
      <w:r>
        <w:rPr>
          <w:rFonts w:ascii="Sylfaen" w:hAnsi="Sylfaen"/>
          <w:b/>
          <w:i/>
          <w:sz w:val="28"/>
          <w:szCs w:val="28"/>
        </w:rPr>
        <w:lastRenderedPageBreak/>
        <w:t>2</w:t>
      </w:r>
      <w:r w:rsidR="000777A3" w:rsidRPr="00FA400B">
        <w:rPr>
          <w:rFonts w:ascii="Sylfaen" w:hAnsi="Sylfaen"/>
          <w:b/>
          <w:i/>
          <w:sz w:val="28"/>
          <w:szCs w:val="28"/>
        </w:rPr>
        <w:t>.5 Համայնքի սեփականություն համարվող գույքի ֆիզիկական վիճակը</w:t>
      </w:r>
    </w:p>
    <w:p w:rsidR="00FA400B" w:rsidRPr="00FA400B" w:rsidRDefault="00FA400B" w:rsidP="00D47695">
      <w:pPr>
        <w:pStyle w:val="a3"/>
        <w:ind w:left="360"/>
        <w:jc w:val="center"/>
        <w:rPr>
          <w:rFonts w:ascii="Sylfaen" w:hAnsi="Sylfaen"/>
          <w:b/>
          <w:i/>
          <w:sz w:val="28"/>
          <w:szCs w:val="28"/>
        </w:rPr>
      </w:pPr>
    </w:p>
    <w:p w:rsidR="000777A3" w:rsidRPr="00FA400B" w:rsidRDefault="000777A3" w:rsidP="009B20F2">
      <w:pPr>
        <w:pStyle w:val="a3"/>
        <w:ind w:left="360"/>
        <w:jc w:val="both"/>
        <w:rPr>
          <w:rFonts w:ascii="Sylfaen" w:hAnsi="Sylfaen"/>
          <w:sz w:val="24"/>
          <w:szCs w:val="24"/>
        </w:rPr>
      </w:pPr>
      <w:r w:rsidRPr="00FA400B">
        <w:rPr>
          <w:rFonts w:ascii="Sylfaen" w:hAnsi="Sylfaen"/>
          <w:sz w:val="24"/>
          <w:szCs w:val="24"/>
        </w:rPr>
        <w:t xml:space="preserve">          Համայնքի սեփականությունն են հանդիսանում նրա կազմի մեջ մտնող սեփականություն համարվող գույքը,</w:t>
      </w:r>
      <w:r w:rsidR="00FA400B" w:rsidRPr="00FA400B">
        <w:rPr>
          <w:rFonts w:ascii="Sylfaen" w:hAnsi="Sylfaen"/>
          <w:sz w:val="24"/>
          <w:szCs w:val="24"/>
        </w:rPr>
        <w:t xml:space="preserve"> </w:t>
      </w:r>
      <w:r w:rsidRPr="00FA400B">
        <w:rPr>
          <w:rFonts w:ascii="Sylfaen" w:hAnsi="Sylfaen"/>
          <w:sz w:val="24"/>
          <w:szCs w:val="24"/>
        </w:rPr>
        <w:t>որի ցանկը սա</w:t>
      </w:r>
      <w:r w:rsidR="00FA400B" w:rsidRPr="00FA400B">
        <w:rPr>
          <w:rFonts w:ascii="Sylfaen" w:hAnsi="Sylfaen"/>
          <w:sz w:val="24"/>
          <w:szCs w:val="24"/>
        </w:rPr>
        <w:t>h</w:t>
      </w:r>
      <w:r w:rsidRPr="00FA400B">
        <w:rPr>
          <w:rFonts w:ascii="Sylfaen" w:hAnsi="Sylfaen"/>
          <w:sz w:val="24"/>
          <w:szCs w:val="24"/>
        </w:rPr>
        <w:t>մանվել է ՀՀ կառավարության 14.03.1997թ. թիվ 51 որոշմամբ:</w:t>
      </w:r>
    </w:p>
    <w:p w:rsidR="00FA400B" w:rsidRPr="00FA400B" w:rsidRDefault="00FA400B" w:rsidP="009B20F2">
      <w:pPr>
        <w:pStyle w:val="a3"/>
        <w:ind w:left="360"/>
        <w:jc w:val="both"/>
        <w:rPr>
          <w:rFonts w:ascii="Sylfaen" w:hAnsi="Sylfaen"/>
          <w:sz w:val="24"/>
          <w:szCs w:val="24"/>
        </w:rPr>
      </w:pPr>
    </w:p>
    <w:p w:rsidR="000777A3" w:rsidRPr="00FA400B" w:rsidRDefault="000777A3" w:rsidP="009B20F2">
      <w:pPr>
        <w:pStyle w:val="a3"/>
        <w:ind w:left="360"/>
        <w:jc w:val="both"/>
        <w:rPr>
          <w:rFonts w:ascii="Sylfaen" w:hAnsi="Sylfaen"/>
          <w:sz w:val="24"/>
          <w:szCs w:val="24"/>
        </w:rPr>
      </w:pPr>
      <w:r w:rsidRPr="00FA400B">
        <w:rPr>
          <w:rFonts w:ascii="Sylfaen" w:hAnsi="Sylfaen"/>
          <w:sz w:val="24"/>
          <w:szCs w:val="24"/>
        </w:rPr>
        <w:t>Աղյուսակ՝  համայնքի սոցիալ տնտեսական ենթակառուցվածքների վիճակի գնահատման</w:t>
      </w:r>
    </w:p>
    <w:p w:rsidR="00FA400B" w:rsidRPr="00FA400B" w:rsidRDefault="00FA400B" w:rsidP="009B20F2">
      <w:pPr>
        <w:pStyle w:val="a3"/>
        <w:ind w:left="360"/>
        <w:jc w:val="both"/>
        <w:rPr>
          <w:rFonts w:ascii="Sylfaen" w:hAnsi="Sylfaen"/>
          <w:sz w:val="24"/>
          <w:szCs w:val="24"/>
        </w:rPr>
      </w:pPr>
    </w:p>
    <w:tbl>
      <w:tblPr>
        <w:tblStyle w:val="a4"/>
        <w:tblW w:w="0" w:type="auto"/>
        <w:tblInd w:w="360" w:type="dxa"/>
        <w:tblLook w:val="04A0"/>
      </w:tblPr>
      <w:tblGrid>
        <w:gridCol w:w="599"/>
        <w:gridCol w:w="3260"/>
        <w:gridCol w:w="1559"/>
        <w:gridCol w:w="1478"/>
        <w:gridCol w:w="1357"/>
        <w:gridCol w:w="1418"/>
      </w:tblGrid>
      <w:tr w:rsidR="00257D5A" w:rsidRPr="00FA400B" w:rsidTr="00416BDE">
        <w:tc>
          <w:tcPr>
            <w:tcW w:w="599" w:type="dxa"/>
            <w:vMerge w:val="restart"/>
          </w:tcPr>
          <w:p w:rsidR="00257D5A" w:rsidRPr="00FA400B" w:rsidRDefault="00257D5A" w:rsidP="009B20F2">
            <w:pPr>
              <w:pStyle w:val="a3"/>
              <w:ind w:left="0"/>
              <w:jc w:val="both"/>
              <w:rPr>
                <w:rFonts w:ascii="Sylfaen" w:hAnsi="Sylfaen"/>
                <w:sz w:val="20"/>
                <w:szCs w:val="20"/>
              </w:rPr>
            </w:pPr>
            <w:r w:rsidRPr="00FA400B">
              <w:rPr>
                <w:rFonts w:ascii="Sylfaen" w:hAnsi="Sylfaen"/>
                <w:sz w:val="20"/>
                <w:szCs w:val="20"/>
              </w:rPr>
              <w:t>Հ/հ</w:t>
            </w:r>
          </w:p>
        </w:tc>
        <w:tc>
          <w:tcPr>
            <w:tcW w:w="3260" w:type="dxa"/>
            <w:vMerge w:val="restart"/>
          </w:tcPr>
          <w:p w:rsidR="00257D5A" w:rsidRPr="00FA400B" w:rsidRDefault="00257D5A" w:rsidP="00416BDE">
            <w:pPr>
              <w:pStyle w:val="a3"/>
              <w:ind w:left="0"/>
              <w:jc w:val="center"/>
              <w:rPr>
                <w:rFonts w:ascii="Sylfaen" w:hAnsi="Sylfaen"/>
                <w:sz w:val="20"/>
                <w:szCs w:val="20"/>
              </w:rPr>
            </w:pPr>
            <w:r w:rsidRPr="00FA400B">
              <w:rPr>
                <w:rFonts w:ascii="Sylfaen" w:hAnsi="Sylfaen"/>
                <w:sz w:val="20"/>
                <w:szCs w:val="20"/>
              </w:rPr>
              <w:t>Ենթակառուցվածքի անվանումը</w:t>
            </w:r>
          </w:p>
        </w:tc>
        <w:tc>
          <w:tcPr>
            <w:tcW w:w="3037" w:type="dxa"/>
            <w:gridSpan w:val="2"/>
          </w:tcPr>
          <w:p w:rsidR="00257D5A" w:rsidRPr="00FA400B" w:rsidRDefault="00257D5A" w:rsidP="00257D5A">
            <w:pPr>
              <w:pStyle w:val="a3"/>
              <w:ind w:left="0"/>
              <w:jc w:val="center"/>
              <w:rPr>
                <w:rFonts w:ascii="Sylfaen" w:hAnsi="Sylfaen"/>
                <w:sz w:val="20"/>
                <w:szCs w:val="20"/>
              </w:rPr>
            </w:pPr>
            <w:r w:rsidRPr="00FA400B">
              <w:rPr>
                <w:rFonts w:ascii="Sylfaen" w:hAnsi="Sylfaen"/>
                <w:sz w:val="20"/>
                <w:szCs w:val="20"/>
              </w:rPr>
              <w:t>Փարաքար</w:t>
            </w:r>
          </w:p>
        </w:tc>
        <w:tc>
          <w:tcPr>
            <w:tcW w:w="2775" w:type="dxa"/>
            <w:gridSpan w:val="2"/>
          </w:tcPr>
          <w:p w:rsidR="00257D5A" w:rsidRPr="00FA400B" w:rsidRDefault="00257D5A" w:rsidP="00257D5A">
            <w:pPr>
              <w:pStyle w:val="a3"/>
              <w:ind w:left="0"/>
              <w:jc w:val="center"/>
              <w:rPr>
                <w:rFonts w:ascii="Sylfaen" w:hAnsi="Sylfaen"/>
                <w:sz w:val="20"/>
                <w:szCs w:val="20"/>
              </w:rPr>
            </w:pPr>
            <w:r w:rsidRPr="00FA400B">
              <w:rPr>
                <w:rFonts w:ascii="Sylfaen" w:hAnsi="Sylfaen"/>
                <w:sz w:val="20"/>
                <w:szCs w:val="20"/>
              </w:rPr>
              <w:t>Թաիրով</w:t>
            </w:r>
          </w:p>
        </w:tc>
      </w:tr>
      <w:tr w:rsidR="00257D5A" w:rsidRPr="00FA400B" w:rsidTr="00416BDE">
        <w:tc>
          <w:tcPr>
            <w:tcW w:w="599" w:type="dxa"/>
            <w:vMerge/>
          </w:tcPr>
          <w:p w:rsidR="00257D5A" w:rsidRPr="00FA400B" w:rsidRDefault="00257D5A" w:rsidP="009B20F2">
            <w:pPr>
              <w:pStyle w:val="a3"/>
              <w:ind w:left="0"/>
              <w:jc w:val="both"/>
              <w:rPr>
                <w:rFonts w:ascii="Sylfaen" w:hAnsi="Sylfaen"/>
                <w:sz w:val="20"/>
                <w:szCs w:val="20"/>
              </w:rPr>
            </w:pPr>
          </w:p>
        </w:tc>
        <w:tc>
          <w:tcPr>
            <w:tcW w:w="3260" w:type="dxa"/>
            <w:vMerge/>
          </w:tcPr>
          <w:p w:rsidR="00257D5A" w:rsidRPr="00FA400B" w:rsidRDefault="00257D5A" w:rsidP="009B20F2">
            <w:pPr>
              <w:pStyle w:val="a3"/>
              <w:ind w:left="0"/>
              <w:jc w:val="both"/>
              <w:rPr>
                <w:rFonts w:ascii="Sylfaen" w:hAnsi="Sylfaen"/>
                <w:sz w:val="20"/>
                <w:szCs w:val="20"/>
              </w:rPr>
            </w:pPr>
          </w:p>
        </w:tc>
        <w:tc>
          <w:tcPr>
            <w:tcW w:w="1559" w:type="dxa"/>
          </w:tcPr>
          <w:p w:rsidR="00257D5A" w:rsidRPr="00FA400B" w:rsidRDefault="00257D5A" w:rsidP="009B20F2">
            <w:pPr>
              <w:pStyle w:val="a3"/>
              <w:ind w:left="0"/>
              <w:jc w:val="both"/>
              <w:rPr>
                <w:rFonts w:ascii="Sylfaen" w:hAnsi="Sylfaen"/>
                <w:sz w:val="20"/>
                <w:szCs w:val="20"/>
              </w:rPr>
            </w:pPr>
            <w:r w:rsidRPr="00FA400B">
              <w:rPr>
                <w:rFonts w:ascii="Sylfaen" w:hAnsi="Sylfaen"/>
                <w:sz w:val="20"/>
                <w:szCs w:val="20"/>
              </w:rPr>
              <w:t>առկա</w:t>
            </w:r>
          </w:p>
        </w:tc>
        <w:tc>
          <w:tcPr>
            <w:tcW w:w="1478" w:type="dxa"/>
          </w:tcPr>
          <w:p w:rsidR="00257D5A" w:rsidRPr="00FA400B" w:rsidRDefault="00257D5A" w:rsidP="009B20F2">
            <w:pPr>
              <w:pStyle w:val="a3"/>
              <w:ind w:left="0"/>
              <w:jc w:val="both"/>
              <w:rPr>
                <w:rFonts w:ascii="Sylfaen" w:hAnsi="Sylfaen"/>
                <w:sz w:val="20"/>
                <w:szCs w:val="20"/>
              </w:rPr>
            </w:pPr>
            <w:r w:rsidRPr="00FA400B">
              <w:rPr>
                <w:rFonts w:ascii="Sylfaen" w:hAnsi="Sylfaen"/>
                <w:sz w:val="20"/>
                <w:szCs w:val="20"/>
              </w:rPr>
              <w:t>վիճակը</w:t>
            </w:r>
          </w:p>
        </w:tc>
        <w:tc>
          <w:tcPr>
            <w:tcW w:w="1357" w:type="dxa"/>
          </w:tcPr>
          <w:p w:rsidR="00257D5A" w:rsidRPr="00FA400B" w:rsidRDefault="00257D5A" w:rsidP="009B20F2">
            <w:pPr>
              <w:pStyle w:val="a3"/>
              <w:ind w:left="0"/>
              <w:jc w:val="both"/>
              <w:rPr>
                <w:rFonts w:ascii="Sylfaen" w:hAnsi="Sylfaen"/>
                <w:sz w:val="20"/>
                <w:szCs w:val="20"/>
              </w:rPr>
            </w:pPr>
            <w:r w:rsidRPr="00FA400B">
              <w:rPr>
                <w:rFonts w:ascii="Sylfaen" w:hAnsi="Sylfaen"/>
                <w:sz w:val="20"/>
                <w:szCs w:val="20"/>
              </w:rPr>
              <w:t>առկա</w:t>
            </w:r>
          </w:p>
        </w:tc>
        <w:tc>
          <w:tcPr>
            <w:tcW w:w="1418" w:type="dxa"/>
          </w:tcPr>
          <w:p w:rsidR="00257D5A" w:rsidRPr="00FA400B" w:rsidRDefault="00257D5A" w:rsidP="009B20F2">
            <w:pPr>
              <w:pStyle w:val="a3"/>
              <w:ind w:left="0"/>
              <w:jc w:val="both"/>
              <w:rPr>
                <w:rFonts w:ascii="Sylfaen" w:hAnsi="Sylfaen"/>
                <w:sz w:val="20"/>
                <w:szCs w:val="20"/>
              </w:rPr>
            </w:pPr>
            <w:r w:rsidRPr="00FA400B">
              <w:rPr>
                <w:rFonts w:ascii="Sylfaen" w:hAnsi="Sylfaen"/>
                <w:sz w:val="20"/>
                <w:szCs w:val="20"/>
              </w:rPr>
              <w:t>վիճակը</w:t>
            </w:r>
          </w:p>
        </w:tc>
      </w:tr>
      <w:tr w:rsidR="00257D5A" w:rsidRPr="00FA400B" w:rsidTr="00416BDE">
        <w:tc>
          <w:tcPr>
            <w:tcW w:w="599"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1</w:t>
            </w:r>
          </w:p>
        </w:tc>
        <w:tc>
          <w:tcPr>
            <w:tcW w:w="3260" w:type="dxa"/>
          </w:tcPr>
          <w:p w:rsidR="00257D5A" w:rsidRPr="00FA400B" w:rsidRDefault="00416BDE" w:rsidP="00416BDE">
            <w:pPr>
              <w:pStyle w:val="a3"/>
              <w:ind w:left="0"/>
              <w:rPr>
                <w:rFonts w:ascii="Sylfaen" w:hAnsi="Sylfaen"/>
                <w:sz w:val="20"/>
                <w:szCs w:val="20"/>
              </w:rPr>
            </w:pPr>
            <w:r w:rsidRPr="00FA400B">
              <w:rPr>
                <w:rFonts w:ascii="Sylfaen" w:hAnsi="Sylfaen"/>
                <w:sz w:val="20"/>
                <w:szCs w:val="20"/>
              </w:rPr>
              <w:t>Աշխատակազմի վարչական շենք</w:t>
            </w:r>
          </w:p>
        </w:tc>
        <w:tc>
          <w:tcPr>
            <w:tcW w:w="1559"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w:t>
            </w:r>
          </w:p>
        </w:tc>
      </w:tr>
      <w:tr w:rsidR="00257D5A" w:rsidRPr="00FA400B" w:rsidTr="00416BDE">
        <w:tc>
          <w:tcPr>
            <w:tcW w:w="599"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2</w:t>
            </w:r>
          </w:p>
        </w:tc>
        <w:tc>
          <w:tcPr>
            <w:tcW w:w="3260" w:type="dxa"/>
          </w:tcPr>
          <w:p w:rsidR="00257D5A" w:rsidRPr="00FA400B" w:rsidRDefault="00416BDE" w:rsidP="00565071">
            <w:pPr>
              <w:pStyle w:val="a3"/>
              <w:ind w:left="0"/>
              <w:rPr>
                <w:rFonts w:ascii="Sylfaen" w:hAnsi="Sylfaen"/>
                <w:sz w:val="20"/>
                <w:szCs w:val="20"/>
              </w:rPr>
            </w:pPr>
            <w:r w:rsidRPr="00FA400B">
              <w:rPr>
                <w:rFonts w:ascii="Sylfaen" w:hAnsi="Sylfaen"/>
                <w:sz w:val="20"/>
                <w:szCs w:val="20"/>
              </w:rPr>
              <w:t>Ներ</w:t>
            </w:r>
            <w:r w:rsidR="00565071" w:rsidRPr="00FA400B">
              <w:rPr>
                <w:rFonts w:ascii="Sylfaen" w:hAnsi="Sylfaen"/>
                <w:sz w:val="20"/>
                <w:szCs w:val="20"/>
              </w:rPr>
              <w:t>բնակավայրային</w:t>
            </w:r>
            <w:r w:rsidRPr="00FA400B">
              <w:rPr>
                <w:rFonts w:ascii="Sylfaen" w:hAnsi="Sylfaen"/>
                <w:sz w:val="20"/>
                <w:szCs w:val="20"/>
              </w:rPr>
              <w:t xml:space="preserve"> փողոցներ</w:t>
            </w:r>
          </w:p>
        </w:tc>
        <w:tc>
          <w:tcPr>
            <w:tcW w:w="1559"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վատ</w:t>
            </w:r>
          </w:p>
        </w:tc>
        <w:tc>
          <w:tcPr>
            <w:tcW w:w="1357"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416BDE" w:rsidP="00416BDE">
            <w:pPr>
              <w:pStyle w:val="a3"/>
              <w:ind w:left="0"/>
              <w:jc w:val="center"/>
              <w:rPr>
                <w:rFonts w:ascii="Sylfaen" w:hAnsi="Sylfaen"/>
                <w:sz w:val="20"/>
                <w:szCs w:val="20"/>
              </w:rPr>
            </w:pPr>
            <w:r w:rsidRPr="00FA400B">
              <w:rPr>
                <w:rFonts w:ascii="Sylfaen" w:hAnsi="Sylfaen"/>
                <w:sz w:val="20"/>
                <w:szCs w:val="20"/>
              </w:rPr>
              <w:t>վատ</w:t>
            </w:r>
          </w:p>
        </w:tc>
      </w:tr>
      <w:tr w:rsidR="00257D5A" w:rsidRPr="00FA400B" w:rsidTr="00416BDE">
        <w:tc>
          <w:tcPr>
            <w:tcW w:w="599" w:type="dxa"/>
          </w:tcPr>
          <w:p w:rsidR="00257D5A" w:rsidRPr="00FA400B" w:rsidRDefault="00416BDE" w:rsidP="00565071">
            <w:pPr>
              <w:pStyle w:val="a3"/>
              <w:ind w:left="0"/>
              <w:jc w:val="center"/>
              <w:rPr>
                <w:rFonts w:ascii="Sylfaen" w:hAnsi="Sylfaen"/>
                <w:sz w:val="20"/>
                <w:szCs w:val="20"/>
              </w:rPr>
            </w:pPr>
            <w:r w:rsidRPr="00FA400B">
              <w:rPr>
                <w:rFonts w:ascii="Sylfaen" w:hAnsi="Sylfaen"/>
                <w:sz w:val="20"/>
                <w:szCs w:val="20"/>
              </w:rPr>
              <w:t>3</w:t>
            </w:r>
          </w:p>
        </w:tc>
        <w:tc>
          <w:tcPr>
            <w:tcW w:w="3260" w:type="dxa"/>
          </w:tcPr>
          <w:p w:rsidR="00257D5A" w:rsidRPr="00FA400B" w:rsidRDefault="00565071" w:rsidP="00565071">
            <w:pPr>
              <w:pStyle w:val="a3"/>
              <w:ind w:left="0"/>
              <w:rPr>
                <w:rFonts w:ascii="Sylfaen" w:hAnsi="Sylfaen"/>
                <w:sz w:val="20"/>
                <w:szCs w:val="20"/>
              </w:rPr>
            </w:pPr>
            <w:r w:rsidRPr="00FA400B">
              <w:rPr>
                <w:rFonts w:ascii="Sylfaen" w:hAnsi="Sylfaen"/>
                <w:sz w:val="20"/>
                <w:szCs w:val="20"/>
              </w:rPr>
              <w:t>Միջբնակավայրային ճանապարհներ</w:t>
            </w:r>
          </w:p>
        </w:tc>
        <w:tc>
          <w:tcPr>
            <w:tcW w:w="1559" w:type="dxa"/>
          </w:tcPr>
          <w:p w:rsidR="00257D5A" w:rsidRPr="00FA400B" w:rsidRDefault="00565071" w:rsidP="00565071">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565071" w:rsidP="00565071">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565071" w:rsidP="00565071">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565071" w:rsidP="00565071">
            <w:pPr>
              <w:pStyle w:val="a3"/>
              <w:ind w:left="0"/>
              <w:jc w:val="center"/>
              <w:rPr>
                <w:rFonts w:ascii="Sylfaen" w:hAnsi="Sylfaen"/>
                <w:sz w:val="20"/>
                <w:szCs w:val="20"/>
              </w:rPr>
            </w:pPr>
            <w:r w:rsidRPr="00FA400B">
              <w:rPr>
                <w:rFonts w:ascii="Sylfaen" w:hAnsi="Sylfaen"/>
                <w:sz w:val="20"/>
                <w:szCs w:val="20"/>
              </w:rPr>
              <w:t>լավ</w:t>
            </w:r>
          </w:p>
        </w:tc>
      </w:tr>
      <w:tr w:rsidR="00257D5A" w:rsidRPr="00FA400B" w:rsidTr="00416BDE">
        <w:tc>
          <w:tcPr>
            <w:tcW w:w="599" w:type="dxa"/>
          </w:tcPr>
          <w:p w:rsidR="00257D5A" w:rsidRPr="00FA400B" w:rsidRDefault="00416BDE" w:rsidP="00E446F4">
            <w:pPr>
              <w:pStyle w:val="a3"/>
              <w:ind w:left="0"/>
              <w:jc w:val="center"/>
              <w:rPr>
                <w:rFonts w:ascii="Sylfaen" w:hAnsi="Sylfaen"/>
                <w:sz w:val="20"/>
                <w:szCs w:val="20"/>
              </w:rPr>
            </w:pPr>
            <w:r w:rsidRPr="00FA400B">
              <w:rPr>
                <w:rFonts w:ascii="Sylfaen" w:hAnsi="Sylfaen"/>
                <w:sz w:val="20"/>
                <w:szCs w:val="20"/>
              </w:rPr>
              <w:t>4</w:t>
            </w:r>
          </w:p>
        </w:tc>
        <w:tc>
          <w:tcPr>
            <w:tcW w:w="3260" w:type="dxa"/>
          </w:tcPr>
          <w:p w:rsidR="00257D5A" w:rsidRPr="00FA400B" w:rsidRDefault="00E446F4" w:rsidP="00E446F4">
            <w:pPr>
              <w:pStyle w:val="a3"/>
              <w:ind w:left="0"/>
              <w:rPr>
                <w:rFonts w:ascii="Sylfaen" w:hAnsi="Sylfaen"/>
                <w:sz w:val="20"/>
                <w:szCs w:val="20"/>
              </w:rPr>
            </w:pPr>
            <w:r w:rsidRPr="00FA400B">
              <w:rPr>
                <w:rFonts w:ascii="Sylfaen" w:hAnsi="Sylfaen"/>
                <w:sz w:val="20"/>
                <w:szCs w:val="20"/>
              </w:rPr>
              <w:t>Ոռոգման համակարգ</w:t>
            </w:r>
          </w:p>
        </w:tc>
        <w:tc>
          <w:tcPr>
            <w:tcW w:w="1559" w:type="dxa"/>
          </w:tcPr>
          <w:p w:rsidR="00257D5A" w:rsidRPr="00FA400B" w:rsidRDefault="00E446F4" w:rsidP="00E446F4">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AB44D5" w:rsidP="00AB44D5">
            <w:pPr>
              <w:pStyle w:val="a3"/>
              <w:ind w:left="0"/>
              <w:jc w:val="center"/>
              <w:rPr>
                <w:rFonts w:ascii="Sylfaen" w:hAnsi="Sylfaen"/>
                <w:sz w:val="20"/>
                <w:szCs w:val="20"/>
              </w:rPr>
            </w:pPr>
            <w:r w:rsidRPr="00FA400B">
              <w:rPr>
                <w:rFonts w:ascii="Sylfaen" w:hAnsi="Sylfaen"/>
                <w:sz w:val="20"/>
                <w:szCs w:val="20"/>
              </w:rPr>
              <w:t>բ</w:t>
            </w:r>
            <w:r w:rsidR="00E446F4" w:rsidRPr="00FA400B">
              <w:rPr>
                <w:rFonts w:ascii="Sylfaen" w:hAnsi="Sylfaen"/>
                <w:sz w:val="20"/>
                <w:szCs w:val="20"/>
              </w:rPr>
              <w:t>ավ</w:t>
            </w:r>
            <w:r w:rsidRPr="00FA400B">
              <w:rPr>
                <w:rFonts w:ascii="Sylfaen" w:hAnsi="Sylfaen"/>
                <w:sz w:val="20"/>
                <w:szCs w:val="20"/>
              </w:rPr>
              <w:t>.</w:t>
            </w:r>
          </w:p>
        </w:tc>
        <w:tc>
          <w:tcPr>
            <w:tcW w:w="1357" w:type="dxa"/>
          </w:tcPr>
          <w:p w:rsidR="00257D5A" w:rsidRPr="00FA400B" w:rsidRDefault="00E446F4" w:rsidP="00E446F4">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AB44D5" w:rsidP="00AB44D5">
            <w:pPr>
              <w:pStyle w:val="a3"/>
              <w:ind w:left="0"/>
              <w:jc w:val="center"/>
              <w:rPr>
                <w:rFonts w:ascii="Sylfaen" w:hAnsi="Sylfaen"/>
                <w:sz w:val="20"/>
                <w:szCs w:val="20"/>
              </w:rPr>
            </w:pPr>
            <w:r w:rsidRPr="00FA400B">
              <w:rPr>
                <w:rFonts w:ascii="Sylfaen" w:hAnsi="Sylfaen"/>
                <w:sz w:val="20"/>
                <w:szCs w:val="20"/>
              </w:rPr>
              <w:t>բ</w:t>
            </w:r>
            <w:r w:rsidR="00E446F4" w:rsidRPr="00FA400B">
              <w:rPr>
                <w:rFonts w:ascii="Sylfaen" w:hAnsi="Sylfaen"/>
                <w:sz w:val="20"/>
                <w:szCs w:val="20"/>
              </w:rPr>
              <w:t>ավ</w:t>
            </w:r>
            <w:r w:rsidRPr="00FA400B">
              <w:rPr>
                <w:rFonts w:ascii="Sylfaen" w:hAnsi="Sylfaen"/>
                <w:sz w:val="20"/>
                <w:szCs w:val="20"/>
              </w:rPr>
              <w:t>.</w:t>
            </w:r>
          </w:p>
        </w:tc>
      </w:tr>
      <w:tr w:rsidR="00257D5A" w:rsidRPr="00FA400B" w:rsidTr="00416BDE">
        <w:tc>
          <w:tcPr>
            <w:tcW w:w="599" w:type="dxa"/>
          </w:tcPr>
          <w:p w:rsidR="00257D5A" w:rsidRPr="00FA400B" w:rsidRDefault="00416BDE" w:rsidP="00DA51D3">
            <w:pPr>
              <w:pStyle w:val="a3"/>
              <w:ind w:left="0"/>
              <w:jc w:val="center"/>
              <w:rPr>
                <w:rFonts w:ascii="Sylfaen" w:hAnsi="Sylfaen"/>
                <w:sz w:val="20"/>
                <w:szCs w:val="20"/>
              </w:rPr>
            </w:pPr>
            <w:r w:rsidRPr="00FA400B">
              <w:rPr>
                <w:rFonts w:ascii="Sylfaen" w:hAnsi="Sylfaen"/>
                <w:sz w:val="20"/>
                <w:szCs w:val="20"/>
              </w:rPr>
              <w:t>5</w:t>
            </w:r>
          </w:p>
        </w:tc>
        <w:tc>
          <w:tcPr>
            <w:tcW w:w="3260" w:type="dxa"/>
          </w:tcPr>
          <w:p w:rsidR="00257D5A" w:rsidRPr="00FA400B" w:rsidRDefault="00DA51D3" w:rsidP="00DA51D3">
            <w:pPr>
              <w:pStyle w:val="a3"/>
              <w:ind w:left="0"/>
              <w:rPr>
                <w:rFonts w:ascii="Sylfaen" w:hAnsi="Sylfaen"/>
                <w:sz w:val="20"/>
                <w:szCs w:val="20"/>
              </w:rPr>
            </w:pPr>
            <w:r w:rsidRPr="00FA400B">
              <w:rPr>
                <w:rFonts w:ascii="Sylfaen" w:hAnsi="Sylfaen"/>
                <w:sz w:val="20"/>
                <w:szCs w:val="20"/>
              </w:rPr>
              <w:t>Աղբավայր</w:t>
            </w:r>
          </w:p>
        </w:tc>
        <w:tc>
          <w:tcPr>
            <w:tcW w:w="1559"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357"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r>
      <w:tr w:rsidR="00257D5A" w:rsidRPr="00FA400B" w:rsidTr="00416BDE">
        <w:tc>
          <w:tcPr>
            <w:tcW w:w="599" w:type="dxa"/>
          </w:tcPr>
          <w:p w:rsidR="00257D5A" w:rsidRPr="00FA400B" w:rsidRDefault="00416BDE" w:rsidP="00DA51D3">
            <w:pPr>
              <w:pStyle w:val="a3"/>
              <w:ind w:left="0"/>
              <w:jc w:val="center"/>
              <w:rPr>
                <w:rFonts w:ascii="Sylfaen" w:hAnsi="Sylfaen"/>
                <w:sz w:val="20"/>
                <w:szCs w:val="20"/>
              </w:rPr>
            </w:pPr>
            <w:r w:rsidRPr="00FA400B">
              <w:rPr>
                <w:rFonts w:ascii="Sylfaen" w:hAnsi="Sylfaen"/>
                <w:sz w:val="20"/>
                <w:szCs w:val="20"/>
              </w:rPr>
              <w:t>6</w:t>
            </w:r>
          </w:p>
        </w:tc>
        <w:tc>
          <w:tcPr>
            <w:tcW w:w="3260" w:type="dxa"/>
          </w:tcPr>
          <w:p w:rsidR="00257D5A" w:rsidRPr="00FA400B" w:rsidRDefault="00DA51D3" w:rsidP="00DA51D3">
            <w:pPr>
              <w:pStyle w:val="a3"/>
              <w:ind w:left="0"/>
              <w:rPr>
                <w:rFonts w:ascii="Sylfaen" w:hAnsi="Sylfaen"/>
                <w:sz w:val="20"/>
                <w:szCs w:val="20"/>
              </w:rPr>
            </w:pPr>
            <w:r w:rsidRPr="00FA400B">
              <w:rPr>
                <w:rFonts w:ascii="Sylfaen" w:hAnsi="Sylfaen"/>
                <w:sz w:val="20"/>
                <w:szCs w:val="20"/>
              </w:rPr>
              <w:t>Աղբատար մեքենա</w:t>
            </w:r>
          </w:p>
        </w:tc>
        <w:tc>
          <w:tcPr>
            <w:tcW w:w="1559"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բավ.</w:t>
            </w:r>
          </w:p>
        </w:tc>
        <w:tc>
          <w:tcPr>
            <w:tcW w:w="1357"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բավ</w:t>
            </w:r>
          </w:p>
        </w:tc>
      </w:tr>
      <w:tr w:rsidR="00257D5A" w:rsidRPr="00FA400B" w:rsidTr="00416BDE">
        <w:tc>
          <w:tcPr>
            <w:tcW w:w="599" w:type="dxa"/>
          </w:tcPr>
          <w:p w:rsidR="00257D5A" w:rsidRPr="00FA400B" w:rsidRDefault="00416BDE" w:rsidP="00DA51D3">
            <w:pPr>
              <w:pStyle w:val="a3"/>
              <w:ind w:left="0"/>
              <w:jc w:val="center"/>
              <w:rPr>
                <w:rFonts w:ascii="Sylfaen" w:hAnsi="Sylfaen"/>
                <w:sz w:val="20"/>
                <w:szCs w:val="20"/>
              </w:rPr>
            </w:pPr>
            <w:r w:rsidRPr="00FA400B">
              <w:rPr>
                <w:rFonts w:ascii="Sylfaen" w:hAnsi="Sylfaen"/>
                <w:sz w:val="20"/>
                <w:szCs w:val="20"/>
              </w:rPr>
              <w:t>7</w:t>
            </w:r>
          </w:p>
        </w:tc>
        <w:tc>
          <w:tcPr>
            <w:tcW w:w="3260" w:type="dxa"/>
          </w:tcPr>
          <w:p w:rsidR="00257D5A" w:rsidRPr="00FA400B" w:rsidRDefault="00DA51D3" w:rsidP="009B20F2">
            <w:pPr>
              <w:pStyle w:val="a3"/>
              <w:ind w:left="0"/>
              <w:jc w:val="both"/>
              <w:rPr>
                <w:rFonts w:ascii="Sylfaen" w:hAnsi="Sylfaen"/>
                <w:sz w:val="20"/>
                <w:szCs w:val="20"/>
              </w:rPr>
            </w:pPr>
            <w:r w:rsidRPr="00FA400B">
              <w:rPr>
                <w:rFonts w:ascii="Sylfaen" w:hAnsi="Sylfaen"/>
                <w:sz w:val="20"/>
                <w:szCs w:val="20"/>
              </w:rPr>
              <w:t>Ջրամատակարարման համակարգ</w:t>
            </w:r>
          </w:p>
        </w:tc>
        <w:tc>
          <w:tcPr>
            <w:tcW w:w="1559"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բավ.</w:t>
            </w:r>
          </w:p>
        </w:tc>
        <w:tc>
          <w:tcPr>
            <w:tcW w:w="1357"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բավ</w:t>
            </w:r>
          </w:p>
        </w:tc>
      </w:tr>
      <w:tr w:rsidR="00257D5A" w:rsidRPr="00FA400B" w:rsidTr="00416BDE">
        <w:tc>
          <w:tcPr>
            <w:tcW w:w="599" w:type="dxa"/>
          </w:tcPr>
          <w:p w:rsidR="00257D5A" w:rsidRPr="00FA400B" w:rsidRDefault="00416BDE" w:rsidP="00DA51D3">
            <w:pPr>
              <w:pStyle w:val="a3"/>
              <w:ind w:left="0"/>
              <w:jc w:val="center"/>
              <w:rPr>
                <w:rFonts w:ascii="Sylfaen" w:hAnsi="Sylfaen"/>
                <w:sz w:val="20"/>
                <w:szCs w:val="20"/>
              </w:rPr>
            </w:pPr>
            <w:r w:rsidRPr="00FA400B">
              <w:rPr>
                <w:rFonts w:ascii="Sylfaen" w:hAnsi="Sylfaen"/>
                <w:sz w:val="20"/>
                <w:szCs w:val="20"/>
              </w:rPr>
              <w:t>8</w:t>
            </w:r>
          </w:p>
        </w:tc>
        <w:tc>
          <w:tcPr>
            <w:tcW w:w="3260" w:type="dxa"/>
          </w:tcPr>
          <w:p w:rsidR="00257D5A" w:rsidRPr="00FA400B" w:rsidRDefault="00DA51D3" w:rsidP="00DA51D3">
            <w:pPr>
              <w:pStyle w:val="a3"/>
              <w:ind w:left="0"/>
              <w:rPr>
                <w:rFonts w:ascii="Sylfaen" w:hAnsi="Sylfaen"/>
                <w:sz w:val="20"/>
                <w:szCs w:val="20"/>
              </w:rPr>
            </w:pPr>
            <w:r w:rsidRPr="00FA400B">
              <w:rPr>
                <w:rFonts w:ascii="Sylfaen" w:hAnsi="Sylfaen"/>
                <w:sz w:val="20"/>
                <w:szCs w:val="20"/>
              </w:rPr>
              <w:t>Ջրահեռացման համակարգ</w:t>
            </w:r>
          </w:p>
        </w:tc>
        <w:tc>
          <w:tcPr>
            <w:tcW w:w="1559"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վատ</w:t>
            </w:r>
          </w:p>
        </w:tc>
        <w:tc>
          <w:tcPr>
            <w:tcW w:w="1357"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վատ</w:t>
            </w:r>
          </w:p>
        </w:tc>
      </w:tr>
      <w:tr w:rsidR="00257D5A" w:rsidRPr="00FA400B" w:rsidTr="00416BDE">
        <w:tc>
          <w:tcPr>
            <w:tcW w:w="599" w:type="dxa"/>
          </w:tcPr>
          <w:p w:rsidR="00257D5A" w:rsidRPr="00FA400B" w:rsidRDefault="00416BDE" w:rsidP="00DA51D3">
            <w:pPr>
              <w:pStyle w:val="a3"/>
              <w:ind w:left="0"/>
              <w:jc w:val="center"/>
              <w:rPr>
                <w:rFonts w:ascii="Sylfaen" w:hAnsi="Sylfaen"/>
                <w:sz w:val="20"/>
                <w:szCs w:val="20"/>
              </w:rPr>
            </w:pPr>
            <w:r w:rsidRPr="00FA400B">
              <w:rPr>
                <w:rFonts w:ascii="Sylfaen" w:hAnsi="Sylfaen"/>
                <w:sz w:val="20"/>
                <w:szCs w:val="20"/>
              </w:rPr>
              <w:t>9</w:t>
            </w:r>
          </w:p>
        </w:tc>
        <w:tc>
          <w:tcPr>
            <w:tcW w:w="3260" w:type="dxa"/>
          </w:tcPr>
          <w:p w:rsidR="00257D5A" w:rsidRPr="00FA400B" w:rsidRDefault="00DA51D3" w:rsidP="00DA51D3">
            <w:pPr>
              <w:pStyle w:val="a3"/>
              <w:ind w:left="0"/>
              <w:rPr>
                <w:rFonts w:ascii="Sylfaen" w:hAnsi="Sylfaen"/>
                <w:sz w:val="20"/>
                <w:szCs w:val="20"/>
              </w:rPr>
            </w:pPr>
            <w:r w:rsidRPr="00FA400B">
              <w:rPr>
                <w:rFonts w:ascii="Sylfaen" w:hAnsi="Sylfaen"/>
                <w:sz w:val="20"/>
                <w:szCs w:val="20"/>
              </w:rPr>
              <w:t>Փողոցների լուսավորման համակարգ</w:t>
            </w:r>
          </w:p>
        </w:tc>
        <w:tc>
          <w:tcPr>
            <w:tcW w:w="1559" w:type="dxa"/>
          </w:tcPr>
          <w:p w:rsidR="00257D5A" w:rsidRPr="00FA400B" w:rsidRDefault="00DA51D3" w:rsidP="00DA51D3">
            <w:pPr>
              <w:pStyle w:val="a3"/>
              <w:ind w:left="0"/>
              <w:jc w:val="center"/>
              <w:rPr>
                <w:rFonts w:ascii="Sylfaen" w:hAnsi="Sylfaen"/>
                <w:sz w:val="24"/>
                <w:szCs w:val="24"/>
              </w:rPr>
            </w:pPr>
            <w:r w:rsidRPr="00FA400B">
              <w:rPr>
                <w:rFonts w:ascii="Sylfaen" w:hAnsi="Sylfaen"/>
                <w:sz w:val="24"/>
                <w:szCs w:val="24"/>
              </w:rPr>
              <w:t>+</w:t>
            </w:r>
          </w:p>
        </w:tc>
        <w:tc>
          <w:tcPr>
            <w:tcW w:w="1478" w:type="dxa"/>
          </w:tcPr>
          <w:p w:rsidR="00257D5A" w:rsidRPr="00FA400B" w:rsidRDefault="00DA51D3" w:rsidP="00DA51D3">
            <w:pPr>
              <w:pStyle w:val="a3"/>
              <w:ind w:left="0"/>
              <w:jc w:val="center"/>
              <w:rPr>
                <w:rFonts w:ascii="Sylfaen" w:hAnsi="Sylfaen"/>
                <w:sz w:val="24"/>
                <w:szCs w:val="24"/>
              </w:rPr>
            </w:pPr>
            <w:r w:rsidRPr="00FA400B">
              <w:rPr>
                <w:rFonts w:ascii="Sylfaen" w:hAnsi="Sylfaen"/>
                <w:sz w:val="24"/>
                <w:szCs w:val="24"/>
              </w:rPr>
              <w:t>բավ</w:t>
            </w:r>
          </w:p>
        </w:tc>
        <w:tc>
          <w:tcPr>
            <w:tcW w:w="1357" w:type="dxa"/>
          </w:tcPr>
          <w:p w:rsidR="00257D5A" w:rsidRPr="00FA400B" w:rsidRDefault="00DA51D3" w:rsidP="00DA51D3">
            <w:pPr>
              <w:pStyle w:val="a3"/>
              <w:ind w:left="0"/>
              <w:jc w:val="center"/>
              <w:rPr>
                <w:rFonts w:ascii="Sylfaen" w:hAnsi="Sylfaen"/>
                <w:sz w:val="24"/>
                <w:szCs w:val="24"/>
              </w:rPr>
            </w:pPr>
            <w:r w:rsidRPr="00FA400B">
              <w:rPr>
                <w:rFonts w:ascii="Sylfaen" w:hAnsi="Sylfaen"/>
                <w:sz w:val="24"/>
                <w:szCs w:val="24"/>
              </w:rPr>
              <w:t>+</w:t>
            </w:r>
          </w:p>
        </w:tc>
        <w:tc>
          <w:tcPr>
            <w:tcW w:w="1418" w:type="dxa"/>
          </w:tcPr>
          <w:p w:rsidR="00257D5A" w:rsidRPr="00FA400B" w:rsidRDefault="00DA51D3" w:rsidP="00DA51D3">
            <w:pPr>
              <w:pStyle w:val="a3"/>
              <w:ind w:left="0"/>
              <w:jc w:val="center"/>
              <w:rPr>
                <w:rFonts w:ascii="Sylfaen" w:hAnsi="Sylfaen"/>
                <w:sz w:val="24"/>
                <w:szCs w:val="24"/>
              </w:rPr>
            </w:pPr>
            <w:r w:rsidRPr="00FA400B">
              <w:rPr>
                <w:rFonts w:ascii="Sylfaen" w:hAnsi="Sylfaen"/>
                <w:sz w:val="24"/>
                <w:szCs w:val="24"/>
              </w:rPr>
              <w:t>բավ</w:t>
            </w:r>
          </w:p>
        </w:tc>
      </w:tr>
      <w:tr w:rsidR="00257D5A" w:rsidRPr="00FA400B" w:rsidTr="00416BDE">
        <w:tc>
          <w:tcPr>
            <w:tcW w:w="599" w:type="dxa"/>
          </w:tcPr>
          <w:p w:rsidR="00257D5A" w:rsidRPr="00FA400B" w:rsidRDefault="00416BDE" w:rsidP="00DA51D3">
            <w:pPr>
              <w:pStyle w:val="a3"/>
              <w:ind w:left="0"/>
              <w:jc w:val="center"/>
              <w:rPr>
                <w:rFonts w:ascii="Sylfaen" w:hAnsi="Sylfaen"/>
                <w:sz w:val="20"/>
                <w:szCs w:val="20"/>
              </w:rPr>
            </w:pPr>
            <w:r w:rsidRPr="00FA400B">
              <w:rPr>
                <w:rFonts w:ascii="Sylfaen" w:hAnsi="Sylfaen"/>
                <w:sz w:val="20"/>
                <w:szCs w:val="20"/>
              </w:rPr>
              <w:t>10</w:t>
            </w:r>
          </w:p>
        </w:tc>
        <w:tc>
          <w:tcPr>
            <w:tcW w:w="3260" w:type="dxa"/>
          </w:tcPr>
          <w:p w:rsidR="00257D5A" w:rsidRPr="00FA400B" w:rsidRDefault="00DA51D3" w:rsidP="009B20F2">
            <w:pPr>
              <w:pStyle w:val="a3"/>
              <w:ind w:left="0"/>
              <w:jc w:val="both"/>
              <w:rPr>
                <w:rFonts w:ascii="Sylfaen" w:hAnsi="Sylfaen"/>
                <w:sz w:val="20"/>
                <w:szCs w:val="20"/>
              </w:rPr>
            </w:pPr>
            <w:r w:rsidRPr="00FA400B">
              <w:rPr>
                <w:rFonts w:ascii="Sylfaen" w:hAnsi="Sylfaen"/>
                <w:sz w:val="20"/>
                <w:szCs w:val="20"/>
              </w:rPr>
              <w:t>Բուժ.ամբուլատորիա</w:t>
            </w:r>
          </w:p>
        </w:tc>
        <w:tc>
          <w:tcPr>
            <w:tcW w:w="1559"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DA51D3" w:rsidP="00DA51D3">
            <w:pPr>
              <w:pStyle w:val="a3"/>
              <w:ind w:left="0"/>
              <w:jc w:val="center"/>
              <w:rPr>
                <w:rFonts w:ascii="Sylfaen" w:hAnsi="Sylfaen"/>
                <w:sz w:val="20"/>
                <w:szCs w:val="20"/>
              </w:rPr>
            </w:pPr>
            <w:r w:rsidRPr="00FA400B">
              <w:rPr>
                <w:rFonts w:ascii="Sylfaen" w:hAnsi="Sylfaen"/>
                <w:sz w:val="20"/>
                <w:szCs w:val="20"/>
              </w:rPr>
              <w:t>լավ</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11</w:t>
            </w:r>
          </w:p>
        </w:tc>
        <w:tc>
          <w:tcPr>
            <w:tcW w:w="3260" w:type="dxa"/>
          </w:tcPr>
          <w:p w:rsidR="00257D5A" w:rsidRPr="00FA400B" w:rsidRDefault="00202C80" w:rsidP="009B20F2">
            <w:pPr>
              <w:pStyle w:val="a3"/>
              <w:ind w:left="0"/>
              <w:jc w:val="both"/>
              <w:rPr>
                <w:rFonts w:ascii="Sylfaen" w:hAnsi="Sylfaen"/>
                <w:sz w:val="20"/>
                <w:szCs w:val="20"/>
              </w:rPr>
            </w:pPr>
            <w:r w:rsidRPr="00FA400B">
              <w:rPr>
                <w:rFonts w:ascii="Sylfaen" w:hAnsi="Sylfaen"/>
                <w:sz w:val="20"/>
                <w:szCs w:val="20"/>
              </w:rPr>
              <w:t>Մարզադպրոց</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12</w:t>
            </w:r>
          </w:p>
        </w:tc>
        <w:tc>
          <w:tcPr>
            <w:tcW w:w="3260" w:type="dxa"/>
          </w:tcPr>
          <w:p w:rsidR="00257D5A" w:rsidRPr="00FA400B" w:rsidRDefault="00202C80" w:rsidP="00202C80">
            <w:pPr>
              <w:pStyle w:val="a3"/>
              <w:ind w:left="0"/>
              <w:rPr>
                <w:rFonts w:ascii="Sylfaen" w:hAnsi="Sylfaen"/>
                <w:sz w:val="20"/>
                <w:szCs w:val="20"/>
              </w:rPr>
            </w:pPr>
            <w:r w:rsidRPr="00FA400B">
              <w:rPr>
                <w:rFonts w:ascii="Sylfaen" w:hAnsi="Sylfaen"/>
                <w:sz w:val="20"/>
                <w:szCs w:val="20"/>
              </w:rPr>
              <w:t>Մշակույթի տուն</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13</w:t>
            </w:r>
          </w:p>
        </w:tc>
        <w:tc>
          <w:tcPr>
            <w:tcW w:w="3260" w:type="dxa"/>
          </w:tcPr>
          <w:p w:rsidR="00257D5A" w:rsidRPr="00FA400B" w:rsidRDefault="00202C80" w:rsidP="00202C80">
            <w:pPr>
              <w:pStyle w:val="a3"/>
              <w:ind w:left="0"/>
              <w:rPr>
                <w:rFonts w:ascii="Sylfaen" w:hAnsi="Sylfaen"/>
                <w:sz w:val="20"/>
                <w:szCs w:val="20"/>
              </w:rPr>
            </w:pPr>
            <w:r w:rsidRPr="00FA400B">
              <w:rPr>
                <w:rFonts w:ascii="Sylfaen" w:hAnsi="Sylfaen"/>
                <w:sz w:val="20"/>
                <w:szCs w:val="20"/>
              </w:rPr>
              <w:t>Արվեստի դպրոց</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14</w:t>
            </w:r>
          </w:p>
        </w:tc>
        <w:tc>
          <w:tcPr>
            <w:tcW w:w="3260" w:type="dxa"/>
          </w:tcPr>
          <w:p w:rsidR="00257D5A" w:rsidRPr="00FA400B" w:rsidRDefault="00202C80" w:rsidP="009B20F2">
            <w:pPr>
              <w:pStyle w:val="a3"/>
              <w:ind w:left="0"/>
              <w:jc w:val="both"/>
              <w:rPr>
                <w:rFonts w:ascii="Sylfaen" w:hAnsi="Sylfaen"/>
                <w:sz w:val="20"/>
                <w:szCs w:val="20"/>
              </w:rPr>
            </w:pPr>
            <w:r w:rsidRPr="00FA400B">
              <w:rPr>
                <w:rFonts w:ascii="Sylfaen" w:hAnsi="Sylfaen"/>
                <w:sz w:val="20"/>
                <w:szCs w:val="20"/>
              </w:rPr>
              <w:t>Մանկապարտեզ</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բավ.</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15</w:t>
            </w:r>
          </w:p>
        </w:tc>
        <w:tc>
          <w:tcPr>
            <w:tcW w:w="3260" w:type="dxa"/>
          </w:tcPr>
          <w:p w:rsidR="00257D5A" w:rsidRPr="00FA400B" w:rsidRDefault="00202C80" w:rsidP="009B20F2">
            <w:pPr>
              <w:pStyle w:val="a3"/>
              <w:ind w:left="0"/>
              <w:jc w:val="both"/>
              <w:rPr>
                <w:rFonts w:ascii="Sylfaen" w:hAnsi="Sylfaen"/>
                <w:sz w:val="20"/>
                <w:szCs w:val="20"/>
              </w:rPr>
            </w:pPr>
            <w:r w:rsidRPr="00FA400B">
              <w:rPr>
                <w:rFonts w:ascii="Sylfaen" w:hAnsi="Sylfaen"/>
                <w:sz w:val="20"/>
                <w:szCs w:val="20"/>
              </w:rPr>
              <w:t>Գրադարան</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լավ</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16</w:t>
            </w:r>
          </w:p>
        </w:tc>
        <w:tc>
          <w:tcPr>
            <w:tcW w:w="3260" w:type="dxa"/>
          </w:tcPr>
          <w:p w:rsidR="00257D5A" w:rsidRPr="00FA400B" w:rsidRDefault="00202C80" w:rsidP="00202C80">
            <w:pPr>
              <w:pStyle w:val="a3"/>
              <w:ind w:left="0"/>
              <w:rPr>
                <w:rFonts w:ascii="Sylfaen" w:hAnsi="Sylfaen"/>
                <w:sz w:val="20"/>
                <w:szCs w:val="20"/>
              </w:rPr>
            </w:pPr>
            <w:r w:rsidRPr="00FA400B">
              <w:rPr>
                <w:rFonts w:ascii="Sylfaen" w:hAnsi="Sylfaen"/>
                <w:sz w:val="20"/>
                <w:szCs w:val="20"/>
              </w:rPr>
              <w:t>Հանրակրթական դպրոցներ</w:t>
            </w:r>
          </w:p>
        </w:tc>
        <w:tc>
          <w:tcPr>
            <w:tcW w:w="1559" w:type="dxa"/>
          </w:tcPr>
          <w:p w:rsidR="00257D5A" w:rsidRPr="00FA400B" w:rsidRDefault="00202C80" w:rsidP="00202C80">
            <w:pPr>
              <w:pStyle w:val="a3"/>
              <w:ind w:left="0"/>
              <w:jc w:val="center"/>
              <w:rPr>
                <w:rFonts w:ascii="Sylfaen" w:hAnsi="Sylfaen"/>
                <w:sz w:val="24"/>
                <w:szCs w:val="24"/>
              </w:rPr>
            </w:pPr>
            <w:r w:rsidRPr="00FA400B">
              <w:rPr>
                <w:rFonts w:ascii="Sylfaen" w:hAnsi="Sylfaen"/>
                <w:sz w:val="24"/>
                <w:szCs w:val="24"/>
              </w:rPr>
              <w:t>+</w:t>
            </w:r>
          </w:p>
        </w:tc>
        <w:tc>
          <w:tcPr>
            <w:tcW w:w="1478" w:type="dxa"/>
          </w:tcPr>
          <w:p w:rsidR="00257D5A" w:rsidRPr="00FA400B" w:rsidRDefault="00202C80" w:rsidP="00202C80">
            <w:pPr>
              <w:pStyle w:val="a3"/>
              <w:ind w:left="0"/>
              <w:jc w:val="center"/>
              <w:rPr>
                <w:rFonts w:ascii="Sylfaen" w:hAnsi="Sylfaen"/>
                <w:sz w:val="24"/>
                <w:szCs w:val="24"/>
              </w:rPr>
            </w:pPr>
            <w:r w:rsidRPr="00FA400B">
              <w:rPr>
                <w:rFonts w:ascii="Sylfaen" w:hAnsi="Sylfaen"/>
                <w:sz w:val="24"/>
                <w:szCs w:val="24"/>
              </w:rPr>
              <w:t>բավ.</w:t>
            </w:r>
          </w:p>
        </w:tc>
        <w:tc>
          <w:tcPr>
            <w:tcW w:w="1357" w:type="dxa"/>
          </w:tcPr>
          <w:p w:rsidR="00257D5A" w:rsidRPr="00FA400B" w:rsidRDefault="00202C80" w:rsidP="00202C80">
            <w:pPr>
              <w:pStyle w:val="a3"/>
              <w:ind w:left="0"/>
              <w:jc w:val="center"/>
              <w:rPr>
                <w:rFonts w:ascii="Sylfaen" w:hAnsi="Sylfaen"/>
                <w:sz w:val="24"/>
                <w:szCs w:val="24"/>
              </w:rPr>
            </w:pPr>
            <w:r w:rsidRPr="00FA400B">
              <w:rPr>
                <w:rFonts w:ascii="Sylfaen" w:hAnsi="Sylfaen"/>
                <w:sz w:val="24"/>
                <w:szCs w:val="24"/>
              </w:rPr>
              <w:t>+</w:t>
            </w:r>
          </w:p>
        </w:tc>
        <w:tc>
          <w:tcPr>
            <w:tcW w:w="1418" w:type="dxa"/>
          </w:tcPr>
          <w:p w:rsidR="00257D5A" w:rsidRPr="00FA400B" w:rsidRDefault="00202C80" w:rsidP="00202C80">
            <w:pPr>
              <w:pStyle w:val="a3"/>
              <w:ind w:left="0"/>
              <w:jc w:val="center"/>
              <w:rPr>
                <w:rFonts w:ascii="Sylfaen" w:hAnsi="Sylfaen"/>
                <w:sz w:val="24"/>
                <w:szCs w:val="24"/>
              </w:rPr>
            </w:pPr>
            <w:r w:rsidRPr="00FA400B">
              <w:rPr>
                <w:rFonts w:ascii="Sylfaen" w:hAnsi="Sylfaen"/>
                <w:sz w:val="24"/>
                <w:szCs w:val="24"/>
              </w:rPr>
              <w:t>բավ.</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17</w:t>
            </w:r>
          </w:p>
        </w:tc>
        <w:tc>
          <w:tcPr>
            <w:tcW w:w="3260" w:type="dxa"/>
          </w:tcPr>
          <w:p w:rsidR="00257D5A" w:rsidRPr="00FA400B" w:rsidRDefault="00202C80" w:rsidP="00202C80">
            <w:pPr>
              <w:pStyle w:val="a3"/>
              <w:ind w:left="0"/>
              <w:rPr>
                <w:rFonts w:ascii="Sylfaen" w:hAnsi="Sylfaen"/>
                <w:sz w:val="20"/>
                <w:szCs w:val="20"/>
              </w:rPr>
            </w:pPr>
            <w:r w:rsidRPr="00FA400B">
              <w:rPr>
                <w:rFonts w:ascii="Sylfaen" w:hAnsi="Sylfaen"/>
                <w:sz w:val="20"/>
                <w:szCs w:val="20"/>
              </w:rPr>
              <w:t>Մարդատար ավտոմեքենաներ</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բավ.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r>
      <w:tr w:rsidR="00257D5A" w:rsidRPr="00FA400B" w:rsidTr="00416BDE">
        <w:tc>
          <w:tcPr>
            <w:tcW w:w="599" w:type="dxa"/>
          </w:tcPr>
          <w:p w:rsidR="00257D5A" w:rsidRPr="00FA400B" w:rsidRDefault="00416BDE" w:rsidP="00202C80">
            <w:pPr>
              <w:pStyle w:val="a3"/>
              <w:ind w:left="0"/>
              <w:jc w:val="center"/>
              <w:rPr>
                <w:rFonts w:ascii="Sylfaen" w:hAnsi="Sylfaen"/>
                <w:sz w:val="20"/>
                <w:szCs w:val="20"/>
              </w:rPr>
            </w:pPr>
            <w:r w:rsidRPr="00FA400B">
              <w:rPr>
                <w:rFonts w:ascii="Sylfaen" w:hAnsi="Sylfaen"/>
                <w:sz w:val="20"/>
                <w:szCs w:val="20"/>
              </w:rPr>
              <w:t>18</w:t>
            </w:r>
          </w:p>
        </w:tc>
        <w:tc>
          <w:tcPr>
            <w:tcW w:w="3260" w:type="dxa"/>
          </w:tcPr>
          <w:p w:rsidR="00257D5A" w:rsidRPr="00FA400B" w:rsidRDefault="00202C80" w:rsidP="00202C80">
            <w:pPr>
              <w:pStyle w:val="a3"/>
              <w:ind w:left="0"/>
              <w:rPr>
                <w:rFonts w:ascii="Sylfaen" w:hAnsi="Sylfaen"/>
                <w:sz w:val="20"/>
                <w:szCs w:val="20"/>
              </w:rPr>
            </w:pPr>
            <w:r w:rsidRPr="00FA400B">
              <w:rPr>
                <w:rFonts w:ascii="Sylfaen" w:hAnsi="Sylfaen"/>
                <w:sz w:val="20"/>
                <w:szCs w:val="20"/>
              </w:rPr>
              <w:t>Բեռնատար մեքենաներ</w:t>
            </w:r>
          </w:p>
        </w:tc>
        <w:tc>
          <w:tcPr>
            <w:tcW w:w="1559"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7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բավ.</w:t>
            </w:r>
          </w:p>
        </w:tc>
        <w:tc>
          <w:tcPr>
            <w:tcW w:w="1357"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c>
          <w:tcPr>
            <w:tcW w:w="1418" w:type="dxa"/>
          </w:tcPr>
          <w:p w:rsidR="00257D5A" w:rsidRPr="00FA400B" w:rsidRDefault="00202C80" w:rsidP="00202C80">
            <w:pPr>
              <w:pStyle w:val="a3"/>
              <w:ind w:left="0"/>
              <w:jc w:val="center"/>
              <w:rPr>
                <w:rFonts w:ascii="Sylfaen" w:hAnsi="Sylfaen"/>
                <w:sz w:val="20"/>
                <w:szCs w:val="20"/>
              </w:rPr>
            </w:pPr>
            <w:r w:rsidRPr="00FA400B">
              <w:rPr>
                <w:rFonts w:ascii="Sylfaen" w:hAnsi="Sylfaen"/>
                <w:sz w:val="20"/>
                <w:szCs w:val="20"/>
              </w:rPr>
              <w:t>-</w:t>
            </w:r>
          </w:p>
        </w:tc>
      </w:tr>
      <w:tr w:rsidR="00202C80" w:rsidRPr="00FA400B" w:rsidTr="00202C80">
        <w:tc>
          <w:tcPr>
            <w:tcW w:w="9671" w:type="dxa"/>
            <w:gridSpan w:val="6"/>
            <w:tcBorders>
              <w:left w:val="nil"/>
              <w:bottom w:val="nil"/>
            </w:tcBorders>
          </w:tcPr>
          <w:p w:rsidR="00202C80" w:rsidRPr="00FA400B" w:rsidRDefault="00202C80" w:rsidP="009B20F2">
            <w:pPr>
              <w:pStyle w:val="a3"/>
              <w:ind w:left="0"/>
              <w:jc w:val="both"/>
              <w:rPr>
                <w:rFonts w:ascii="Sylfaen" w:hAnsi="Sylfaen"/>
                <w:sz w:val="24"/>
                <w:szCs w:val="24"/>
              </w:rPr>
            </w:pPr>
          </w:p>
        </w:tc>
      </w:tr>
    </w:tbl>
    <w:p w:rsidR="00257D5A" w:rsidRPr="009108DF" w:rsidRDefault="00257D5A" w:rsidP="009B20F2">
      <w:pPr>
        <w:pStyle w:val="a3"/>
        <w:ind w:left="360"/>
        <w:jc w:val="both"/>
        <w:rPr>
          <w:rFonts w:ascii="Sylfaen" w:hAnsi="Sylfaen"/>
          <w:color w:val="7030A0"/>
          <w:sz w:val="24"/>
          <w:szCs w:val="24"/>
        </w:rPr>
      </w:pPr>
    </w:p>
    <w:p w:rsidR="00257D5A" w:rsidRPr="000D3614" w:rsidRDefault="002E3723" w:rsidP="00C01D70">
      <w:pPr>
        <w:pStyle w:val="a3"/>
        <w:ind w:left="360"/>
        <w:jc w:val="center"/>
        <w:rPr>
          <w:rFonts w:ascii="Sylfaen" w:hAnsi="Sylfaen"/>
          <w:b/>
          <w:i/>
          <w:sz w:val="28"/>
          <w:szCs w:val="28"/>
        </w:rPr>
      </w:pPr>
      <w:r>
        <w:rPr>
          <w:rFonts w:ascii="Sylfaen" w:hAnsi="Sylfaen"/>
          <w:b/>
          <w:i/>
          <w:sz w:val="28"/>
          <w:szCs w:val="28"/>
        </w:rPr>
        <w:t>2</w:t>
      </w:r>
      <w:r w:rsidR="00C01D70" w:rsidRPr="000D3614">
        <w:rPr>
          <w:rFonts w:ascii="Sylfaen" w:hAnsi="Sylfaen"/>
          <w:b/>
          <w:i/>
          <w:sz w:val="28"/>
          <w:szCs w:val="28"/>
        </w:rPr>
        <w:t>.6 Համայնքում գործող ոչ համայնքային ենթակայության կազմակերպություններ</w:t>
      </w:r>
    </w:p>
    <w:p w:rsidR="00C01D70" w:rsidRPr="009108DF" w:rsidRDefault="00C01D70" w:rsidP="00C01D70">
      <w:pPr>
        <w:pStyle w:val="a3"/>
        <w:ind w:left="360"/>
        <w:jc w:val="center"/>
        <w:rPr>
          <w:rFonts w:ascii="Sylfaen" w:hAnsi="Sylfaen"/>
          <w:b/>
          <w:i/>
          <w:color w:val="7030A0"/>
          <w:sz w:val="28"/>
          <w:szCs w:val="28"/>
        </w:rPr>
      </w:pPr>
    </w:p>
    <w:p w:rsidR="000777A3" w:rsidRPr="000D3614" w:rsidRDefault="00C01D70" w:rsidP="009B20F2">
      <w:pPr>
        <w:pStyle w:val="a3"/>
        <w:ind w:left="360"/>
        <w:jc w:val="both"/>
        <w:rPr>
          <w:rFonts w:ascii="Sylfaen" w:hAnsi="Sylfaen"/>
          <w:sz w:val="24"/>
          <w:szCs w:val="24"/>
        </w:rPr>
      </w:pPr>
      <w:r w:rsidRPr="000D3614">
        <w:rPr>
          <w:rFonts w:ascii="Sylfaen" w:hAnsi="Sylfaen"/>
          <w:sz w:val="24"/>
          <w:szCs w:val="24"/>
        </w:rPr>
        <w:t xml:space="preserve">         Համայնքի վարչական տարածքում գործող պետական կազմակերպություններն են՝ Փարաքարի միջնակարգ,</w:t>
      </w:r>
      <w:r w:rsidR="000D3614" w:rsidRPr="000D3614">
        <w:rPr>
          <w:rFonts w:ascii="Sylfaen" w:hAnsi="Sylfaen"/>
          <w:sz w:val="24"/>
          <w:szCs w:val="24"/>
        </w:rPr>
        <w:t xml:space="preserve"> </w:t>
      </w:r>
      <w:r w:rsidRPr="000D3614">
        <w:rPr>
          <w:rFonts w:ascii="Sylfaen" w:hAnsi="Sylfaen"/>
          <w:sz w:val="24"/>
          <w:szCs w:val="24"/>
        </w:rPr>
        <w:t>Փարաքարի հիմնական,</w:t>
      </w:r>
      <w:r w:rsidR="000D3614" w:rsidRPr="000D3614">
        <w:rPr>
          <w:rFonts w:ascii="Sylfaen" w:hAnsi="Sylfaen"/>
          <w:sz w:val="24"/>
          <w:szCs w:val="24"/>
        </w:rPr>
        <w:t xml:space="preserve"> </w:t>
      </w:r>
      <w:r w:rsidRPr="000D3614">
        <w:rPr>
          <w:rFonts w:ascii="Sylfaen" w:hAnsi="Sylfaen"/>
          <w:sz w:val="24"/>
          <w:szCs w:val="24"/>
        </w:rPr>
        <w:t>Թաիրովի միջնակարգ դպրոց ՊՈԱԿ-ներ</w:t>
      </w:r>
      <w:r w:rsidR="000D3614" w:rsidRPr="000D3614">
        <w:rPr>
          <w:rFonts w:ascii="Sylfaen" w:hAnsi="Sylfaen"/>
          <w:sz w:val="24"/>
          <w:szCs w:val="24"/>
        </w:rPr>
        <w:t>ը</w:t>
      </w:r>
      <w:r w:rsidRPr="000D3614">
        <w:rPr>
          <w:rFonts w:ascii="Sylfaen" w:hAnsi="Sylfaen"/>
          <w:sz w:val="24"/>
          <w:szCs w:val="24"/>
        </w:rPr>
        <w:t>:</w:t>
      </w:r>
      <w:r w:rsidR="000D3614" w:rsidRPr="000D3614">
        <w:rPr>
          <w:rFonts w:ascii="Sylfaen" w:hAnsi="Sylfaen"/>
          <w:sz w:val="24"/>
          <w:szCs w:val="24"/>
        </w:rPr>
        <w:t xml:space="preserve"> </w:t>
      </w:r>
      <w:r w:rsidRPr="000D3614">
        <w:rPr>
          <w:rFonts w:ascii="Sylfaen" w:hAnsi="Sylfaen"/>
          <w:sz w:val="24"/>
          <w:szCs w:val="24"/>
        </w:rPr>
        <w:t>Այդ կազմակերպությունների հետ համայնք</w:t>
      </w:r>
      <w:r w:rsidR="00D56009">
        <w:rPr>
          <w:rFonts w:ascii="Sylfaen" w:hAnsi="Sylfaen"/>
          <w:sz w:val="24"/>
          <w:szCs w:val="24"/>
        </w:rPr>
        <w:t>ա</w:t>
      </w:r>
      <w:r w:rsidRPr="000D3614">
        <w:rPr>
          <w:rFonts w:ascii="Sylfaen" w:hAnsi="Sylfaen"/>
          <w:sz w:val="24"/>
          <w:szCs w:val="24"/>
        </w:rPr>
        <w:t>պետարանը արդյունավետորեն համագործակցում է,</w:t>
      </w:r>
      <w:r w:rsidR="000D3614" w:rsidRPr="000D3614">
        <w:rPr>
          <w:rFonts w:ascii="Sylfaen" w:hAnsi="Sylfaen"/>
          <w:sz w:val="24"/>
          <w:szCs w:val="24"/>
        </w:rPr>
        <w:t xml:space="preserve"> </w:t>
      </w:r>
      <w:r w:rsidRPr="000D3614">
        <w:rPr>
          <w:rFonts w:ascii="Sylfaen" w:hAnsi="Sylfaen"/>
          <w:sz w:val="24"/>
          <w:szCs w:val="24"/>
        </w:rPr>
        <w:t>արվել է հնարավորը կրթության և գիտության ոլորտում ծառայությունների արդիա</w:t>
      </w:r>
      <w:r w:rsidR="000D3614" w:rsidRPr="000D3614">
        <w:rPr>
          <w:rFonts w:ascii="Sylfaen" w:hAnsi="Sylfaen"/>
          <w:sz w:val="24"/>
          <w:szCs w:val="24"/>
        </w:rPr>
        <w:t>կա</w:t>
      </w:r>
      <w:r w:rsidRPr="000D3614">
        <w:rPr>
          <w:rFonts w:ascii="Sylfaen" w:hAnsi="Sylfaen"/>
          <w:sz w:val="24"/>
          <w:szCs w:val="24"/>
        </w:rPr>
        <w:t>նացման</w:t>
      </w:r>
      <w:r w:rsidR="000D3614" w:rsidRPr="000D3614">
        <w:rPr>
          <w:rFonts w:ascii="Sylfaen" w:hAnsi="Sylfaen"/>
          <w:sz w:val="24"/>
          <w:szCs w:val="24"/>
        </w:rPr>
        <w:t xml:space="preserve"> </w:t>
      </w:r>
      <w:r w:rsidRPr="000D3614">
        <w:rPr>
          <w:rFonts w:ascii="Sylfaen" w:hAnsi="Sylfaen"/>
          <w:sz w:val="24"/>
          <w:szCs w:val="24"/>
        </w:rPr>
        <w:t>և արդյունավետության բարձրացման նպատակով:</w:t>
      </w:r>
      <w:r w:rsidR="000D3614" w:rsidRPr="000D3614">
        <w:rPr>
          <w:rFonts w:ascii="Sylfaen" w:hAnsi="Sylfaen"/>
          <w:sz w:val="24"/>
          <w:szCs w:val="24"/>
        </w:rPr>
        <w:t xml:space="preserve"> </w:t>
      </w:r>
      <w:r w:rsidRPr="000D3614">
        <w:rPr>
          <w:rFonts w:ascii="Sylfaen" w:hAnsi="Sylfaen"/>
          <w:sz w:val="24"/>
          <w:szCs w:val="24"/>
        </w:rPr>
        <w:t>Համայնքում գործում է ,,Երիտասարդ մա</w:t>
      </w:r>
      <w:r w:rsidR="00D56009">
        <w:rPr>
          <w:rFonts w:ascii="Sylfaen" w:hAnsi="Sylfaen"/>
          <w:sz w:val="24"/>
          <w:szCs w:val="24"/>
        </w:rPr>
        <w:t>ր</w:t>
      </w:r>
      <w:r w:rsidRPr="000D3614">
        <w:rPr>
          <w:rFonts w:ascii="Sylfaen" w:hAnsi="Sylfaen"/>
          <w:sz w:val="24"/>
          <w:szCs w:val="24"/>
        </w:rPr>
        <w:t>դկանց քրիստոնեական,, և  ,,Փարաքարի կանայք,, ՀԿ-ները:</w:t>
      </w:r>
      <w:r w:rsidR="000D3614" w:rsidRPr="000D3614">
        <w:rPr>
          <w:rFonts w:ascii="Sylfaen" w:hAnsi="Sylfaen"/>
          <w:sz w:val="24"/>
          <w:szCs w:val="24"/>
        </w:rPr>
        <w:t xml:space="preserve"> </w:t>
      </w:r>
      <w:r w:rsidRPr="000D3614">
        <w:rPr>
          <w:rFonts w:ascii="Sylfaen" w:hAnsi="Sylfaen"/>
          <w:sz w:val="24"/>
          <w:szCs w:val="24"/>
        </w:rPr>
        <w:t>Գործում է նաև Փարաքարի բարեգործական հիմնադրամը:</w:t>
      </w:r>
    </w:p>
    <w:p w:rsidR="0062001D" w:rsidRPr="009108DF" w:rsidRDefault="0062001D" w:rsidP="0062001D">
      <w:pPr>
        <w:pStyle w:val="a3"/>
        <w:ind w:left="360"/>
        <w:jc w:val="center"/>
        <w:rPr>
          <w:rFonts w:ascii="Sylfaen" w:hAnsi="Sylfaen"/>
          <w:b/>
          <w:i/>
          <w:color w:val="7030A0"/>
          <w:sz w:val="28"/>
          <w:szCs w:val="28"/>
        </w:rPr>
      </w:pPr>
    </w:p>
    <w:p w:rsidR="00257D5A" w:rsidRPr="00073CDE" w:rsidRDefault="002E3723" w:rsidP="0062001D">
      <w:pPr>
        <w:pStyle w:val="a3"/>
        <w:ind w:left="360"/>
        <w:jc w:val="center"/>
        <w:rPr>
          <w:rFonts w:ascii="Sylfaen" w:hAnsi="Sylfaen"/>
          <w:b/>
          <w:i/>
          <w:sz w:val="28"/>
          <w:szCs w:val="28"/>
        </w:rPr>
      </w:pPr>
      <w:r>
        <w:rPr>
          <w:rFonts w:ascii="Sylfaen" w:hAnsi="Sylfaen"/>
          <w:b/>
          <w:i/>
          <w:sz w:val="28"/>
          <w:szCs w:val="28"/>
        </w:rPr>
        <w:lastRenderedPageBreak/>
        <w:t>2</w:t>
      </w:r>
      <w:r w:rsidR="0062001D" w:rsidRPr="00073CDE">
        <w:rPr>
          <w:rFonts w:ascii="Sylfaen" w:hAnsi="Sylfaen"/>
          <w:b/>
          <w:i/>
          <w:sz w:val="28"/>
          <w:szCs w:val="28"/>
        </w:rPr>
        <w:t>.7 Քաղաքաշինության և կոմունալ տնտեսություն</w:t>
      </w:r>
    </w:p>
    <w:p w:rsidR="0062001D" w:rsidRPr="00073CDE" w:rsidRDefault="0062001D" w:rsidP="0062001D">
      <w:pPr>
        <w:pStyle w:val="a3"/>
        <w:ind w:left="360"/>
        <w:rPr>
          <w:rFonts w:ascii="Sylfaen" w:hAnsi="Sylfaen"/>
          <w:sz w:val="24"/>
          <w:szCs w:val="24"/>
        </w:rPr>
      </w:pPr>
    </w:p>
    <w:p w:rsidR="0062001D" w:rsidRPr="00073CDE" w:rsidRDefault="0062001D" w:rsidP="00073CDE">
      <w:pPr>
        <w:pStyle w:val="a3"/>
        <w:ind w:left="360"/>
        <w:jc w:val="both"/>
        <w:rPr>
          <w:rFonts w:ascii="Sylfaen" w:hAnsi="Sylfaen"/>
          <w:sz w:val="24"/>
          <w:szCs w:val="24"/>
        </w:rPr>
      </w:pPr>
      <w:r w:rsidRPr="00073CDE">
        <w:rPr>
          <w:rFonts w:ascii="Sylfaen" w:hAnsi="Sylfaen"/>
          <w:sz w:val="24"/>
          <w:szCs w:val="24"/>
        </w:rPr>
        <w:t>Համայնքը ունի գլխավոր հատակագիծ,</w:t>
      </w:r>
      <w:r w:rsidR="00073CDE" w:rsidRPr="00073CDE">
        <w:rPr>
          <w:rFonts w:ascii="Sylfaen" w:hAnsi="Sylfaen"/>
          <w:sz w:val="24"/>
          <w:szCs w:val="24"/>
        </w:rPr>
        <w:t xml:space="preserve"> </w:t>
      </w:r>
      <w:r w:rsidRPr="00073CDE">
        <w:rPr>
          <w:rFonts w:ascii="Sylfaen" w:hAnsi="Sylfaen"/>
          <w:sz w:val="24"/>
          <w:szCs w:val="24"/>
        </w:rPr>
        <w:t>որը հաստատվել է համայնքի ավագանու 2012թ մարտի 30-ի որոշմամբ:</w:t>
      </w:r>
      <w:r w:rsidR="00073CDE" w:rsidRPr="00073CDE">
        <w:rPr>
          <w:rFonts w:ascii="Sylfaen" w:hAnsi="Sylfaen"/>
          <w:sz w:val="24"/>
          <w:szCs w:val="24"/>
        </w:rPr>
        <w:t xml:space="preserve"> </w:t>
      </w:r>
      <w:r w:rsidRPr="00073CDE">
        <w:rPr>
          <w:rFonts w:ascii="Sylfaen" w:hAnsi="Sylfaen"/>
          <w:sz w:val="24"/>
          <w:szCs w:val="24"/>
        </w:rPr>
        <w:t xml:space="preserve">Այդ տարիների ընթացքում կառուցապատողներին տրվել են թվով </w:t>
      </w:r>
      <w:r w:rsidR="00073CDE" w:rsidRPr="00073CDE">
        <w:rPr>
          <w:rFonts w:ascii="Sylfaen" w:hAnsi="Sylfaen"/>
          <w:sz w:val="24"/>
          <w:szCs w:val="24"/>
        </w:rPr>
        <w:t xml:space="preserve"> </w:t>
      </w:r>
      <w:r w:rsidR="00AD5FE5" w:rsidRPr="00AD5FE5">
        <w:rPr>
          <w:rFonts w:ascii="Sylfaen" w:hAnsi="Sylfaen"/>
          <w:sz w:val="24"/>
          <w:szCs w:val="24"/>
        </w:rPr>
        <w:t>158</w:t>
      </w:r>
      <w:r w:rsidR="00073CDE" w:rsidRPr="00073CDE">
        <w:rPr>
          <w:rFonts w:ascii="Sylfaen" w:hAnsi="Sylfaen"/>
          <w:sz w:val="24"/>
          <w:szCs w:val="24"/>
        </w:rPr>
        <w:t xml:space="preserve"> </w:t>
      </w:r>
      <w:r w:rsidRPr="00073CDE">
        <w:rPr>
          <w:rFonts w:ascii="Sylfaen" w:hAnsi="Sylfaen"/>
          <w:sz w:val="24"/>
          <w:szCs w:val="24"/>
        </w:rPr>
        <w:t>ճարտարապետահատակագծային առաջադրանքներ,</w:t>
      </w:r>
      <w:r w:rsidR="00073CDE" w:rsidRPr="00073CDE">
        <w:rPr>
          <w:rFonts w:ascii="Sylfaen" w:hAnsi="Sylfaen"/>
          <w:sz w:val="24"/>
          <w:szCs w:val="24"/>
        </w:rPr>
        <w:t xml:space="preserve"> </w:t>
      </w:r>
      <w:r w:rsidR="00AD5FE5" w:rsidRPr="00AD5FE5">
        <w:rPr>
          <w:rFonts w:ascii="Sylfaen" w:hAnsi="Sylfaen"/>
          <w:sz w:val="24"/>
          <w:szCs w:val="24"/>
        </w:rPr>
        <w:t>108</w:t>
      </w:r>
      <w:r w:rsidRPr="00073CDE">
        <w:rPr>
          <w:rFonts w:ascii="Sylfaen" w:hAnsi="Sylfaen"/>
          <w:sz w:val="24"/>
          <w:szCs w:val="24"/>
        </w:rPr>
        <w:t xml:space="preserve"> շինարարության թույլտվություններ,</w:t>
      </w:r>
      <w:r w:rsidR="00073CDE" w:rsidRPr="00073CDE">
        <w:rPr>
          <w:rFonts w:ascii="Sylfaen" w:hAnsi="Sylfaen"/>
          <w:sz w:val="24"/>
          <w:szCs w:val="24"/>
        </w:rPr>
        <w:t xml:space="preserve"> </w:t>
      </w:r>
      <w:r w:rsidR="00AD5FE5" w:rsidRPr="00AD5FE5">
        <w:rPr>
          <w:rFonts w:ascii="Sylfaen" w:hAnsi="Sylfaen"/>
          <w:sz w:val="24"/>
          <w:szCs w:val="24"/>
        </w:rPr>
        <w:t>18</w:t>
      </w:r>
      <w:r w:rsidRPr="00073CDE">
        <w:rPr>
          <w:rFonts w:ascii="Sylfaen" w:hAnsi="Sylfaen"/>
          <w:sz w:val="24"/>
          <w:szCs w:val="24"/>
        </w:rPr>
        <w:t xml:space="preserve"> շինարարության ավարտը փաստագրող ակտեր,</w:t>
      </w:r>
      <w:r w:rsidR="00073CDE" w:rsidRPr="00073CDE">
        <w:rPr>
          <w:rFonts w:ascii="Sylfaen" w:hAnsi="Sylfaen"/>
          <w:sz w:val="24"/>
          <w:szCs w:val="24"/>
        </w:rPr>
        <w:t xml:space="preserve"> </w:t>
      </w:r>
      <w:r w:rsidR="00AD5FE5" w:rsidRPr="00AD5FE5">
        <w:rPr>
          <w:rFonts w:ascii="Sylfaen" w:hAnsi="Sylfaen"/>
          <w:sz w:val="24"/>
          <w:szCs w:val="24"/>
        </w:rPr>
        <w:t>18</w:t>
      </w:r>
      <w:r w:rsidRPr="00073CDE">
        <w:rPr>
          <w:rFonts w:ascii="Sylfaen" w:hAnsi="Sylfaen"/>
          <w:sz w:val="24"/>
          <w:szCs w:val="24"/>
        </w:rPr>
        <w:t xml:space="preserve"> քանդման թույլտվություն: Համայնքը հիմնականում գազաֆիկացված է: Ջրամատակարարումը իրականացվում է</w:t>
      </w:r>
      <w:r w:rsidR="00073CDE" w:rsidRPr="00073CDE">
        <w:rPr>
          <w:rFonts w:ascii="Sylfaen" w:hAnsi="Sylfaen"/>
          <w:sz w:val="24"/>
          <w:szCs w:val="24"/>
        </w:rPr>
        <w:t xml:space="preserve"> </w:t>
      </w:r>
      <w:r w:rsidRPr="00073CDE">
        <w:rPr>
          <w:rFonts w:ascii="Sylfaen" w:hAnsi="Sylfaen"/>
          <w:sz w:val="24"/>
          <w:szCs w:val="24"/>
        </w:rPr>
        <w:t xml:space="preserve"> </w:t>
      </w:r>
      <w:r w:rsidR="00D56009">
        <w:rPr>
          <w:rFonts w:ascii="Sylfaen" w:hAnsi="Sylfaen"/>
          <w:sz w:val="24"/>
          <w:szCs w:val="24"/>
        </w:rPr>
        <w:t>,,</w:t>
      </w:r>
      <w:r w:rsidRPr="00073CDE">
        <w:rPr>
          <w:rFonts w:ascii="Sylfaen" w:hAnsi="Sylfaen"/>
          <w:sz w:val="24"/>
          <w:szCs w:val="24"/>
        </w:rPr>
        <w:t xml:space="preserve">Երևան </w:t>
      </w:r>
      <w:r w:rsidR="00D56009">
        <w:rPr>
          <w:rFonts w:ascii="Sylfaen" w:hAnsi="Sylfaen"/>
          <w:sz w:val="24"/>
          <w:szCs w:val="24"/>
        </w:rPr>
        <w:t>Ջ</w:t>
      </w:r>
      <w:r w:rsidRPr="00073CDE">
        <w:rPr>
          <w:rFonts w:ascii="Sylfaen" w:hAnsi="Sylfaen"/>
          <w:sz w:val="24"/>
          <w:szCs w:val="24"/>
        </w:rPr>
        <w:t>ուր</w:t>
      </w:r>
      <w:r w:rsidR="00D56009">
        <w:rPr>
          <w:rFonts w:ascii="Sylfaen" w:hAnsi="Sylfaen"/>
          <w:sz w:val="24"/>
          <w:szCs w:val="24"/>
        </w:rPr>
        <w:t>,,</w:t>
      </w:r>
      <w:r w:rsidRPr="00073CDE">
        <w:rPr>
          <w:rFonts w:ascii="Sylfaen" w:hAnsi="Sylfaen"/>
          <w:sz w:val="24"/>
          <w:szCs w:val="24"/>
        </w:rPr>
        <w:t xml:space="preserve"> ընկերության կողմից </w:t>
      </w:r>
      <w:r w:rsidR="00D56009">
        <w:rPr>
          <w:rFonts w:ascii="Sylfaen" w:hAnsi="Sylfaen"/>
          <w:sz w:val="24"/>
          <w:szCs w:val="24"/>
        </w:rPr>
        <w:t>հաստատ</w:t>
      </w:r>
      <w:r w:rsidRPr="00073CDE">
        <w:rPr>
          <w:rFonts w:ascii="Sylfaen" w:hAnsi="Sylfaen"/>
          <w:sz w:val="24"/>
          <w:szCs w:val="24"/>
        </w:rPr>
        <w:t>ված ժամանակացույցով</w:t>
      </w:r>
      <w:r w:rsidR="00DD0CE1">
        <w:rPr>
          <w:rFonts w:ascii="Sylfaen" w:hAnsi="Sylfaen"/>
          <w:sz w:val="24"/>
          <w:szCs w:val="24"/>
        </w:rPr>
        <w:t>,Թաիրով գյուղը ապահոված է շուրջօրյա ջրամատակարարմամբ:</w:t>
      </w:r>
    </w:p>
    <w:p w:rsidR="00257D5A" w:rsidRPr="00073CDE" w:rsidRDefault="00FA17EF" w:rsidP="00073CDE">
      <w:pPr>
        <w:pStyle w:val="a3"/>
        <w:ind w:left="360"/>
        <w:jc w:val="both"/>
        <w:rPr>
          <w:rFonts w:ascii="Sylfaen" w:hAnsi="Sylfaen"/>
          <w:sz w:val="24"/>
          <w:szCs w:val="24"/>
        </w:rPr>
      </w:pPr>
      <w:r w:rsidRPr="00073CDE">
        <w:rPr>
          <w:rFonts w:ascii="Sylfaen" w:hAnsi="Sylfaen"/>
          <w:sz w:val="24"/>
          <w:szCs w:val="24"/>
        </w:rPr>
        <w:t>Ջրահեռացման կենտրոնացված համակարգը ոչ ամբողջ համայնքի տարածքն է ընդգրկում:</w:t>
      </w:r>
      <w:r w:rsidR="00073CDE" w:rsidRPr="00073CDE">
        <w:rPr>
          <w:rFonts w:ascii="Sylfaen" w:hAnsi="Sylfaen"/>
          <w:sz w:val="24"/>
          <w:szCs w:val="24"/>
        </w:rPr>
        <w:t xml:space="preserve"> </w:t>
      </w:r>
      <w:r w:rsidRPr="00073CDE">
        <w:rPr>
          <w:rFonts w:ascii="Sylfaen" w:hAnsi="Sylfaen"/>
          <w:sz w:val="24"/>
          <w:szCs w:val="24"/>
        </w:rPr>
        <w:t>Նոր՝ 1996թ հետո կառուցված թաղամասերում կոյուղագծերը բացակայում են: Կառուցվել է կոյուղաջրերի մաքրման կայան,</w:t>
      </w:r>
      <w:r w:rsidR="00073CDE" w:rsidRPr="00073CDE">
        <w:rPr>
          <w:rFonts w:ascii="Sylfaen" w:hAnsi="Sylfaen"/>
          <w:sz w:val="24"/>
          <w:szCs w:val="24"/>
        </w:rPr>
        <w:t xml:space="preserve"> </w:t>
      </w:r>
      <w:r w:rsidRPr="00073CDE">
        <w:rPr>
          <w:rFonts w:ascii="Sylfaen" w:hAnsi="Sylfaen"/>
          <w:sz w:val="24"/>
          <w:szCs w:val="24"/>
        </w:rPr>
        <w:t>որը կարող է ապահովել կոյուղաջրերի մաքրումը:</w:t>
      </w:r>
      <w:r w:rsidR="00073CDE" w:rsidRPr="00073CDE">
        <w:rPr>
          <w:rFonts w:ascii="Sylfaen" w:hAnsi="Sylfaen"/>
          <w:sz w:val="24"/>
          <w:szCs w:val="24"/>
        </w:rPr>
        <w:t xml:space="preserve"> </w:t>
      </w:r>
      <w:r w:rsidRPr="00073CDE">
        <w:rPr>
          <w:rFonts w:ascii="Sylfaen" w:hAnsi="Sylfaen"/>
          <w:sz w:val="24"/>
          <w:szCs w:val="24"/>
        </w:rPr>
        <w:t>Համայնքի մոտ 60</w:t>
      </w:r>
      <w:r w:rsidRPr="00073CDE">
        <w:rPr>
          <w:rFonts w:ascii="Arial Armenian" w:hAnsi="Arial Armenian"/>
          <w:sz w:val="24"/>
          <w:szCs w:val="24"/>
        </w:rPr>
        <w:t>%-</w:t>
      </w:r>
      <w:r w:rsidRPr="00073CDE">
        <w:rPr>
          <w:rFonts w:ascii="Sylfaen" w:hAnsi="Sylfaen"/>
          <w:sz w:val="24"/>
          <w:szCs w:val="24"/>
        </w:rPr>
        <w:t>ն ապահոված  է փողոցային լուսավորության հենասյուներով,</w:t>
      </w:r>
      <w:r w:rsidR="00073CDE" w:rsidRPr="00073CDE">
        <w:rPr>
          <w:rFonts w:ascii="Sylfaen" w:hAnsi="Sylfaen"/>
          <w:sz w:val="24"/>
          <w:szCs w:val="24"/>
        </w:rPr>
        <w:t xml:space="preserve"> </w:t>
      </w:r>
      <w:r w:rsidRPr="00073CDE">
        <w:rPr>
          <w:rFonts w:ascii="Sylfaen" w:hAnsi="Sylfaen"/>
          <w:sz w:val="24"/>
          <w:szCs w:val="24"/>
        </w:rPr>
        <w:t>սակայն լուսավորությունը</w:t>
      </w:r>
      <w:r w:rsidR="00D56009">
        <w:rPr>
          <w:rFonts w:ascii="Sylfaen" w:hAnsi="Sylfaen"/>
          <w:sz w:val="24"/>
          <w:szCs w:val="24"/>
        </w:rPr>
        <w:t xml:space="preserve"> </w:t>
      </w:r>
      <w:r w:rsidRPr="00073CDE">
        <w:rPr>
          <w:rFonts w:ascii="Sylfaen" w:hAnsi="Sylfaen"/>
          <w:sz w:val="24"/>
          <w:szCs w:val="24"/>
        </w:rPr>
        <w:t xml:space="preserve"> բնակչության </w:t>
      </w:r>
      <w:r w:rsidR="00D56009">
        <w:rPr>
          <w:rFonts w:ascii="Sylfaen" w:hAnsi="Sylfaen"/>
          <w:sz w:val="24"/>
          <w:szCs w:val="24"/>
        </w:rPr>
        <w:t xml:space="preserve">միջոցով </w:t>
      </w:r>
      <w:r w:rsidRPr="00073CDE">
        <w:rPr>
          <w:rFonts w:ascii="Sylfaen" w:hAnsi="Sylfaen"/>
          <w:sz w:val="24"/>
          <w:szCs w:val="24"/>
        </w:rPr>
        <w:t xml:space="preserve"> </w:t>
      </w:r>
      <w:r w:rsidR="00914DE9" w:rsidRPr="00073CDE">
        <w:rPr>
          <w:rFonts w:ascii="Sylfaen" w:hAnsi="Sylfaen"/>
          <w:sz w:val="24"/>
          <w:szCs w:val="24"/>
        </w:rPr>
        <w:t>ապահոված է մոտ 30</w:t>
      </w:r>
      <w:r w:rsidR="00914DE9" w:rsidRPr="00073CDE">
        <w:rPr>
          <w:rFonts w:ascii="Arial Armenian" w:hAnsi="Arial Armenian"/>
          <w:sz w:val="24"/>
          <w:szCs w:val="24"/>
        </w:rPr>
        <w:t>%</w:t>
      </w:r>
      <w:r w:rsidR="00914DE9" w:rsidRPr="00073CDE">
        <w:rPr>
          <w:rFonts w:ascii="Sylfaen" w:hAnsi="Sylfaen"/>
          <w:sz w:val="24"/>
          <w:szCs w:val="24"/>
        </w:rPr>
        <w:t>:</w:t>
      </w:r>
    </w:p>
    <w:p w:rsidR="00914DE9" w:rsidRPr="00073CDE" w:rsidRDefault="00914DE9" w:rsidP="00073CDE">
      <w:pPr>
        <w:pStyle w:val="a3"/>
        <w:ind w:left="360"/>
        <w:jc w:val="both"/>
        <w:rPr>
          <w:rFonts w:ascii="Sylfaen" w:hAnsi="Sylfaen"/>
          <w:sz w:val="24"/>
          <w:szCs w:val="24"/>
        </w:rPr>
      </w:pPr>
      <w:r w:rsidRPr="00073CDE">
        <w:rPr>
          <w:rFonts w:ascii="Sylfaen" w:hAnsi="Sylfaen"/>
          <w:sz w:val="24"/>
          <w:szCs w:val="24"/>
        </w:rPr>
        <w:t>Համայնքում գործում է երկու գերեզմանատուն</w:t>
      </w:r>
      <w:r w:rsidR="00975140" w:rsidRPr="00073CDE">
        <w:rPr>
          <w:rFonts w:ascii="Sylfaen" w:hAnsi="Sylfaen"/>
          <w:sz w:val="24"/>
          <w:szCs w:val="24"/>
        </w:rPr>
        <w:t>,</w:t>
      </w:r>
      <w:r w:rsidR="00073CDE" w:rsidRPr="00073CDE">
        <w:rPr>
          <w:rFonts w:ascii="Sylfaen" w:hAnsi="Sylfaen"/>
          <w:sz w:val="24"/>
          <w:szCs w:val="24"/>
        </w:rPr>
        <w:t xml:space="preserve"> </w:t>
      </w:r>
      <w:r w:rsidR="00975140" w:rsidRPr="00073CDE">
        <w:rPr>
          <w:rFonts w:ascii="Sylfaen" w:hAnsi="Sylfaen"/>
          <w:sz w:val="24"/>
          <w:szCs w:val="24"/>
        </w:rPr>
        <w:t xml:space="preserve">որոնք </w:t>
      </w:r>
      <w:r w:rsidR="00D56009">
        <w:rPr>
          <w:rFonts w:ascii="Sylfaen" w:hAnsi="Sylfaen"/>
          <w:sz w:val="24"/>
          <w:szCs w:val="24"/>
        </w:rPr>
        <w:t>ցան</w:t>
      </w:r>
      <w:r w:rsidR="00975140" w:rsidRPr="00073CDE">
        <w:rPr>
          <w:rFonts w:ascii="Sylfaen" w:hAnsi="Sylfaen"/>
          <w:sz w:val="24"/>
          <w:szCs w:val="24"/>
        </w:rPr>
        <w:t>կապատված են մասնակի:</w:t>
      </w:r>
      <w:r w:rsidR="00073CDE" w:rsidRPr="00073CDE">
        <w:rPr>
          <w:rFonts w:ascii="Sylfaen" w:hAnsi="Sylfaen"/>
          <w:sz w:val="24"/>
          <w:szCs w:val="24"/>
        </w:rPr>
        <w:t xml:space="preserve"> </w:t>
      </w:r>
      <w:r w:rsidR="00975140" w:rsidRPr="00073CDE">
        <w:rPr>
          <w:rFonts w:ascii="Sylfaen" w:hAnsi="Sylfaen"/>
          <w:sz w:val="24"/>
          <w:szCs w:val="24"/>
        </w:rPr>
        <w:t>Անհրաժեշտ է ցանկապատել,</w:t>
      </w:r>
      <w:r w:rsidR="00073CDE" w:rsidRPr="00073CDE">
        <w:rPr>
          <w:rFonts w:ascii="Sylfaen" w:hAnsi="Sylfaen"/>
          <w:sz w:val="24"/>
          <w:szCs w:val="24"/>
        </w:rPr>
        <w:t xml:space="preserve"> </w:t>
      </w:r>
      <w:r w:rsidR="00975140" w:rsidRPr="00073CDE">
        <w:rPr>
          <w:rFonts w:ascii="Sylfaen" w:hAnsi="Sylfaen"/>
          <w:sz w:val="24"/>
          <w:szCs w:val="24"/>
        </w:rPr>
        <w:t>բարեկարգել մուտքերը և կանաչապատել:</w:t>
      </w:r>
    </w:p>
    <w:p w:rsidR="0061088F" w:rsidRPr="009108DF" w:rsidRDefault="0061088F" w:rsidP="00FA17EF">
      <w:pPr>
        <w:pStyle w:val="a3"/>
        <w:ind w:left="360"/>
        <w:rPr>
          <w:rFonts w:ascii="Sylfaen" w:hAnsi="Sylfaen"/>
          <w:color w:val="7030A0"/>
          <w:sz w:val="24"/>
          <w:szCs w:val="24"/>
        </w:rPr>
      </w:pPr>
    </w:p>
    <w:p w:rsidR="0061088F" w:rsidRPr="00B86A0B" w:rsidRDefault="002E3723" w:rsidP="0061088F">
      <w:pPr>
        <w:pStyle w:val="a3"/>
        <w:ind w:left="360"/>
        <w:jc w:val="center"/>
        <w:rPr>
          <w:rFonts w:ascii="Sylfaen" w:hAnsi="Sylfaen"/>
          <w:b/>
          <w:i/>
          <w:sz w:val="28"/>
          <w:szCs w:val="28"/>
        </w:rPr>
      </w:pPr>
      <w:r>
        <w:rPr>
          <w:rFonts w:ascii="Sylfaen" w:hAnsi="Sylfaen"/>
          <w:b/>
          <w:i/>
          <w:sz w:val="28"/>
          <w:szCs w:val="28"/>
        </w:rPr>
        <w:t>2</w:t>
      </w:r>
      <w:r w:rsidR="0061088F" w:rsidRPr="00B86A0B">
        <w:rPr>
          <w:rFonts w:ascii="Sylfaen" w:hAnsi="Sylfaen"/>
          <w:b/>
          <w:i/>
          <w:sz w:val="28"/>
          <w:szCs w:val="28"/>
        </w:rPr>
        <w:t>.8 Բնակելի և ոչ բնակելի տարածքների սպասարկում</w:t>
      </w:r>
    </w:p>
    <w:p w:rsidR="00B86A0B" w:rsidRPr="00CD063C" w:rsidRDefault="00B86A0B" w:rsidP="0061088F">
      <w:pPr>
        <w:pStyle w:val="a3"/>
        <w:ind w:left="360"/>
        <w:jc w:val="center"/>
        <w:rPr>
          <w:rFonts w:ascii="Sylfaen" w:hAnsi="Sylfaen"/>
          <w:b/>
          <w:i/>
          <w:sz w:val="24"/>
          <w:szCs w:val="24"/>
        </w:rPr>
      </w:pPr>
    </w:p>
    <w:p w:rsidR="00FD3D81" w:rsidRDefault="00FD3D81" w:rsidP="00FD3D81">
      <w:pPr>
        <w:spacing w:after="0" w:line="360" w:lineRule="auto"/>
        <w:rPr>
          <w:rFonts w:ascii="Sylfaen" w:eastAsia="Calibri" w:hAnsi="Sylfaen" w:cs="Sylfaen"/>
          <w:sz w:val="24"/>
          <w:szCs w:val="24"/>
        </w:rPr>
      </w:pPr>
      <w:r w:rsidRPr="00CD063C">
        <w:rPr>
          <w:rFonts w:ascii="Times Armenian" w:eastAsia="Calibri" w:hAnsi="Times Armenian" w:cs="Sylfaen"/>
        </w:rPr>
        <w:t xml:space="preserve">    </w:t>
      </w:r>
      <w:r w:rsidRPr="00CD063C">
        <w:rPr>
          <w:rFonts w:ascii="Times Armenian" w:eastAsia="Calibri" w:hAnsi="Times Armenian" w:cs="Sylfaen"/>
          <w:sz w:val="24"/>
          <w:szCs w:val="24"/>
        </w:rPr>
        <w:t xml:space="preserve">Ð³Ù³ÛÝùÇ µÝ³ÏýáÝ¹Ç ÁÝ¹Ñ³Ýáõñ Ù³Ï»ñ»ëÁ Ï³½ÙáõÙ ¿ </w:t>
      </w:r>
      <w:r w:rsidRPr="00CD063C">
        <w:rPr>
          <w:rFonts w:ascii="Sylfaen" w:eastAsia="Calibri" w:hAnsi="Sylfaen" w:cs="Sylfaen"/>
          <w:sz w:val="24"/>
          <w:szCs w:val="24"/>
        </w:rPr>
        <w:t xml:space="preserve">մոտ </w:t>
      </w:r>
      <w:r w:rsidRPr="00CD063C">
        <w:rPr>
          <w:rFonts w:ascii="Times Armenian" w:eastAsia="Calibri" w:hAnsi="Times Armenian" w:cs="Sylfaen"/>
          <w:sz w:val="24"/>
          <w:szCs w:val="24"/>
        </w:rPr>
        <w:t xml:space="preserve">183.500 </w:t>
      </w:r>
      <w:r w:rsidRPr="00CD063C">
        <w:rPr>
          <w:rFonts w:ascii="Times Armenian" w:eastAsia="Calibri" w:hAnsi="Sylfaen" w:cs="Sylfaen"/>
          <w:sz w:val="24"/>
          <w:szCs w:val="24"/>
        </w:rPr>
        <w:t>քմ</w:t>
      </w:r>
      <w:r w:rsidRPr="00CD063C">
        <w:rPr>
          <w:rFonts w:ascii="Times Armenian" w:eastAsia="Calibri" w:hAnsi="Times Armenian" w:cs="Sylfaen"/>
          <w:sz w:val="24"/>
          <w:szCs w:val="24"/>
        </w:rPr>
        <w:t>,11</w:t>
      </w:r>
      <w:r w:rsidRPr="00CD063C">
        <w:rPr>
          <w:rFonts w:ascii="Times Armenian" w:eastAsia="Calibri" w:hAnsi="Sylfaen" w:cs="Sylfaen"/>
          <w:sz w:val="24"/>
          <w:szCs w:val="24"/>
        </w:rPr>
        <w:t>հատ</w:t>
      </w:r>
      <w:r w:rsidRPr="00CD063C">
        <w:rPr>
          <w:rFonts w:ascii="Times Armenian" w:eastAsia="Calibri" w:hAnsi="Times Armenian" w:cs="Sylfaen"/>
          <w:sz w:val="24"/>
          <w:szCs w:val="24"/>
        </w:rPr>
        <w:t xml:space="preserve"> µ³½Ù³µÝ³Ï³ñ³Ý µÝ³Ï»ÉÇ  </w:t>
      </w:r>
      <w:r w:rsidRPr="00CD063C">
        <w:rPr>
          <w:rFonts w:ascii="Times Armenian" w:eastAsia="Calibri" w:hAnsi="Sylfaen" w:cs="Sylfaen"/>
          <w:sz w:val="24"/>
          <w:szCs w:val="24"/>
        </w:rPr>
        <w:t>շենքեր</w:t>
      </w:r>
      <w:r w:rsidR="00D56009">
        <w:rPr>
          <w:rFonts w:ascii="Times Armenian" w:eastAsia="Calibri" w:hAnsi="Sylfaen" w:cs="Sylfaen"/>
          <w:sz w:val="24"/>
          <w:szCs w:val="24"/>
        </w:rPr>
        <w:t>ի</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ընդհանուր</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մակերեսը</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մոտ՝</w:t>
      </w:r>
      <w:r w:rsidRPr="00CD063C">
        <w:rPr>
          <w:rFonts w:ascii="Times Armenian" w:eastAsia="Calibri" w:hAnsi="Times Armenian" w:cs="Sylfaen"/>
          <w:sz w:val="24"/>
          <w:szCs w:val="24"/>
        </w:rPr>
        <w:t xml:space="preserve"> 21800</w:t>
      </w:r>
      <w:r w:rsidRPr="00CD063C">
        <w:rPr>
          <w:rFonts w:ascii="Times Armenian" w:eastAsia="Calibri" w:hAnsi="Sylfaen" w:cs="Sylfaen"/>
          <w:sz w:val="24"/>
          <w:szCs w:val="24"/>
        </w:rPr>
        <w:t>քմ</w:t>
      </w:r>
      <w:r w:rsidRPr="00CD063C">
        <w:rPr>
          <w:rFonts w:ascii="Times Armenian" w:eastAsia="Calibri" w:hAnsi="Times Armenian" w:cs="Sylfaen"/>
          <w:sz w:val="24"/>
          <w:szCs w:val="24"/>
        </w:rPr>
        <w:t xml:space="preserve">, 1470 </w:t>
      </w:r>
      <w:r w:rsidRPr="00CD063C">
        <w:rPr>
          <w:rFonts w:ascii="Times Armenian" w:eastAsia="Calibri" w:hAnsi="Sylfaen" w:cs="Sylfaen"/>
          <w:sz w:val="24"/>
          <w:szCs w:val="24"/>
        </w:rPr>
        <w:t>հատ</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բնակելի</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տներ</w:t>
      </w:r>
      <w:r w:rsidR="00D56009">
        <w:rPr>
          <w:rFonts w:ascii="Times Armenian" w:eastAsia="Calibri" w:hAnsi="Sylfaen" w:cs="Sylfaen"/>
          <w:sz w:val="24"/>
          <w:szCs w:val="24"/>
        </w:rPr>
        <w:t>ի</w:t>
      </w:r>
      <w:r w:rsidR="00D56009">
        <w:rPr>
          <w:rFonts w:ascii="Times Armenian" w:eastAsia="Calibri" w:hAnsi="Sylfaen" w:cs="Sylfaen"/>
          <w:sz w:val="24"/>
          <w:szCs w:val="24"/>
        </w:rPr>
        <w:t xml:space="preserve"> </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ընդհանուր</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մակերեսը</w:t>
      </w:r>
      <w:r w:rsidRPr="00CD063C">
        <w:rPr>
          <w:rFonts w:ascii="Times Armenian" w:eastAsia="Calibri" w:hAnsi="Sylfaen" w:cs="Sylfaen"/>
          <w:sz w:val="24"/>
          <w:szCs w:val="24"/>
        </w:rPr>
        <w:t xml:space="preserve"> </w:t>
      </w:r>
      <w:r w:rsidRPr="00CD063C">
        <w:rPr>
          <w:rFonts w:ascii="Times Armenian" w:eastAsia="Calibri" w:hAnsi="Sylfaen" w:cs="Sylfaen"/>
          <w:sz w:val="24"/>
          <w:szCs w:val="24"/>
        </w:rPr>
        <w:t>մոտ՝</w:t>
      </w:r>
      <w:r w:rsidRPr="00CD063C">
        <w:rPr>
          <w:rFonts w:ascii="Times Armenian" w:eastAsia="Calibri" w:hAnsi="Times Armenian" w:cs="Sylfaen"/>
          <w:sz w:val="24"/>
          <w:szCs w:val="24"/>
        </w:rPr>
        <w:t xml:space="preserve"> 161700</w:t>
      </w:r>
      <w:r w:rsidRPr="00CD063C">
        <w:rPr>
          <w:rFonts w:ascii="Times Armenian" w:eastAsia="Calibri" w:hAnsi="Sylfaen" w:cs="Sylfaen"/>
          <w:sz w:val="24"/>
          <w:szCs w:val="24"/>
        </w:rPr>
        <w:t>քմ</w:t>
      </w:r>
      <w:r w:rsidRPr="00CD063C">
        <w:rPr>
          <w:rFonts w:ascii="Times Armenian" w:eastAsia="Calibri" w:hAnsi="Times Armenian" w:cs="Sylfaen"/>
          <w:sz w:val="24"/>
          <w:szCs w:val="24"/>
        </w:rPr>
        <w:t xml:space="preserve">: </w:t>
      </w:r>
      <w:r w:rsidRPr="00CD063C">
        <w:rPr>
          <w:rFonts w:ascii="Sylfaen" w:eastAsia="Calibri" w:hAnsi="Sylfaen" w:cs="Sylfaen"/>
          <w:sz w:val="24"/>
          <w:szCs w:val="24"/>
        </w:rPr>
        <w:t>Համ</w:t>
      </w:r>
      <w:r w:rsidR="00DD0CE1">
        <w:rPr>
          <w:rFonts w:ascii="Sylfaen" w:eastAsia="Calibri" w:hAnsi="Sylfaen" w:cs="Sylfaen"/>
          <w:sz w:val="24"/>
          <w:szCs w:val="24"/>
        </w:rPr>
        <w:t>ա</w:t>
      </w:r>
      <w:r w:rsidRPr="00CD063C">
        <w:rPr>
          <w:rFonts w:ascii="Sylfaen" w:eastAsia="Calibri" w:hAnsi="Sylfaen" w:cs="Sylfaen"/>
          <w:sz w:val="24"/>
          <w:szCs w:val="24"/>
        </w:rPr>
        <w:t>յնքում կան նաև մեծ թվով ավտոտնակներ,</w:t>
      </w:r>
      <w:r w:rsidR="00CD063C" w:rsidRPr="00CD063C">
        <w:rPr>
          <w:rFonts w:ascii="Sylfaen" w:eastAsia="Calibri" w:hAnsi="Sylfaen" w:cs="Sylfaen"/>
          <w:sz w:val="24"/>
          <w:szCs w:val="24"/>
        </w:rPr>
        <w:t xml:space="preserve"> </w:t>
      </w:r>
      <w:r w:rsidRPr="00CD063C">
        <w:rPr>
          <w:rFonts w:ascii="Sylfaen" w:eastAsia="Calibri" w:hAnsi="Sylfaen" w:cs="Sylfaen"/>
          <w:sz w:val="24"/>
          <w:szCs w:val="24"/>
        </w:rPr>
        <w:t>որոնց գերակշիռ մասը ինքնակամ կառույցներ են:</w:t>
      </w:r>
      <w:r w:rsidR="00CD063C" w:rsidRPr="00CD063C">
        <w:rPr>
          <w:rFonts w:ascii="Sylfaen" w:eastAsia="Calibri" w:hAnsi="Sylfaen" w:cs="Sylfaen"/>
          <w:sz w:val="24"/>
          <w:szCs w:val="24"/>
        </w:rPr>
        <w:t xml:space="preserve"> </w:t>
      </w:r>
      <w:r w:rsidRPr="00CD063C">
        <w:rPr>
          <w:rFonts w:ascii="Sylfaen" w:eastAsia="Calibri" w:hAnsi="Sylfaen" w:cs="Sylfaen"/>
          <w:sz w:val="24"/>
          <w:szCs w:val="24"/>
        </w:rPr>
        <w:t>Օրինականացնել այն հնարավոր չէ բնակիչների սոցիալական վատ պայմանների և ֆինանսական միջոցների բացակայության պատճ</w:t>
      </w:r>
      <w:r w:rsidR="00D56009">
        <w:rPr>
          <w:rFonts w:ascii="Sylfaen" w:eastAsia="Calibri" w:hAnsi="Sylfaen" w:cs="Sylfaen"/>
          <w:sz w:val="24"/>
          <w:szCs w:val="24"/>
        </w:rPr>
        <w:t>ա</w:t>
      </w:r>
      <w:r w:rsidRPr="00CD063C">
        <w:rPr>
          <w:rFonts w:ascii="Sylfaen" w:eastAsia="Calibri" w:hAnsi="Sylfaen" w:cs="Sylfaen"/>
          <w:sz w:val="24"/>
          <w:szCs w:val="24"/>
        </w:rPr>
        <w:t>ռով:</w:t>
      </w:r>
    </w:p>
    <w:p w:rsidR="00FD3D81" w:rsidRPr="00B86A0B" w:rsidRDefault="002E3723" w:rsidP="00FD3D81">
      <w:pPr>
        <w:spacing w:after="0" w:line="360" w:lineRule="auto"/>
        <w:jc w:val="center"/>
        <w:rPr>
          <w:rFonts w:ascii="Sylfaen" w:eastAsia="Calibri" w:hAnsi="Sylfaen" w:cs="Sylfaen"/>
          <w:b/>
          <w:i/>
          <w:sz w:val="28"/>
          <w:szCs w:val="28"/>
        </w:rPr>
      </w:pPr>
      <w:r>
        <w:rPr>
          <w:rFonts w:ascii="Sylfaen" w:eastAsia="Calibri" w:hAnsi="Sylfaen" w:cs="Sylfaen"/>
          <w:b/>
          <w:i/>
          <w:sz w:val="28"/>
          <w:szCs w:val="28"/>
        </w:rPr>
        <w:t>2</w:t>
      </w:r>
      <w:r w:rsidR="00FD3D81" w:rsidRPr="00B86A0B">
        <w:rPr>
          <w:rFonts w:ascii="Sylfaen" w:eastAsia="Calibri" w:hAnsi="Sylfaen" w:cs="Sylfaen"/>
          <w:b/>
          <w:i/>
          <w:sz w:val="28"/>
          <w:szCs w:val="28"/>
        </w:rPr>
        <w:t>.9 Հողօգտագործում</w:t>
      </w:r>
    </w:p>
    <w:p w:rsidR="00B86A0B" w:rsidRPr="00B86A0B" w:rsidRDefault="00B86A0B" w:rsidP="00FD3D81">
      <w:pPr>
        <w:spacing w:after="0" w:line="360" w:lineRule="auto"/>
        <w:jc w:val="center"/>
        <w:rPr>
          <w:rFonts w:ascii="Sylfaen" w:eastAsia="Calibri" w:hAnsi="Sylfaen" w:cs="Sylfaen"/>
          <w:b/>
          <w:i/>
          <w:sz w:val="28"/>
          <w:szCs w:val="28"/>
        </w:rPr>
      </w:pPr>
    </w:p>
    <w:p w:rsidR="00FD3D81" w:rsidRPr="00B86A0B" w:rsidRDefault="00B86A0B" w:rsidP="00FD3D81">
      <w:pPr>
        <w:spacing w:after="0" w:line="360" w:lineRule="auto"/>
        <w:rPr>
          <w:rFonts w:ascii="Sylfaen" w:eastAsia="Calibri" w:hAnsi="Sylfaen" w:cs="Sylfaen"/>
          <w:sz w:val="24"/>
          <w:szCs w:val="24"/>
        </w:rPr>
      </w:pPr>
      <w:r>
        <w:rPr>
          <w:rFonts w:ascii="Sylfaen" w:eastAsia="Calibri" w:hAnsi="Sylfaen" w:cs="Sylfaen"/>
          <w:sz w:val="24"/>
          <w:szCs w:val="24"/>
        </w:rPr>
        <w:t xml:space="preserve">   </w:t>
      </w:r>
      <w:r w:rsidR="00FD3D81" w:rsidRPr="00B86A0B">
        <w:rPr>
          <w:rFonts w:ascii="Sylfaen" w:eastAsia="Calibri" w:hAnsi="Sylfaen" w:cs="Sylfaen"/>
          <w:sz w:val="24"/>
          <w:szCs w:val="24"/>
        </w:rPr>
        <w:t>1991թ. հանրապետությունում իրականացված հողի սեփականաշնորհմանը մասնակցել են համայնքի բոլոր տնային տնտեսությունները:</w:t>
      </w:r>
      <w:r w:rsidRPr="00B86A0B">
        <w:rPr>
          <w:rFonts w:ascii="Sylfaen" w:eastAsia="Calibri" w:hAnsi="Sylfaen" w:cs="Sylfaen"/>
          <w:sz w:val="24"/>
          <w:szCs w:val="24"/>
        </w:rPr>
        <w:t xml:space="preserve"> </w:t>
      </w:r>
      <w:r w:rsidR="00FD3D81" w:rsidRPr="00B86A0B">
        <w:rPr>
          <w:rFonts w:ascii="Sylfaen" w:eastAsia="Calibri" w:hAnsi="Sylfaen" w:cs="Sylfaen"/>
          <w:sz w:val="24"/>
          <w:szCs w:val="24"/>
        </w:rPr>
        <w:t>Համայնքի սեփականաշնորհված հողերի մեկ հողաբաժնի չափը կազմել է 1500քմ</w:t>
      </w:r>
      <w:r w:rsidR="00D56009">
        <w:rPr>
          <w:rFonts w:ascii="Sylfaen" w:eastAsia="Calibri" w:hAnsi="Sylfaen" w:cs="Sylfaen"/>
          <w:sz w:val="24"/>
          <w:szCs w:val="24"/>
        </w:rPr>
        <w:t>,</w:t>
      </w:r>
      <w:r w:rsidR="00FD3D81" w:rsidRPr="00B86A0B">
        <w:rPr>
          <w:rFonts w:ascii="Sylfaen" w:eastAsia="Calibri" w:hAnsi="Sylfaen" w:cs="Sylfaen"/>
          <w:sz w:val="24"/>
          <w:szCs w:val="24"/>
        </w:rPr>
        <w:t xml:space="preserve"> </w:t>
      </w:r>
      <w:r w:rsidRPr="00B86A0B">
        <w:rPr>
          <w:rFonts w:ascii="Sylfaen" w:eastAsia="Calibri" w:hAnsi="Sylfaen" w:cs="Sylfaen"/>
          <w:sz w:val="24"/>
          <w:szCs w:val="24"/>
        </w:rPr>
        <w:t xml:space="preserve"> </w:t>
      </w:r>
      <w:r w:rsidR="00FD3D81" w:rsidRPr="00B86A0B">
        <w:rPr>
          <w:rFonts w:ascii="Sylfaen" w:eastAsia="Calibri" w:hAnsi="Sylfaen" w:cs="Sylfaen"/>
          <w:sz w:val="24"/>
          <w:szCs w:val="24"/>
        </w:rPr>
        <w:t xml:space="preserve">որից </w:t>
      </w:r>
      <w:r w:rsidRPr="00B86A0B">
        <w:rPr>
          <w:rFonts w:ascii="Sylfaen" w:eastAsia="Calibri" w:hAnsi="Sylfaen" w:cs="Sylfaen"/>
          <w:sz w:val="24"/>
          <w:szCs w:val="24"/>
        </w:rPr>
        <w:t xml:space="preserve"> </w:t>
      </w:r>
      <w:r w:rsidR="00FD3D81" w:rsidRPr="00B86A0B">
        <w:rPr>
          <w:rFonts w:ascii="Sylfaen" w:eastAsia="Calibri" w:hAnsi="Sylfaen" w:cs="Sylfaen"/>
          <w:sz w:val="24"/>
          <w:szCs w:val="24"/>
        </w:rPr>
        <w:t>600քմ</w:t>
      </w:r>
      <w:r w:rsidR="00D56009">
        <w:rPr>
          <w:rFonts w:ascii="Sylfaen" w:eastAsia="Calibri" w:hAnsi="Sylfaen" w:cs="Sylfaen"/>
          <w:sz w:val="24"/>
          <w:szCs w:val="24"/>
        </w:rPr>
        <w:t>՝</w:t>
      </w:r>
      <w:r w:rsidR="00FD3D81" w:rsidRPr="00B86A0B">
        <w:rPr>
          <w:rFonts w:ascii="Sylfaen" w:eastAsia="Calibri" w:hAnsi="Sylfaen" w:cs="Sylfaen"/>
          <w:sz w:val="24"/>
          <w:szCs w:val="24"/>
        </w:rPr>
        <w:t xml:space="preserve"> տնամերձ,</w:t>
      </w:r>
      <w:r w:rsidRPr="00B86A0B">
        <w:rPr>
          <w:rFonts w:ascii="Sylfaen" w:eastAsia="Calibri" w:hAnsi="Sylfaen" w:cs="Sylfaen"/>
          <w:sz w:val="24"/>
          <w:szCs w:val="24"/>
        </w:rPr>
        <w:t xml:space="preserve"> </w:t>
      </w:r>
      <w:r w:rsidR="00FD3D81" w:rsidRPr="00B86A0B">
        <w:rPr>
          <w:rFonts w:ascii="Sylfaen" w:eastAsia="Calibri" w:hAnsi="Sylfaen" w:cs="Sylfaen"/>
          <w:sz w:val="24"/>
          <w:szCs w:val="24"/>
        </w:rPr>
        <w:t>900քմ</w:t>
      </w:r>
      <w:r w:rsidR="00D56009">
        <w:rPr>
          <w:rFonts w:ascii="Sylfaen" w:eastAsia="Calibri" w:hAnsi="Sylfaen" w:cs="Sylfaen"/>
          <w:sz w:val="24"/>
          <w:szCs w:val="24"/>
        </w:rPr>
        <w:t>՝</w:t>
      </w:r>
      <w:r w:rsidR="00FD3D81" w:rsidRPr="00B86A0B">
        <w:rPr>
          <w:rFonts w:ascii="Sylfaen" w:eastAsia="Calibri" w:hAnsi="Sylfaen" w:cs="Sylfaen"/>
          <w:sz w:val="24"/>
          <w:szCs w:val="24"/>
        </w:rPr>
        <w:t xml:space="preserve"> գյուղատնտեսական նշանակության</w:t>
      </w:r>
      <w:r w:rsidR="009F6423" w:rsidRPr="00B86A0B">
        <w:rPr>
          <w:rFonts w:ascii="Sylfaen" w:eastAsia="Calibri" w:hAnsi="Sylfaen" w:cs="Sylfaen"/>
          <w:sz w:val="24"/>
          <w:szCs w:val="24"/>
        </w:rPr>
        <w:t>:</w:t>
      </w:r>
    </w:p>
    <w:p w:rsidR="009F6423" w:rsidRDefault="009F6423" w:rsidP="00FD3D81">
      <w:pPr>
        <w:spacing w:after="0" w:line="360" w:lineRule="auto"/>
        <w:rPr>
          <w:rFonts w:ascii="Sylfaen" w:hAnsi="Sylfaen"/>
          <w:sz w:val="24"/>
          <w:szCs w:val="24"/>
        </w:rPr>
      </w:pPr>
      <w:r w:rsidRPr="00B86A0B">
        <w:rPr>
          <w:rFonts w:ascii="Sylfaen" w:hAnsi="Sylfaen"/>
          <w:sz w:val="24"/>
          <w:szCs w:val="24"/>
        </w:rPr>
        <w:t xml:space="preserve">       Ստորև ներկայացվում է հողային հաշվեկշիռը՝</w:t>
      </w:r>
    </w:p>
    <w:p w:rsidR="003972C8" w:rsidRDefault="003972C8" w:rsidP="00FD3D81">
      <w:pPr>
        <w:spacing w:after="0" w:line="360" w:lineRule="auto"/>
        <w:rPr>
          <w:rFonts w:ascii="Sylfaen" w:hAnsi="Sylfaen"/>
          <w:sz w:val="24"/>
          <w:szCs w:val="24"/>
        </w:rPr>
      </w:pPr>
    </w:p>
    <w:p w:rsidR="003972C8" w:rsidRDefault="003972C8" w:rsidP="00FD3D81">
      <w:pPr>
        <w:spacing w:after="0" w:line="360" w:lineRule="auto"/>
        <w:rPr>
          <w:rFonts w:ascii="Sylfaen" w:hAnsi="Sylfaen"/>
          <w:sz w:val="24"/>
          <w:szCs w:val="24"/>
        </w:rPr>
      </w:pPr>
    </w:p>
    <w:tbl>
      <w:tblPr>
        <w:tblW w:w="10780" w:type="dxa"/>
        <w:tblInd w:w="-381" w:type="dxa"/>
        <w:tblLook w:val="04A0"/>
      </w:tblPr>
      <w:tblGrid>
        <w:gridCol w:w="520"/>
        <w:gridCol w:w="767"/>
        <w:gridCol w:w="2193"/>
        <w:gridCol w:w="388"/>
        <w:gridCol w:w="601"/>
        <w:gridCol w:w="640"/>
        <w:gridCol w:w="560"/>
        <w:gridCol w:w="601"/>
        <w:gridCol w:w="579"/>
        <w:gridCol w:w="460"/>
        <w:gridCol w:w="660"/>
        <w:gridCol w:w="531"/>
        <w:gridCol w:w="460"/>
        <w:gridCol w:w="460"/>
        <w:gridCol w:w="560"/>
        <w:gridCol w:w="800"/>
      </w:tblGrid>
      <w:tr w:rsidR="009F6423" w:rsidRPr="003972C8" w:rsidTr="003972C8">
        <w:trPr>
          <w:trHeight w:val="135"/>
        </w:trPr>
        <w:tc>
          <w:tcPr>
            <w:tcW w:w="3868"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9F6423" w:rsidRPr="00283C45" w:rsidRDefault="009F6423" w:rsidP="00697051">
            <w:pPr>
              <w:spacing w:after="0" w:line="240" w:lineRule="auto"/>
              <w:jc w:val="center"/>
              <w:rPr>
                <w:rFonts w:ascii="Times Armenian" w:eastAsia="Times New Roman" w:hAnsi="Times Armenian" w:cs="Arial"/>
                <w:sz w:val="14"/>
                <w:szCs w:val="14"/>
                <w:lang w:eastAsia="ru-RU"/>
              </w:rPr>
            </w:pPr>
            <w:r w:rsidRPr="00283C45">
              <w:rPr>
                <w:rFonts w:ascii="Arial Armenian" w:eastAsia="Calibri" w:hAnsi="Arial Armenian" w:cs="Times New Roman"/>
                <w:sz w:val="14"/>
                <w:szCs w:val="14"/>
              </w:rPr>
              <w:lastRenderedPageBreak/>
              <w:tab/>
            </w:r>
            <w:r w:rsidRPr="00283C45">
              <w:rPr>
                <w:rFonts w:ascii="Arial Armenian" w:eastAsia="Calibri" w:hAnsi="Arial Armenian" w:cs="Times New Roman"/>
                <w:sz w:val="14"/>
                <w:szCs w:val="14"/>
              </w:rPr>
              <w:tab/>
            </w:r>
            <w:r w:rsidRPr="00283C45">
              <w:rPr>
                <w:rFonts w:ascii="Times Armenian" w:eastAsia="Times New Roman" w:hAnsi="Times Armenian" w:cs="Arial"/>
                <w:sz w:val="14"/>
                <w:szCs w:val="14"/>
                <w:lang w:eastAsia="ru-RU"/>
              </w:rPr>
              <w:t> </w:t>
            </w:r>
          </w:p>
        </w:tc>
        <w:tc>
          <w:tcPr>
            <w:tcW w:w="6912" w:type="dxa"/>
            <w:gridSpan w:val="12"/>
            <w:tcBorders>
              <w:top w:val="single" w:sz="8" w:space="0" w:color="auto"/>
              <w:left w:val="nil"/>
              <w:bottom w:val="single" w:sz="8" w:space="0" w:color="auto"/>
              <w:right w:val="single" w:sz="8" w:space="0" w:color="000000"/>
            </w:tcBorders>
            <w:shd w:val="clear" w:color="auto" w:fill="auto"/>
            <w:noWrap/>
            <w:vAlign w:val="bottom"/>
            <w:hideMark/>
          </w:tcPr>
          <w:p w:rsidR="009F6423" w:rsidRPr="00283C45" w:rsidRDefault="009F6423" w:rsidP="00697051">
            <w:pPr>
              <w:spacing w:after="0" w:line="240" w:lineRule="auto"/>
              <w:jc w:val="center"/>
              <w:rPr>
                <w:rFonts w:ascii="Times Armenian" w:eastAsia="Times New Roman" w:hAnsi="Times Armenian" w:cs="Arial"/>
                <w:sz w:val="14"/>
                <w:szCs w:val="14"/>
                <w:lang w:eastAsia="ru-RU"/>
              </w:rPr>
            </w:pPr>
            <w:r w:rsidRPr="00283C45">
              <w:rPr>
                <w:rFonts w:ascii="Times Armenian" w:eastAsia="Times New Roman" w:hAnsi="Times Armenian" w:cs="Arial"/>
                <w:sz w:val="14"/>
                <w:szCs w:val="14"/>
                <w:lang w:eastAsia="ru-RU"/>
              </w:rPr>
              <w:t> </w:t>
            </w:r>
          </w:p>
        </w:tc>
      </w:tr>
      <w:tr w:rsidR="009F6423" w:rsidRPr="00FD3E54" w:rsidTr="003972C8">
        <w:trPr>
          <w:trHeight w:val="210"/>
        </w:trPr>
        <w:tc>
          <w:tcPr>
            <w:tcW w:w="520" w:type="dxa"/>
            <w:vMerge w:val="restart"/>
            <w:tcBorders>
              <w:top w:val="nil"/>
              <w:left w:val="single" w:sz="8" w:space="0" w:color="auto"/>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NN</w:t>
            </w:r>
          </w:p>
        </w:tc>
        <w:tc>
          <w:tcPr>
            <w:tcW w:w="767"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Üå³ï³Ï³ÛÇÝ Üß³Ý³ÏáõÃÛáõÝ</w:t>
            </w:r>
          </w:p>
        </w:tc>
        <w:tc>
          <w:tcPr>
            <w:tcW w:w="2193" w:type="dxa"/>
            <w:vMerge w:val="restart"/>
            <w:tcBorders>
              <w:top w:val="nil"/>
              <w:left w:val="single" w:sz="4" w:space="0" w:color="auto"/>
              <w:bottom w:val="single" w:sz="4" w:space="0" w:color="000000"/>
              <w:right w:val="single" w:sz="4" w:space="0" w:color="000000"/>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ÐáÕ³ï»ëù,  ·áñÍ³éÝ³Ï³Ý Ýß³Ý³ÏáõÃÛáõÝ </w:t>
            </w:r>
          </w:p>
        </w:tc>
        <w:tc>
          <w:tcPr>
            <w:tcW w:w="388"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Îá¹Ç NN</w:t>
            </w:r>
          </w:p>
        </w:tc>
        <w:tc>
          <w:tcPr>
            <w:tcW w:w="601"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ÀÝ¹³Ù»ÝÁ ¥2+3+4+8+12¤</w:t>
            </w:r>
          </w:p>
        </w:tc>
        <w:tc>
          <w:tcPr>
            <w:tcW w:w="6311" w:type="dxa"/>
            <w:gridSpan w:val="11"/>
            <w:tcBorders>
              <w:top w:val="nil"/>
              <w:left w:val="nil"/>
              <w:bottom w:val="single" w:sz="4" w:space="0" w:color="auto"/>
              <w:right w:val="single" w:sz="8" w:space="0" w:color="000000"/>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ê»÷³Ï³ÝáõÃÛ³Ý ëáõµÛ»Ïï</w:t>
            </w:r>
          </w:p>
        </w:tc>
      </w:tr>
      <w:tr w:rsidR="009F6423" w:rsidRPr="00FD3E54" w:rsidTr="003972C8">
        <w:trPr>
          <w:trHeight w:val="195"/>
        </w:trPr>
        <w:tc>
          <w:tcPr>
            <w:tcW w:w="520" w:type="dxa"/>
            <w:vMerge/>
            <w:tcBorders>
              <w:top w:val="nil"/>
              <w:left w:val="single" w:sz="8" w:space="0" w:color="auto"/>
              <w:bottom w:val="single" w:sz="4" w:space="0" w:color="auto"/>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767" w:type="dxa"/>
            <w:vMerge/>
            <w:tcBorders>
              <w:top w:val="nil"/>
              <w:left w:val="single" w:sz="4" w:space="0" w:color="auto"/>
              <w:bottom w:val="single" w:sz="4"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vMerge/>
            <w:tcBorders>
              <w:top w:val="nil"/>
              <w:left w:val="single" w:sz="4" w:space="0" w:color="auto"/>
              <w:bottom w:val="single" w:sz="4" w:space="0" w:color="000000"/>
              <w:right w:val="single" w:sz="4" w:space="0" w:color="000000"/>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388" w:type="dxa"/>
            <w:vMerge/>
            <w:tcBorders>
              <w:top w:val="nil"/>
              <w:left w:val="single" w:sz="4" w:space="0" w:color="auto"/>
              <w:bottom w:val="single" w:sz="4" w:space="0" w:color="auto"/>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601" w:type="dxa"/>
            <w:vMerge/>
            <w:tcBorders>
              <w:top w:val="nil"/>
              <w:left w:val="single" w:sz="4" w:space="0" w:color="auto"/>
              <w:bottom w:val="single" w:sz="4"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64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ÐÐ ù³Õ³ù³óÇÝ»ñÇ </w:t>
            </w:r>
          </w:p>
        </w:tc>
        <w:tc>
          <w:tcPr>
            <w:tcW w:w="560"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ÐÐ Çñ³í³µ³Ý³Ï³Ý ³ÝÓ³Ýó</w:t>
            </w:r>
          </w:p>
        </w:tc>
        <w:tc>
          <w:tcPr>
            <w:tcW w:w="230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Ñ³Ù³ÛÝù³ÛÇÝ</w:t>
            </w:r>
          </w:p>
        </w:tc>
        <w:tc>
          <w:tcPr>
            <w:tcW w:w="2011" w:type="dxa"/>
            <w:gridSpan w:val="4"/>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å»ï³Ï³Ý</w:t>
            </w:r>
          </w:p>
        </w:tc>
        <w:tc>
          <w:tcPr>
            <w:tcW w:w="800" w:type="dxa"/>
            <w:vMerge w:val="restart"/>
            <w:tcBorders>
              <w:top w:val="nil"/>
              <w:left w:val="single" w:sz="4" w:space="0" w:color="auto"/>
              <w:bottom w:val="single" w:sz="4" w:space="0" w:color="000000"/>
              <w:right w:val="single" w:sz="8"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úï³ñ å»ïáõÃ-Ç, Ï³½Ù-Ç ¨  ÐÐ-áõÙ Ï³ó-Ý  Ñ³ïáõÏ  Ï³ñ·³íÇ×³Ï  áõÝ»óáÕ  ³ÝÓ³Ýó</w:t>
            </w:r>
          </w:p>
        </w:tc>
      </w:tr>
      <w:tr w:rsidR="009F6423" w:rsidRPr="00FD3E54" w:rsidTr="003972C8">
        <w:trPr>
          <w:trHeight w:val="1575"/>
        </w:trPr>
        <w:tc>
          <w:tcPr>
            <w:tcW w:w="520" w:type="dxa"/>
            <w:vMerge/>
            <w:tcBorders>
              <w:top w:val="nil"/>
              <w:left w:val="single" w:sz="8" w:space="0" w:color="auto"/>
              <w:bottom w:val="single" w:sz="4" w:space="0" w:color="auto"/>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767" w:type="dxa"/>
            <w:vMerge/>
            <w:tcBorders>
              <w:top w:val="nil"/>
              <w:left w:val="single" w:sz="4" w:space="0" w:color="auto"/>
              <w:bottom w:val="single" w:sz="4"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vMerge/>
            <w:tcBorders>
              <w:top w:val="nil"/>
              <w:left w:val="single" w:sz="4" w:space="0" w:color="auto"/>
              <w:bottom w:val="single" w:sz="4" w:space="0" w:color="000000"/>
              <w:right w:val="single" w:sz="4" w:space="0" w:color="000000"/>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388" w:type="dxa"/>
            <w:vMerge/>
            <w:tcBorders>
              <w:top w:val="nil"/>
              <w:left w:val="single" w:sz="4" w:space="0" w:color="auto"/>
              <w:bottom w:val="single" w:sz="4" w:space="0" w:color="auto"/>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601" w:type="dxa"/>
            <w:vMerge/>
            <w:tcBorders>
              <w:top w:val="nil"/>
              <w:left w:val="single" w:sz="4" w:space="0" w:color="auto"/>
              <w:bottom w:val="single" w:sz="4"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640" w:type="dxa"/>
            <w:vMerge/>
            <w:tcBorders>
              <w:top w:val="nil"/>
              <w:left w:val="single" w:sz="4" w:space="0" w:color="auto"/>
              <w:bottom w:val="single" w:sz="4"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560" w:type="dxa"/>
            <w:vMerge/>
            <w:tcBorders>
              <w:top w:val="nil"/>
              <w:left w:val="single" w:sz="4" w:space="0" w:color="auto"/>
              <w:bottom w:val="single" w:sz="4"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601"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ÁÝ¹³Ù»ÝÁ (5+6+7)</w:t>
            </w:r>
          </w:p>
        </w:tc>
        <w:tc>
          <w:tcPr>
            <w:tcW w:w="579"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ïñí³Í ³ÝÑ³ïáõÛó û·ï³·áñÍ     Ù³Ý</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ïñí³Í í³ñÓ³Ï³ÉáõÃÛ³Ý</w:t>
            </w:r>
          </w:p>
        </w:tc>
        <w:tc>
          <w:tcPr>
            <w:tcW w:w="660"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û·ï³·áñÍ Ù³Ý ¨ í³ñÓ³Ï³ÉáõÃÛ³Ý ãïñí³Í</w:t>
            </w:r>
          </w:p>
        </w:tc>
        <w:tc>
          <w:tcPr>
            <w:tcW w:w="531"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ÁÝ¹³Ù»ÝÁ (9+10+11)</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ïñí³Í ³ÝÑ³ïáõÛó û·ï³·áñÍÙ³Ý</w:t>
            </w:r>
          </w:p>
        </w:tc>
        <w:tc>
          <w:tcPr>
            <w:tcW w:w="460"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ïñí³Í í³ñÓ³Ï³ÉáõÃÛ³Ý</w:t>
            </w:r>
          </w:p>
        </w:tc>
        <w:tc>
          <w:tcPr>
            <w:tcW w:w="560" w:type="dxa"/>
            <w:tcBorders>
              <w:top w:val="nil"/>
              <w:left w:val="nil"/>
              <w:bottom w:val="single" w:sz="4"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û·ï³·áñÍÙ³Ý ¨ í³ñÓ³Ï³ÉáõÃÛ³Ý ãïñí³Í</w:t>
            </w:r>
          </w:p>
        </w:tc>
        <w:tc>
          <w:tcPr>
            <w:tcW w:w="800" w:type="dxa"/>
            <w:vMerge/>
            <w:tcBorders>
              <w:top w:val="nil"/>
              <w:left w:val="single" w:sz="4" w:space="0" w:color="auto"/>
              <w:bottom w:val="single" w:sz="4" w:space="0" w:color="000000"/>
              <w:right w:val="single" w:sz="8"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r>
      <w:tr w:rsidR="009F6423" w:rsidRPr="003972C8" w:rsidTr="003972C8">
        <w:trPr>
          <w:trHeight w:val="165"/>
        </w:trPr>
        <w:tc>
          <w:tcPr>
            <w:tcW w:w="520" w:type="dxa"/>
            <w:tcBorders>
              <w:top w:val="nil"/>
              <w:left w:val="single" w:sz="8" w:space="0" w:color="auto"/>
              <w:bottom w:val="nil"/>
              <w:right w:val="nil"/>
            </w:tcBorders>
            <w:shd w:val="clear" w:color="auto" w:fill="auto"/>
            <w:noWrap/>
            <w:vAlign w:val="bottom"/>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767" w:type="dxa"/>
            <w:tcBorders>
              <w:top w:val="nil"/>
              <w:left w:val="single" w:sz="4" w:space="0" w:color="auto"/>
              <w:bottom w:val="single" w:sz="4" w:space="0" w:color="auto"/>
              <w:right w:val="single" w:sz="4" w:space="0" w:color="auto"/>
            </w:tcBorders>
            <w:shd w:val="clear" w:color="auto" w:fill="auto"/>
            <w:noWrap/>
            <w:textDirection w:val="btLr"/>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²</w:t>
            </w:r>
          </w:p>
        </w:tc>
        <w:tc>
          <w:tcPr>
            <w:tcW w:w="2193" w:type="dxa"/>
            <w:tcBorders>
              <w:top w:val="single" w:sz="4" w:space="0" w:color="auto"/>
              <w:left w:val="nil"/>
              <w:bottom w:val="single" w:sz="4" w:space="0" w:color="auto"/>
              <w:right w:val="single" w:sz="4" w:space="0" w:color="000000"/>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w:t>
            </w:r>
          </w:p>
        </w:tc>
        <w:tc>
          <w:tcPr>
            <w:tcW w:w="601"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w:t>
            </w:r>
          </w:p>
        </w:tc>
        <w:tc>
          <w:tcPr>
            <w:tcW w:w="64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w:t>
            </w:r>
          </w:p>
        </w:tc>
        <w:tc>
          <w:tcPr>
            <w:tcW w:w="56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w:t>
            </w:r>
          </w:p>
        </w:tc>
        <w:tc>
          <w:tcPr>
            <w:tcW w:w="601"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w:t>
            </w:r>
          </w:p>
        </w:tc>
        <w:tc>
          <w:tcPr>
            <w:tcW w:w="579"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w:t>
            </w:r>
          </w:p>
        </w:tc>
        <w:tc>
          <w:tcPr>
            <w:tcW w:w="46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w:t>
            </w:r>
          </w:p>
        </w:tc>
        <w:tc>
          <w:tcPr>
            <w:tcW w:w="66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w:t>
            </w:r>
          </w:p>
        </w:tc>
        <w:tc>
          <w:tcPr>
            <w:tcW w:w="531"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w:t>
            </w:r>
          </w:p>
        </w:tc>
        <w:tc>
          <w:tcPr>
            <w:tcW w:w="46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w:t>
            </w:r>
          </w:p>
        </w:tc>
        <w:tc>
          <w:tcPr>
            <w:tcW w:w="46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10</w:t>
            </w:r>
          </w:p>
        </w:tc>
        <w:tc>
          <w:tcPr>
            <w:tcW w:w="560"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11</w:t>
            </w:r>
          </w:p>
        </w:tc>
        <w:tc>
          <w:tcPr>
            <w:tcW w:w="800" w:type="dxa"/>
            <w:tcBorders>
              <w:top w:val="nil"/>
              <w:left w:val="nil"/>
              <w:bottom w:val="single" w:sz="4" w:space="0" w:color="auto"/>
              <w:right w:val="single" w:sz="8"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w:t>
            </w:r>
          </w:p>
        </w:tc>
      </w:tr>
      <w:tr w:rsidR="009F6423" w:rsidRPr="003972C8" w:rsidTr="003972C8">
        <w:trPr>
          <w:trHeight w:val="180"/>
        </w:trPr>
        <w:tc>
          <w:tcPr>
            <w:tcW w:w="5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 ¶ÛáõÕ³ïÝï»ë³ Ï³Ý</w:t>
            </w: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í³ñ»É³ÑáÕ</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161,03</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160,82</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0,21</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0,21</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µ³½Ù ïÝÏ³ñÏÝ»ñ, ÁÝ¹³Ù»ÝÁ</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93,50</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93,50</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1.2.1</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³Û¹ ÃíáõÙª åïÕ³ïáõ ³Û·Ç</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50,38</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50,38</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Ë³ÕááÇ ³Û·Ç</w:t>
            </w:r>
          </w:p>
        </w:tc>
        <w:tc>
          <w:tcPr>
            <w:tcW w:w="388"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43,12</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43,12</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³ÛÉ µ³½Ù³ÙÛ³</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8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ËáïÑ³ñù</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³ñáï</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1,5</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³ÛÉ ÑáÕ³ï»ëù»ñ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62,52</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0,12</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62,40</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62,40</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210"/>
        </w:trPr>
        <w:tc>
          <w:tcPr>
            <w:tcW w:w="520" w:type="dxa"/>
            <w:tcBorders>
              <w:top w:val="nil"/>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nil"/>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nil"/>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317,05</w:t>
            </w:r>
          </w:p>
        </w:tc>
        <w:tc>
          <w:tcPr>
            <w:tcW w:w="64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254,44</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62,61</w:t>
            </w:r>
          </w:p>
        </w:tc>
        <w:tc>
          <w:tcPr>
            <w:tcW w:w="579"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62,61</w:t>
            </w:r>
          </w:p>
        </w:tc>
        <w:tc>
          <w:tcPr>
            <w:tcW w:w="53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2.´Ý³Ï³í³Ûñ»ñÇ</w:t>
            </w:r>
          </w:p>
        </w:tc>
        <w:tc>
          <w:tcPr>
            <w:tcW w:w="2193" w:type="dxa"/>
            <w:tcBorders>
              <w:top w:val="single" w:sz="8"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µÝ³Ï»ÉÇ Ï³éáõó³å³ïÙ³Ý</w:t>
            </w:r>
          </w:p>
        </w:tc>
        <w:tc>
          <w:tcPr>
            <w:tcW w:w="388" w:type="dxa"/>
            <w:tcBorders>
              <w:top w:val="single" w:sz="8" w:space="0" w:color="auto"/>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224,20</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223,39</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0,81</w:t>
            </w:r>
          </w:p>
        </w:tc>
        <w:tc>
          <w:tcPr>
            <w:tcW w:w="579"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0,81</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single" w:sz="8" w:space="0" w:color="auto"/>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2.1.1</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³Û¹ ÃíáõÙª  ïÝ³Ù»ñÓ ÑáÕ»ñ </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222,81</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222,81</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2.1.2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noWrap/>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³Û·»·áñÍ³Ï³Ý (³Ù³é-Ý)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Ñ³ë³ñ³Ï³Ï³Ý Ï³éáõó³å.</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17,32</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7,33</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4,00</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2,41</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2,41</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3,58</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3,58</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Ë³éÁ Ï³éáõó³å³ïÙ³Ý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1,65</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0,45</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1,20</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1,20</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ÁÝ¹Ñ³Ýáõñ   û·ï³·áñÍÙ³Ý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47,22</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47,22</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47,22</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2,5</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³ÛÉ ÑáÕ»ñ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20,27</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20,27</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20,27</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8"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nil"/>
              <w:left w:val="nil"/>
              <w:bottom w:val="single" w:sz="8"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310,66</w:t>
            </w:r>
          </w:p>
        </w:tc>
        <w:tc>
          <w:tcPr>
            <w:tcW w:w="64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231,17</w:t>
            </w:r>
          </w:p>
        </w:tc>
        <w:tc>
          <w:tcPr>
            <w:tcW w:w="5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4,00</w:t>
            </w:r>
          </w:p>
        </w:tc>
        <w:tc>
          <w:tcPr>
            <w:tcW w:w="60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71,91</w:t>
            </w:r>
          </w:p>
        </w:tc>
        <w:tc>
          <w:tcPr>
            <w:tcW w:w="579"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71,91</w:t>
            </w:r>
          </w:p>
        </w:tc>
        <w:tc>
          <w:tcPr>
            <w:tcW w:w="53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3,58</w:t>
            </w:r>
          </w:p>
        </w:tc>
        <w:tc>
          <w:tcPr>
            <w:tcW w:w="4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3,58</w:t>
            </w:r>
          </w:p>
        </w:tc>
        <w:tc>
          <w:tcPr>
            <w:tcW w:w="800" w:type="dxa"/>
            <w:tcBorders>
              <w:top w:val="nil"/>
              <w:left w:val="nil"/>
              <w:bottom w:val="single" w:sz="8"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 ²ñ¹ÛáõÝ³µ., ÁÝ¹»ñùû·ï. ¨ ³ÛÉ ³ñï. Ýß³Ý³ÏáõÃ. ûµ.</w:t>
            </w:r>
          </w:p>
        </w:tc>
        <w:tc>
          <w:tcPr>
            <w:tcW w:w="2193" w:type="dxa"/>
            <w:tcBorders>
              <w:top w:val="nil"/>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³ñ¹ÛáõÝ³µ»ñáõÃÛ³Ý  </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18,12</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2,83</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10,29</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10,29</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5,00</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5,00</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·ÛáõÕïÝï»ë³Ï³Ý, ³ñï³¹ñ.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25,07</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6,40</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18,67</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18,67</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å³Ñ»ëï³ñ³ÝÝ»ñÇ</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0,30</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0,30</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0,30</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FD3E54"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ÁÝ¹»ñù û·ï³·áñÍÙ³Ý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80"/>
        </w:trPr>
        <w:tc>
          <w:tcPr>
            <w:tcW w:w="520" w:type="dxa"/>
            <w:tcBorders>
              <w:top w:val="nil"/>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nil"/>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nil"/>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43,49</w:t>
            </w:r>
          </w:p>
        </w:tc>
        <w:tc>
          <w:tcPr>
            <w:tcW w:w="64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9,23</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29,26</w:t>
            </w:r>
          </w:p>
        </w:tc>
        <w:tc>
          <w:tcPr>
            <w:tcW w:w="579"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29,26</w:t>
            </w:r>
          </w:p>
        </w:tc>
        <w:tc>
          <w:tcPr>
            <w:tcW w:w="53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5,00</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5,00</w:t>
            </w:r>
          </w:p>
        </w:tc>
        <w:tc>
          <w:tcPr>
            <w:tcW w:w="800" w:type="dxa"/>
            <w:tcBorders>
              <w:top w:val="nil"/>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4.¾Ý»ñ·»ïÇÏ³ÛÇ, ïñ³ÝëåáñïÇ, Ï³åÇ, ÏáÙáõÝ³É »ÝÃ³Ï. ûµ.</w:t>
            </w:r>
          </w:p>
        </w:tc>
        <w:tc>
          <w:tcPr>
            <w:tcW w:w="2193" w:type="dxa"/>
            <w:tcBorders>
              <w:top w:val="single" w:sz="8"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¾Ý»ñ·»ïÇÏ³ÛÇ</w:t>
            </w:r>
          </w:p>
        </w:tc>
        <w:tc>
          <w:tcPr>
            <w:tcW w:w="388" w:type="dxa"/>
            <w:tcBorders>
              <w:top w:val="single" w:sz="8" w:space="0" w:color="auto"/>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0,04</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0,04</w:t>
            </w:r>
          </w:p>
        </w:tc>
        <w:tc>
          <w:tcPr>
            <w:tcW w:w="579"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0,04</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single" w:sz="8" w:space="0" w:color="auto"/>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Ï³åÇ</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0,05</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0,05</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0,05</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ïñ³ÝëåáñïÇ</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15,80</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0,32</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15,48</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15,48</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ÏáÙáõÝ³É »ÝÃ³Ï³éáõóí³Íù </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0,12</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0,12</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0,12</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210"/>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8"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nil"/>
              <w:left w:val="nil"/>
              <w:bottom w:val="single" w:sz="8"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16,01</w:t>
            </w:r>
          </w:p>
        </w:tc>
        <w:tc>
          <w:tcPr>
            <w:tcW w:w="64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0,32</w:t>
            </w:r>
          </w:p>
        </w:tc>
        <w:tc>
          <w:tcPr>
            <w:tcW w:w="5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0,21</w:t>
            </w:r>
          </w:p>
        </w:tc>
        <w:tc>
          <w:tcPr>
            <w:tcW w:w="579"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0,21</w:t>
            </w:r>
          </w:p>
        </w:tc>
        <w:tc>
          <w:tcPr>
            <w:tcW w:w="53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15,48</w:t>
            </w:r>
          </w:p>
        </w:tc>
        <w:tc>
          <w:tcPr>
            <w:tcW w:w="4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15,48</w:t>
            </w:r>
          </w:p>
        </w:tc>
        <w:tc>
          <w:tcPr>
            <w:tcW w:w="800" w:type="dxa"/>
            <w:tcBorders>
              <w:top w:val="nil"/>
              <w:left w:val="nil"/>
              <w:bottom w:val="single" w:sz="8"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5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 Ð³ïáõÏ å³Ñå³ÝíáÕ ï³ñ³ÍùÝ»ñÇ</w:t>
            </w:r>
          </w:p>
        </w:tc>
        <w:tc>
          <w:tcPr>
            <w:tcW w:w="2193" w:type="dxa"/>
            <w:tcBorders>
              <w:top w:val="nil"/>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µÝ³å³Ñå³Ý³Ï³Ý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FD3E54" w:rsidTr="003972C8">
        <w:trPr>
          <w:trHeight w:val="18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5.1.1</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noWrap/>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³Û¹ ÃíáõÙª ³ñ·»ÉáóÝ»ñ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50"/>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5.1.2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³ñ·»É³í³Ûñ»ñ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5.1.3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               ³½·³ÛÇÝ å³ñÏ»ñ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8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nil"/>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³éáÕç³ñ³ñ³Ï³Ý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Ñ³Ý·ëïÇ</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å³ïÙ³Ï³Ý ¨ Ùß³ÏáõÃ³ÛÇÝ</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6,61</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6,38</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6,38</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0,23</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0,23</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nil"/>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nil"/>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6,61</w:t>
            </w:r>
          </w:p>
        </w:tc>
        <w:tc>
          <w:tcPr>
            <w:tcW w:w="64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6,38</w:t>
            </w:r>
          </w:p>
        </w:tc>
        <w:tc>
          <w:tcPr>
            <w:tcW w:w="579"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6,38</w:t>
            </w:r>
          </w:p>
        </w:tc>
        <w:tc>
          <w:tcPr>
            <w:tcW w:w="53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0,23</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0,23</w:t>
            </w:r>
          </w:p>
        </w:tc>
        <w:tc>
          <w:tcPr>
            <w:tcW w:w="800" w:type="dxa"/>
            <w:tcBorders>
              <w:top w:val="nil"/>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390"/>
        </w:trPr>
        <w:tc>
          <w:tcPr>
            <w:tcW w:w="5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w:t>
            </w:r>
          </w:p>
        </w:tc>
        <w:tc>
          <w:tcPr>
            <w:tcW w:w="767" w:type="dxa"/>
            <w:tcBorders>
              <w:top w:val="nil"/>
              <w:left w:val="nil"/>
              <w:bottom w:val="single" w:sz="8" w:space="0" w:color="auto"/>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6.Ð³ïáõÏ Ýß³Ý³ÏáõÃÛ³Ý</w:t>
            </w:r>
          </w:p>
        </w:tc>
        <w:tc>
          <w:tcPr>
            <w:tcW w:w="2193" w:type="dxa"/>
            <w:tcBorders>
              <w:top w:val="single" w:sz="8" w:space="0" w:color="auto"/>
              <w:left w:val="nil"/>
              <w:bottom w:val="single" w:sz="8" w:space="0" w:color="auto"/>
              <w:right w:val="single" w:sz="4" w:space="0" w:color="auto"/>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single" w:sz="8" w:space="0" w:color="auto"/>
              <w:left w:val="nil"/>
              <w:bottom w:val="single" w:sz="8"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19,30</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19,30</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19,30</w:t>
            </w:r>
          </w:p>
        </w:tc>
        <w:tc>
          <w:tcPr>
            <w:tcW w:w="800" w:type="dxa"/>
            <w:tcBorders>
              <w:top w:val="single" w:sz="8" w:space="0" w:color="auto"/>
              <w:left w:val="nil"/>
              <w:bottom w:val="single" w:sz="8"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 ²Ýï³é³ÛÇÝ</w:t>
            </w:r>
          </w:p>
        </w:tc>
        <w:tc>
          <w:tcPr>
            <w:tcW w:w="2193" w:type="dxa"/>
            <w:tcBorders>
              <w:top w:val="nil"/>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³Ýï³é</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8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Ã÷áõï</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0,19</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0,19</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0,19</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í³ñ»É³ÑáÕ</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21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ËáïÑ³ñù</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7,5</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³ñáï</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7,6</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³ÛÉ ÑáÕ»ñ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nil"/>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nil"/>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0,19</w:t>
            </w:r>
          </w:p>
        </w:tc>
        <w:tc>
          <w:tcPr>
            <w:tcW w:w="64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0,19</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0,19</w:t>
            </w:r>
          </w:p>
        </w:tc>
        <w:tc>
          <w:tcPr>
            <w:tcW w:w="800" w:type="dxa"/>
            <w:tcBorders>
              <w:top w:val="nil"/>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80"/>
        </w:trPr>
        <w:tc>
          <w:tcPr>
            <w:tcW w:w="5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 æñ³ÛÇÝ</w:t>
            </w:r>
          </w:p>
        </w:tc>
        <w:tc>
          <w:tcPr>
            <w:tcW w:w="2193" w:type="dxa"/>
            <w:tcBorders>
              <w:top w:val="single" w:sz="8"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·»ï»ñ</w:t>
            </w:r>
          </w:p>
        </w:tc>
        <w:tc>
          <w:tcPr>
            <w:tcW w:w="388" w:type="dxa"/>
            <w:tcBorders>
              <w:top w:val="single" w:sz="8" w:space="0" w:color="auto"/>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single" w:sz="8" w:space="0" w:color="auto"/>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çñ³Ùµ³ñÝ»ñ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6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É×»ñ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0,08</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0,08</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0,08</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çñ³ÝóùÝ»ñ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5,04</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5,04</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5,04</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8,5</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ÑÇ¹ñáï»Ë. ¨ çñïÝï. ³ÛÉ ûµ.</w:t>
            </w:r>
          </w:p>
        </w:tc>
        <w:tc>
          <w:tcPr>
            <w:tcW w:w="388" w:type="dxa"/>
            <w:tcBorders>
              <w:top w:val="nil"/>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0,09</w:t>
            </w:r>
          </w:p>
        </w:tc>
        <w:tc>
          <w:tcPr>
            <w:tcW w:w="64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0,09</w:t>
            </w:r>
          </w:p>
        </w:tc>
        <w:tc>
          <w:tcPr>
            <w:tcW w:w="579"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0,09</w:t>
            </w:r>
          </w:p>
        </w:tc>
        <w:tc>
          <w:tcPr>
            <w:tcW w:w="53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80"/>
        </w:trPr>
        <w:tc>
          <w:tcPr>
            <w:tcW w:w="520"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8</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8"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single" w:sz="4" w:space="0" w:color="auto"/>
              <w:left w:val="nil"/>
              <w:bottom w:val="single" w:sz="8"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5,21</w:t>
            </w:r>
          </w:p>
        </w:tc>
        <w:tc>
          <w:tcPr>
            <w:tcW w:w="64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0,17</w:t>
            </w:r>
          </w:p>
        </w:tc>
        <w:tc>
          <w:tcPr>
            <w:tcW w:w="579"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0,17</w:t>
            </w:r>
          </w:p>
        </w:tc>
        <w:tc>
          <w:tcPr>
            <w:tcW w:w="531"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5,04</w:t>
            </w:r>
          </w:p>
        </w:tc>
        <w:tc>
          <w:tcPr>
            <w:tcW w:w="46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4"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5,04</w:t>
            </w:r>
          </w:p>
        </w:tc>
        <w:tc>
          <w:tcPr>
            <w:tcW w:w="800" w:type="dxa"/>
            <w:tcBorders>
              <w:top w:val="single" w:sz="4" w:space="0" w:color="auto"/>
              <w:left w:val="nil"/>
              <w:bottom w:val="single" w:sz="8"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9,1</w:t>
            </w:r>
          </w:p>
        </w:tc>
        <w:tc>
          <w:tcPr>
            <w:tcW w:w="7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 ä³Ñáõëï³ÛÇÝ</w:t>
            </w:r>
          </w:p>
        </w:tc>
        <w:tc>
          <w:tcPr>
            <w:tcW w:w="2193" w:type="dxa"/>
            <w:tcBorders>
              <w:top w:val="nil"/>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³ÕáõïÝ»ñ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9,2</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³í³½áõïÝ»ñ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22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9,3</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×³ÑÇ×Ý»ñ</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35"/>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9,4</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388" w:type="dxa"/>
            <w:tcBorders>
              <w:top w:val="nil"/>
              <w:left w:val="nil"/>
              <w:bottom w:val="single" w:sz="4"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single" w:sz="4"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FD3E54" w:rsidTr="003972C8">
        <w:trPr>
          <w:trHeight w:val="195"/>
        </w:trPr>
        <w:tc>
          <w:tcPr>
            <w:tcW w:w="520" w:type="dxa"/>
            <w:tcBorders>
              <w:top w:val="nil"/>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9,5</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single" w:sz="4" w:space="0" w:color="auto"/>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³ÛÉ ³Ýû·ï³·áñÍ»ÉÇ  ÑáÕ»ñ</w:t>
            </w:r>
          </w:p>
        </w:tc>
        <w:tc>
          <w:tcPr>
            <w:tcW w:w="388" w:type="dxa"/>
            <w:tcBorders>
              <w:top w:val="nil"/>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single" w:sz="4"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nil"/>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195"/>
        </w:trPr>
        <w:tc>
          <w:tcPr>
            <w:tcW w:w="520" w:type="dxa"/>
            <w:tcBorders>
              <w:top w:val="single" w:sz="4" w:space="0" w:color="auto"/>
              <w:left w:val="single" w:sz="8" w:space="0" w:color="auto"/>
              <w:bottom w:val="nil"/>
              <w:right w:val="single" w:sz="4" w:space="0" w:color="auto"/>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9</w:t>
            </w:r>
          </w:p>
        </w:tc>
        <w:tc>
          <w:tcPr>
            <w:tcW w:w="767" w:type="dxa"/>
            <w:vMerge/>
            <w:tcBorders>
              <w:top w:val="nil"/>
              <w:left w:val="single" w:sz="4" w:space="0" w:color="auto"/>
              <w:bottom w:val="single" w:sz="8" w:space="0" w:color="000000"/>
              <w:right w:val="single" w:sz="4" w:space="0" w:color="auto"/>
            </w:tcBorders>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p>
        </w:tc>
        <w:tc>
          <w:tcPr>
            <w:tcW w:w="2193" w:type="dxa"/>
            <w:tcBorders>
              <w:top w:val="single" w:sz="4" w:space="0" w:color="auto"/>
              <w:left w:val="nil"/>
              <w:bottom w:val="nil"/>
              <w:right w:val="single" w:sz="4" w:space="0" w:color="000000"/>
            </w:tcBorders>
            <w:shd w:val="clear" w:color="auto" w:fill="auto"/>
            <w:vAlign w:val="center"/>
            <w:hideMark/>
          </w:tcPr>
          <w:p w:rsidR="009F6423" w:rsidRPr="003972C8" w:rsidRDefault="009F6423" w:rsidP="00697051">
            <w:pPr>
              <w:spacing w:after="0" w:line="240" w:lineRule="auto"/>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xml:space="preserve">ÀÝ¹³Ù»ÝÁ </w:t>
            </w:r>
          </w:p>
        </w:tc>
        <w:tc>
          <w:tcPr>
            <w:tcW w:w="388" w:type="dxa"/>
            <w:tcBorders>
              <w:top w:val="single" w:sz="4" w:space="0" w:color="auto"/>
              <w:left w:val="nil"/>
              <w:bottom w:val="nil"/>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nil"/>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4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79"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31"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4" w:space="0" w:color="auto"/>
              <w:left w:val="nil"/>
              <w:bottom w:val="nil"/>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800" w:type="dxa"/>
            <w:tcBorders>
              <w:top w:val="single" w:sz="4" w:space="0" w:color="auto"/>
              <w:left w:val="nil"/>
              <w:bottom w:val="nil"/>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r w:rsidR="009F6423" w:rsidRPr="003972C8" w:rsidTr="003972C8">
        <w:trPr>
          <w:trHeight w:val="225"/>
        </w:trPr>
        <w:tc>
          <w:tcPr>
            <w:tcW w:w="3480" w:type="dxa"/>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ÀÜ¸²ØºÜÀ ÐàÔºð ¥1+2+3+4+5+6+7+8+9¤</w:t>
            </w:r>
          </w:p>
        </w:tc>
        <w:tc>
          <w:tcPr>
            <w:tcW w:w="388" w:type="dxa"/>
            <w:tcBorders>
              <w:top w:val="single" w:sz="8" w:space="0" w:color="auto"/>
              <w:left w:val="nil"/>
              <w:bottom w:val="single" w:sz="8" w:space="0" w:color="auto"/>
              <w:right w:val="single" w:sz="4" w:space="0" w:color="auto"/>
            </w:tcBorders>
            <w:shd w:val="clear" w:color="auto" w:fill="auto"/>
            <w:noWrap/>
            <w:vAlign w:val="bottom"/>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01"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718,52</w:t>
            </w:r>
          </w:p>
        </w:tc>
        <w:tc>
          <w:tcPr>
            <w:tcW w:w="64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495,16</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4,00</w:t>
            </w:r>
          </w:p>
        </w:tc>
        <w:tc>
          <w:tcPr>
            <w:tcW w:w="601"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170,54</w:t>
            </w:r>
          </w:p>
        </w:tc>
        <w:tc>
          <w:tcPr>
            <w:tcW w:w="579"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6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170,54</w:t>
            </w:r>
          </w:p>
        </w:tc>
        <w:tc>
          <w:tcPr>
            <w:tcW w:w="531"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48,82</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c>
          <w:tcPr>
            <w:tcW w:w="560" w:type="dxa"/>
            <w:tcBorders>
              <w:top w:val="single" w:sz="8" w:space="0" w:color="auto"/>
              <w:left w:val="nil"/>
              <w:bottom w:val="single" w:sz="8" w:space="0" w:color="auto"/>
              <w:right w:val="single" w:sz="4"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48,82</w:t>
            </w:r>
          </w:p>
        </w:tc>
        <w:tc>
          <w:tcPr>
            <w:tcW w:w="800" w:type="dxa"/>
            <w:tcBorders>
              <w:top w:val="single" w:sz="8" w:space="0" w:color="auto"/>
              <w:left w:val="nil"/>
              <w:bottom w:val="single" w:sz="8" w:space="0" w:color="auto"/>
              <w:right w:val="single" w:sz="8" w:space="0" w:color="auto"/>
            </w:tcBorders>
            <w:shd w:val="clear" w:color="auto" w:fill="auto"/>
            <w:noWrap/>
            <w:vAlign w:val="center"/>
            <w:hideMark/>
          </w:tcPr>
          <w:p w:rsidR="009F6423" w:rsidRPr="003972C8" w:rsidRDefault="009F6423" w:rsidP="00697051">
            <w:pPr>
              <w:spacing w:after="0" w:line="240" w:lineRule="auto"/>
              <w:jc w:val="center"/>
              <w:rPr>
                <w:rFonts w:ascii="Times Armenian" w:eastAsia="Times New Roman" w:hAnsi="Times Armenian" w:cs="Arial"/>
                <w:sz w:val="14"/>
                <w:szCs w:val="14"/>
                <w:lang w:val="ru-RU" w:eastAsia="ru-RU"/>
              </w:rPr>
            </w:pPr>
            <w:r w:rsidRPr="003972C8">
              <w:rPr>
                <w:rFonts w:ascii="Times Armenian" w:eastAsia="Times New Roman" w:hAnsi="Times Armenian" w:cs="Arial"/>
                <w:sz w:val="14"/>
                <w:szCs w:val="14"/>
                <w:lang w:val="ru-RU" w:eastAsia="ru-RU"/>
              </w:rPr>
              <w:t> </w:t>
            </w:r>
          </w:p>
        </w:tc>
      </w:tr>
    </w:tbl>
    <w:p w:rsidR="00E6512C" w:rsidRPr="001B644F" w:rsidRDefault="002E3723" w:rsidP="00E6512C">
      <w:pPr>
        <w:pStyle w:val="a3"/>
        <w:ind w:left="360"/>
        <w:jc w:val="center"/>
        <w:rPr>
          <w:rFonts w:ascii="Sylfaen" w:hAnsi="Sylfaen"/>
          <w:b/>
          <w:i/>
          <w:sz w:val="28"/>
          <w:szCs w:val="28"/>
        </w:rPr>
      </w:pPr>
      <w:r>
        <w:rPr>
          <w:rFonts w:ascii="Sylfaen" w:hAnsi="Sylfaen"/>
          <w:b/>
          <w:i/>
          <w:sz w:val="28"/>
          <w:szCs w:val="28"/>
        </w:rPr>
        <w:lastRenderedPageBreak/>
        <w:t>2</w:t>
      </w:r>
      <w:r w:rsidR="00E6512C" w:rsidRPr="001B644F">
        <w:rPr>
          <w:rFonts w:ascii="Sylfaen" w:hAnsi="Sylfaen"/>
          <w:b/>
          <w:i/>
          <w:sz w:val="28"/>
          <w:szCs w:val="28"/>
        </w:rPr>
        <w:t>.10 Գյուղատնտեսություն</w:t>
      </w:r>
    </w:p>
    <w:p w:rsidR="00E6512C" w:rsidRPr="009108DF" w:rsidRDefault="00E6512C" w:rsidP="00B47680">
      <w:pPr>
        <w:pStyle w:val="a3"/>
        <w:ind w:left="360"/>
        <w:jc w:val="both"/>
        <w:rPr>
          <w:rFonts w:ascii="Sylfaen" w:hAnsi="Sylfaen"/>
          <w:color w:val="7030A0"/>
          <w:sz w:val="24"/>
          <w:szCs w:val="24"/>
        </w:rPr>
      </w:pPr>
    </w:p>
    <w:p w:rsidR="00914DE9" w:rsidRPr="00B47680" w:rsidRDefault="004C5120" w:rsidP="00B47680">
      <w:pPr>
        <w:pStyle w:val="a3"/>
        <w:ind w:left="360"/>
        <w:jc w:val="both"/>
        <w:rPr>
          <w:rFonts w:ascii="Sylfaen" w:hAnsi="Sylfaen"/>
          <w:sz w:val="24"/>
          <w:szCs w:val="24"/>
        </w:rPr>
      </w:pPr>
      <w:r w:rsidRPr="00B47680">
        <w:rPr>
          <w:rFonts w:ascii="Sylfaen" w:hAnsi="Sylfaen"/>
          <w:sz w:val="24"/>
          <w:szCs w:val="24"/>
        </w:rPr>
        <w:t xml:space="preserve">     </w:t>
      </w:r>
      <w:r w:rsidR="00E6512C" w:rsidRPr="00B47680">
        <w:rPr>
          <w:rFonts w:ascii="Sylfaen" w:hAnsi="Sylfaen"/>
          <w:sz w:val="24"/>
          <w:szCs w:val="24"/>
        </w:rPr>
        <w:t>Փարաքար համայնքը ճանաչված է իր գյուղատնտեսական մթերքների արտադրությամբ:</w:t>
      </w:r>
      <w:r w:rsidR="00B47680" w:rsidRPr="00B47680">
        <w:rPr>
          <w:rFonts w:ascii="Sylfaen" w:hAnsi="Sylfaen"/>
          <w:sz w:val="24"/>
          <w:szCs w:val="24"/>
        </w:rPr>
        <w:t xml:space="preserve"> </w:t>
      </w:r>
      <w:r w:rsidR="00E6512C" w:rsidRPr="00B47680">
        <w:rPr>
          <w:rFonts w:ascii="Sylfaen" w:hAnsi="Sylfaen"/>
          <w:sz w:val="24"/>
          <w:szCs w:val="24"/>
        </w:rPr>
        <w:t>Համայնքի ծիրանի,</w:t>
      </w:r>
      <w:r w:rsidR="00B47680" w:rsidRPr="00B47680">
        <w:rPr>
          <w:rFonts w:ascii="Sylfaen" w:hAnsi="Sylfaen"/>
          <w:sz w:val="24"/>
          <w:szCs w:val="24"/>
        </w:rPr>
        <w:t xml:space="preserve"> </w:t>
      </w:r>
      <w:r w:rsidR="00E6512C" w:rsidRPr="00B47680">
        <w:rPr>
          <w:rFonts w:ascii="Sylfaen" w:hAnsi="Sylfaen"/>
          <w:sz w:val="24"/>
          <w:szCs w:val="24"/>
        </w:rPr>
        <w:t>դեղձի,</w:t>
      </w:r>
      <w:r w:rsidR="00B47680" w:rsidRPr="00B47680">
        <w:rPr>
          <w:rFonts w:ascii="Sylfaen" w:hAnsi="Sylfaen"/>
          <w:sz w:val="24"/>
          <w:szCs w:val="24"/>
        </w:rPr>
        <w:t xml:space="preserve"> </w:t>
      </w:r>
      <w:r w:rsidR="00E6512C" w:rsidRPr="00B47680">
        <w:rPr>
          <w:rFonts w:ascii="Sylfaen" w:hAnsi="Sylfaen"/>
          <w:sz w:val="24"/>
          <w:szCs w:val="24"/>
        </w:rPr>
        <w:t>խաղողի,</w:t>
      </w:r>
      <w:r w:rsidR="00B47680" w:rsidRPr="00B47680">
        <w:rPr>
          <w:rFonts w:ascii="Sylfaen" w:hAnsi="Sylfaen"/>
          <w:sz w:val="24"/>
          <w:szCs w:val="24"/>
        </w:rPr>
        <w:t xml:space="preserve"> </w:t>
      </w:r>
      <w:r w:rsidR="00E6512C" w:rsidRPr="00B47680">
        <w:rPr>
          <w:rFonts w:ascii="Sylfaen" w:hAnsi="Sylfaen"/>
          <w:sz w:val="24"/>
          <w:szCs w:val="24"/>
        </w:rPr>
        <w:t>տանձի,</w:t>
      </w:r>
      <w:r w:rsidR="00B47680" w:rsidRPr="00B47680">
        <w:rPr>
          <w:rFonts w:ascii="Sylfaen" w:hAnsi="Sylfaen"/>
          <w:sz w:val="24"/>
          <w:szCs w:val="24"/>
        </w:rPr>
        <w:t xml:space="preserve"> </w:t>
      </w:r>
      <w:r w:rsidR="00E6512C" w:rsidRPr="00B47680">
        <w:rPr>
          <w:rFonts w:ascii="Sylfaen" w:hAnsi="Sylfaen"/>
          <w:sz w:val="24"/>
          <w:szCs w:val="24"/>
        </w:rPr>
        <w:t>լոլիկի և այլ</w:t>
      </w:r>
      <w:r w:rsidR="00112A7D">
        <w:rPr>
          <w:rFonts w:ascii="Sylfaen" w:hAnsi="Sylfaen"/>
          <w:sz w:val="24"/>
          <w:szCs w:val="24"/>
        </w:rPr>
        <w:t>ն</w:t>
      </w:r>
      <w:r w:rsidR="00E6512C" w:rsidRPr="00B47680">
        <w:rPr>
          <w:rFonts w:ascii="Sylfaen" w:hAnsi="Sylfaen"/>
          <w:sz w:val="24"/>
          <w:szCs w:val="24"/>
        </w:rPr>
        <w:t>ի</w:t>
      </w:r>
      <w:r w:rsidR="00B47680" w:rsidRPr="00B47680">
        <w:rPr>
          <w:rFonts w:ascii="Sylfaen" w:hAnsi="Sylfaen"/>
          <w:sz w:val="24"/>
          <w:szCs w:val="24"/>
        </w:rPr>
        <w:t>,</w:t>
      </w:r>
      <w:r w:rsidR="00E6512C" w:rsidRPr="00B47680">
        <w:rPr>
          <w:rFonts w:ascii="Sylfaen" w:hAnsi="Sylfaen"/>
          <w:sz w:val="24"/>
          <w:szCs w:val="24"/>
        </w:rPr>
        <w:t xml:space="preserve"> համբավը տարածված էր </w:t>
      </w:r>
      <w:r w:rsidR="002A3C03" w:rsidRPr="00B47680">
        <w:rPr>
          <w:rFonts w:ascii="Sylfaen" w:hAnsi="Sylfaen"/>
          <w:sz w:val="24"/>
          <w:szCs w:val="24"/>
        </w:rPr>
        <w:t xml:space="preserve">ոչ </w:t>
      </w:r>
      <w:r w:rsidR="00112A7D">
        <w:rPr>
          <w:rFonts w:ascii="Sylfaen" w:hAnsi="Sylfaen"/>
          <w:sz w:val="24"/>
          <w:szCs w:val="24"/>
        </w:rPr>
        <w:t>միայ</w:t>
      </w:r>
      <w:r w:rsidR="002A3C03" w:rsidRPr="00B47680">
        <w:rPr>
          <w:rFonts w:ascii="Sylfaen" w:hAnsi="Sylfaen"/>
          <w:sz w:val="24"/>
          <w:szCs w:val="24"/>
        </w:rPr>
        <w:t>ն Հայաստանում</w:t>
      </w:r>
      <w:r w:rsidR="00112A7D">
        <w:rPr>
          <w:rFonts w:ascii="Sylfaen" w:hAnsi="Sylfaen"/>
          <w:sz w:val="24"/>
          <w:szCs w:val="24"/>
        </w:rPr>
        <w:t>,</w:t>
      </w:r>
      <w:r w:rsidR="002A3C03" w:rsidRPr="00B47680">
        <w:rPr>
          <w:rFonts w:ascii="Sylfaen" w:hAnsi="Sylfaen"/>
          <w:sz w:val="24"/>
          <w:szCs w:val="24"/>
        </w:rPr>
        <w:t xml:space="preserve"> այլ ն</w:t>
      </w:r>
      <w:r w:rsidR="00B47680" w:rsidRPr="00B47680">
        <w:rPr>
          <w:rFonts w:ascii="Sylfaen" w:hAnsi="Sylfaen"/>
          <w:sz w:val="24"/>
          <w:szCs w:val="24"/>
        </w:rPr>
        <w:t>աև նրա</w:t>
      </w:r>
      <w:r w:rsidR="002A3C03" w:rsidRPr="00B47680">
        <w:rPr>
          <w:rFonts w:ascii="Sylfaen" w:hAnsi="Sylfaen"/>
          <w:sz w:val="24"/>
          <w:szCs w:val="24"/>
        </w:rPr>
        <w:t xml:space="preserve"> սահմաներից դուրս:</w:t>
      </w:r>
      <w:r w:rsidR="00B47680" w:rsidRPr="00B47680">
        <w:rPr>
          <w:rFonts w:ascii="Sylfaen" w:hAnsi="Sylfaen"/>
          <w:sz w:val="24"/>
          <w:szCs w:val="24"/>
        </w:rPr>
        <w:t xml:space="preserve"> </w:t>
      </w:r>
      <w:r w:rsidR="002A3C03" w:rsidRPr="00B47680">
        <w:rPr>
          <w:rFonts w:ascii="Sylfaen" w:hAnsi="Sylfaen"/>
          <w:sz w:val="24"/>
          <w:szCs w:val="24"/>
        </w:rPr>
        <w:t>Հողերի սեփականաշնորհումից տարիներ անց բնակիչները կամացկամաց սկսեցին հեռանալ հողից:</w:t>
      </w:r>
      <w:r w:rsidR="00B05D0B" w:rsidRPr="00B47680">
        <w:rPr>
          <w:rFonts w:ascii="Sylfaen" w:hAnsi="Sylfaen"/>
          <w:sz w:val="24"/>
          <w:szCs w:val="24"/>
        </w:rPr>
        <w:t>Դրա պատճառներից են.</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Հողակտորների փոքր չափաբաժին</w:t>
      </w:r>
      <w:r w:rsidR="00112A7D">
        <w:rPr>
          <w:rFonts w:ascii="Sylfaen" w:hAnsi="Sylfaen"/>
          <w:sz w:val="24"/>
          <w:szCs w:val="24"/>
        </w:rPr>
        <w:t>ն</w:t>
      </w:r>
      <w:r w:rsidR="00B05D0B" w:rsidRPr="00B47680">
        <w:rPr>
          <w:rFonts w:ascii="Sylfaen" w:hAnsi="Sylfaen"/>
          <w:sz w:val="24"/>
          <w:szCs w:val="24"/>
        </w:rPr>
        <w:t>երը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Ոռոգման ջ</w:t>
      </w:r>
      <w:r w:rsidR="00DD0CE1">
        <w:rPr>
          <w:rFonts w:ascii="Sylfaen" w:hAnsi="Sylfaen"/>
          <w:sz w:val="24"/>
          <w:szCs w:val="24"/>
        </w:rPr>
        <w:t>րի</w:t>
      </w:r>
      <w:r w:rsidR="00B05D0B" w:rsidRPr="00B47680">
        <w:rPr>
          <w:rFonts w:ascii="Sylfaen" w:hAnsi="Sylfaen"/>
          <w:sz w:val="24"/>
          <w:szCs w:val="24"/>
        </w:rPr>
        <w:t xml:space="preserve"> սակագինը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Տրակտոր-մեխանիզմների բացակայությունը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Բնական աղետները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Ոչ եկամտաբերությունը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Երիտասարդների ոչ սիրով հողագործությամբ զբաղվելը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Պարա</w:t>
      </w:r>
      <w:r w:rsidR="00112A7D">
        <w:rPr>
          <w:rFonts w:ascii="Sylfaen" w:hAnsi="Sylfaen"/>
          <w:sz w:val="24"/>
          <w:szCs w:val="24"/>
        </w:rPr>
        <w:t>ր</w:t>
      </w:r>
      <w:r w:rsidR="00B05D0B" w:rsidRPr="00B47680">
        <w:rPr>
          <w:rFonts w:ascii="Sylfaen" w:hAnsi="Sylfaen"/>
          <w:sz w:val="24"/>
          <w:szCs w:val="24"/>
        </w:rPr>
        <w:t>տանյութերի գները</w:t>
      </w:r>
    </w:p>
    <w:p w:rsidR="00B05D0B" w:rsidRPr="00B47680" w:rsidRDefault="00B47680" w:rsidP="00B47680">
      <w:pPr>
        <w:pStyle w:val="a3"/>
        <w:rPr>
          <w:rFonts w:ascii="Sylfaen" w:hAnsi="Sylfaen"/>
          <w:sz w:val="24"/>
          <w:szCs w:val="24"/>
        </w:rPr>
      </w:pPr>
      <w:r w:rsidRPr="00B47680">
        <w:rPr>
          <w:rFonts w:ascii="Sylfaen" w:hAnsi="Sylfaen"/>
          <w:sz w:val="24"/>
          <w:szCs w:val="24"/>
        </w:rPr>
        <w:t>●</w:t>
      </w:r>
      <w:r w:rsidR="00B05D0B" w:rsidRPr="00B47680">
        <w:rPr>
          <w:rFonts w:ascii="Sylfaen" w:hAnsi="Sylfaen"/>
          <w:sz w:val="24"/>
          <w:szCs w:val="24"/>
        </w:rPr>
        <w:t>Սպառման բարդությունները և այլն</w:t>
      </w:r>
    </w:p>
    <w:p w:rsidR="00914DE9" w:rsidRPr="00B47680" w:rsidRDefault="00B47680" w:rsidP="00B47680">
      <w:pPr>
        <w:pStyle w:val="a3"/>
        <w:ind w:left="360"/>
        <w:jc w:val="both"/>
        <w:rPr>
          <w:rFonts w:ascii="Sylfaen" w:hAnsi="Sylfaen"/>
          <w:sz w:val="24"/>
          <w:szCs w:val="24"/>
        </w:rPr>
      </w:pPr>
      <w:r w:rsidRPr="00B47680">
        <w:rPr>
          <w:rFonts w:ascii="Sylfaen" w:hAnsi="Sylfaen"/>
          <w:sz w:val="24"/>
          <w:szCs w:val="24"/>
        </w:rPr>
        <w:t xml:space="preserve">    </w:t>
      </w:r>
      <w:r w:rsidR="00B05D0B" w:rsidRPr="00B47680">
        <w:rPr>
          <w:rFonts w:ascii="Sylfaen" w:hAnsi="Sylfaen"/>
          <w:sz w:val="24"/>
          <w:szCs w:val="24"/>
        </w:rPr>
        <w:t>Համայնքի բնակիչների մի մասը զբաղվում է անասնապահությամբ:</w:t>
      </w:r>
      <w:r w:rsidRPr="00B47680">
        <w:rPr>
          <w:rFonts w:ascii="Sylfaen" w:hAnsi="Sylfaen"/>
          <w:sz w:val="24"/>
          <w:szCs w:val="24"/>
        </w:rPr>
        <w:t xml:space="preserve"> </w:t>
      </w:r>
      <w:r w:rsidR="00B05D0B" w:rsidRPr="00B47680">
        <w:rPr>
          <w:rFonts w:ascii="Sylfaen" w:hAnsi="Sylfaen"/>
          <w:sz w:val="24"/>
          <w:szCs w:val="24"/>
        </w:rPr>
        <w:t>Համայնքում հաշվառված են կենդանիների հետևյալ գլխաքանակները՝</w:t>
      </w:r>
    </w:p>
    <w:p w:rsidR="00B05D0B" w:rsidRPr="00B47680" w:rsidRDefault="00B47680" w:rsidP="00FA17EF">
      <w:pPr>
        <w:pStyle w:val="a3"/>
        <w:ind w:left="360"/>
        <w:rPr>
          <w:rFonts w:ascii="Sylfaen" w:hAnsi="Sylfaen"/>
          <w:sz w:val="24"/>
          <w:szCs w:val="24"/>
        </w:rPr>
      </w:pPr>
      <w:r w:rsidRPr="00B47680">
        <w:rPr>
          <w:rFonts w:ascii="Sylfaen" w:hAnsi="Sylfaen"/>
          <w:sz w:val="24"/>
          <w:szCs w:val="24"/>
        </w:rPr>
        <w:t xml:space="preserve">-  </w:t>
      </w:r>
      <w:r w:rsidR="00B05D0B" w:rsidRPr="00B47680">
        <w:rPr>
          <w:rFonts w:ascii="Sylfaen" w:hAnsi="Sylfaen"/>
          <w:sz w:val="24"/>
          <w:szCs w:val="24"/>
        </w:rPr>
        <w:t>Կովեր</w:t>
      </w:r>
      <w:r w:rsidRPr="00B47680">
        <w:rPr>
          <w:rFonts w:ascii="Sylfaen" w:hAnsi="Sylfaen"/>
          <w:sz w:val="24"/>
          <w:szCs w:val="24"/>
        </w:rPr>
        <w:t xml:space="preserve"> – 247 գլուխ</w:t>
      </w:r>
    </w:p>
    <w:p w:rsidR="00B05D0B" w:rsidRPr="00B47680" w:rsidRDefault="00B05D0B" w:rsidP="00FA17EF">
      <w:pPr>
        <w:pStyle w:val="a3"/>
        <w:ind w:left="360"/>
        <w:rPr>
          <w:rFonts w:ascii="Sylfaen" w:hAnsi="Sylfaen"/>
          <w:sz w:val="24"/>
          <w:szCs w:val="24"/>
        </w:rPr>
      </w:pPr>
      <w:r w:rsidRPr="00B47680">
        <w:rPr>
          <w:rFonts w:ascii="Sylfaen" w:hAnsi="Sylfaen"/>
          <w:sz w:val="24"/>
          <w:szCs w:val="24"/>
        </w:rPr>
        <w:t>-</w:t>
      </w:r>
      <w:r w:rsidR="00B47680" w:rsidRPr="00B47680">
        <w:rPr>
          <w:rFonts w:ascii="Sylfaen" w:hAnsi="Sylfaen"/>
          <w:sz w:val="24"/>
          <w:szCs w:val="24"/>
        </w:rPr>
        <w:t xml:space="preserve">  </w:t>
      </w:r>
      <w:r w:rsidRPr="00B47680">
        <w:rPr>
          <w:rFonts w:ascii="Sylfaen" w:hAnsi="Sylfaen"/>
          <w:sz w:val="24"/>
          <w:szCs w:val="24"/>
        </w:rPr>
        <w:t xml:space="preserve">Ոչխարներ </w:t>
      </w:r>
      <w:r w:rsidR="00B47680" w:rsidRPr="00B47680">
        <w:rPr>
          <w:rFonts w:ascii="Sylfaen" w:hAnsi="Sylfaen"/>
          <w:sz w:val="24"/>
          <w:szCs w:val="24"/>
        </w:rPr>
        <w:t>-221 գլուխ</w:t>
      </w:r>
    </w:p>
    <w:p w:rsidR="00B05D0B" w:rsidRPr="00B47680" w:rsidRDefault="00B05D0B" w:rsidP="00FA17EF">
      <w:pPr>
        <w:pStyle w:val="a3"/>
        <w:ind w:left="360"/>
        <w:rPr>
          <w:rFonts w:ascii="Sylfaen" w:hAnsi="Sylfaen"/>
          <w:sz w:val="24"/>
          <w:szCs w:val="24"/>
        </w:rPr>
      </w:pPr>
      <w:r w:rsidRPr="00B47680">
        <w:rPr>
          <w:rFonts w:ascii="Sylfaen" w:hAnsi="Sylfaen"/>
          <w:sz w:val="24"/>
          <w:szCs w:val="24"/>
        </w:rPr>
        <w:t>-</w:t>
      </w:r>
      <w:r w:rsidR="00B47680" w:rsidRPr="00B47680">
        <w:rPr>
          <w:rFonts w:ascii="Sylfaen" w:hAnsi="Sylfaen"/>
          <w:sz w:val="24"/>
          <w:szCs w:val="24"/>
        </w:rPr>
        <w:t xml:space="preserve">  Խոզեր</w:t>
      </w:r>
      <w:r w:rsidRPr="00B47680">
        <w:rPr>
          <w:rFonts w:ascii="Sylfaen" w:hAnsi="Sylfaen"/>
          <w:sz w:val="24"/>
          <w:szCs w:val="24"/>
        </w:rPr>
        <w:t>-</w:t>
      </w:r>
      <w:r w:rsidR="00B47680" w:rsidRPr="00B47680">
        <w:rPr>
          <w:rFonts w:ascii="Sylfaen" w:hAnsi="Sylfaen"/>
          <w:sz w:val="24"/>
          <w:szCs w:val="24"/>
        </w:rPr>
        <w:t>799 գլուխ</w:t>
      </w:r>
    </w:p>
    <w:p w:rsidR="00B05D0B" w:rsidRPr="00B47680" w:rsidRDefault="00B05D0B" w:rsidP="00FA17EF">
      <w:pPr>
        <w:pStyle w:val="a3"/>
        <w:ind w:left="360"/>
        <w:rPr>
          <w:rFonts w:ascii="Sylfaen" w:hAnsi="Sylfaen"/>
          <w:sz w:val="24"/>
          <w:szCs w:val="24"/>
        </w:rPr>
      </w:pPr>
      <w:r w:rsidRPr="00B47680">
        <w:rPr>
          <w:rFonts w:ascii="Sylfaen" w:hAnsi="Sylfaen"/>
          <w:sz w:val="24"/>
          <w:szCs w:val="24"/>
        </w:rPr>
        <w:t>-</w:t>
      </w:r>
      <w:r w:rsidR="00B47680" w:rsidRPr="00B47680">
        <w:rPr>
          <w:rFonts w:ascii="Sylfaen" w:hAnsi="Sylfaen"/>
          <w:sz w:val="24"/>
          <w:szCs w:val="24"/>
        </w:rPr>
        <w:t xml:space="preserve">  Թռչուններ-5175 թև</w:t>
      </w:r>
    </w:p>
    <w:p w:rsidR="00CF4513" w:rsidRPr="00B47680" w:rsidRDefault="00CF4513" w:rsidP="00FA17EF">
      <w:pPr>
        <w:pStyle w:val="a3"/>
        <w:ind w:left="360"/>
        <w:rPr>
          <w:rFonts w:ascii="Sylfaen" w:hAnsi="Sylfaen"/>
          <w:sz w:val="24"/>
          <w:szCs w:val="24"/>
        </w:rPr>
      </w:pPr>
      <w:r w:rsidRPr="00B47680">
        <w:rPr>
          <w:rFonts w:ascii="Sylfaen" w:hAnsi="Sylfaen"/>
          <w:sz w:val="24"/>
          <w:szCs w:val="24"/>
        </w:rPr>
        <w:t>-</w:t>
      </w:r>
      <w:r w:rsidR="00B47680" w:rsidRPr="00B47680">
        <w:rPr>
          <w:rFonts w:ascii="Sylfaen" w:hAnsi="Sylfaen"/>
          <w:sz w:val="24"/>
          <w:szCs w:val="24"/>
        </w:rPr>
        <w:t xml:space="preserve">  </w:t>
      </w:r>
      <w:r w:rsidRPr="00B47680">
        <w:rPr>
          <w:rFonts w:ascii="Sylfaen" w:hAnsi="Sylfaen"/>
          <w:sz w:val="24"/>
          <w:szCs w:val="24"/>
        </w:rPr>
        <w:t>Մեղվաընտանիքներ-</w:t>
      </w:r>
      <w:r w:rsidR="00B47680" w:rsidRPr="00B47680">
        <w:rPr>
          <w:rFonts w:ascii="Sylfaen" w:hAnsi="Sylfaen"/>
          <w:sz w:val="24"/>
          <w:szCs w:val="24"/>
        </w:rPr>
        <w:t>133 հատ</w:t>
      </w:r>
    </w:p>
    <w:p w:rsidR="00CF4513" w:rsidRPr="001C688C" w:rsidRDefault="00CF4513" w:rsidP="00B47680">
      <w:pPr>
        <w:pStyle w:val="a3"/>
        <w:ind w:left="360"/>
        <w:jc w:val="both"/>
        <w:rPr>
          <w:rFonts w:ascii="Sylfaen" w:hAnsi="Sylfaen"/>
          <w:sz w:val="24"/>
          <w:szCs w:val="24"/>
        </w:rPr>
      </w:pPr>
      <w:r w:rsidRPr="00B47680">
        <w:rPr>
          <w:rFonts w:ascii="Sylfaen" w:hAnsi="Sylfaen"/>
          <w:sz w:val="24"/>
          <w:szCs w:val="24"/>
        </w:rPr>
        <w:t>Համայնքի բնակիչները իրենց արտադրած կաթը,</w:t>
      </w:r>
      <w:r w:rsidR="00B47680" w:rsidRPr="00B47680">
        <w:rPr>
          <w:rFonts w:ascii="Sylfaen" w:hAnsi="Sylfaen"/>
          <w:sz w:val="24"/>
          <w:szCs w:val="24"/>
        </w:rPr>
        <w:t xml:space="preserve"> </w:t>
      </w:r>
      <w:r w:rsidRPr="00B47680">
        <w:rPr>
          <w:rFonts w:ascii="Sylfaen" w:hAnsi="Sylfaen"/>
          <w:sz w:val="24"/>
          <w:szCs w:val="24"/>
        </w:rPr>
        <w:t>միսը,</w:t>
      </w:r>
      <w:r w:rsidR="00B47680" w:rsidRPr="00B47680">
        <w:rPr>
          <w:rFonts w:ascii="Sylfaen" w:hAnsi="Sylfaen"/>
          <w:sz w:val="24"/>
          <w:szCs w:val="24"/>
        </w:rPr>
        <w:t xml:space="preserve"> </w:t>
      </w:r>
      <w:r w:rsidRPr="00B47680">
        <w:rPr>
          <w:rFonts w:ascii="Sylfaen" w:hAnsi="Sylfaen"/>
          <w:sz w:val="24"/>
          <w:szCs w:val="24"/>
        </w:rPr>
        <w:t>ձուն,</w:t>
      </w:r>
      <w:r w:rsidR="00B47680" w:rsidRPr="00B47680">
        <w:rPr>
          <w:rFonts w:ascii="Sylfaen" w:hAnsi="Sylfaen"/>
          <w:sz w:val="24"/>
          <w:szCs w:val="24"/>
        </w:rPr>
        <w:t xml:space="preserve"> </w:t>
      </w:r>
      <w:r w:rsidRPr="00B47680">
        <w:rPr>
          <w:rFonts w:ascii="Sylfaen" w:hAnsi="Sylfaen"/>
          <w:sz w:val="24"/>
          <w:szCs w:val="24"/>
        </w:rPr>
        <w:t>մեղր</w:t>
      </w:r>
      <w:r w:rsidR="00B47680" w:rsidRPr="00B47680">
        <w:rPr>
          <w:rFonts w:ascii="Sylfaen" w:hAnsi="Sylfaen"/>
          <w:sz w:val="24"/>
          <w:szCs w:val="24"/>
        </w:rPr>
        <w:t>ը</w:t>
      </w:r>
      <w:r w:rsidRPr="00B47680">
        <w:rPr>
          <w:rFonts w:ascii="Sylfaen" w:hAnsi="Sylfaen"/>
          <w:sz w:val="24"/>
          <w:szCs w:val="24"/>
        </w:rPr>
        <w:t xml:space="preserve"> և այլն իրացնում են համայնքում կամ Երևան քաղաքում:</w:t>
      </w:r>
      <w:r w:rsidR="00B47680" w:rsidRPr="00B47680">
        <w:rPr>
          <w:rFonts w:ascii="Sylfaen" w:hAnsi="Sylfaen"/>
          <w:sz w:val="24"/>
          <w:szCs w:val="24"/>
        </w:rPr>
        <w:t xml:space="preserve"> </w:t>
      </w:r>
      <w:r w:rsidRPr="00B47680">
        <w:rPr>
          <w:rFonts w:ascii="Sylfaen" w:hAnsi="Sylfaen"/>
          <w:sz w:val="24"/>
          <w:szCs w:val="24"/>
        </w:rPr>
        <w:t>Արոտավայրերի և խոտհարքերի բացակայության պատճառով անասնակերը ձեռք են բերում այլ տարածաշրջանից կամ սեփականաշնորհված հողամասերը օգտագործում են այդ նպատակով:</w:t>
      </w:r>
      <w:r w:rsidR="00B47680" w:rsidRPr="00B47680">
        <w:rPr>
          <w:rFonts w:ascii="Sylfaen" w:hAnsi="Sylfaen"/>
          <w:sz w:val="24"/>
          <w:szCs w:val="24"/>
        </w:rPr>
        <w:t xml:space="preserve"> </w:t>
      </w:r>
      <w:r w:rsidRPr="00B47680">
        <w:rPr>
          <w:rFonts w:ascii="Sylfaen" w:hAnsi="Sylfaen"/>
          <w:sz w:val="24"/>
          <w:szCs w:val="24"/>
        </w:rPr>
        <w:t>Համայնքի բնակիչներ</w:t>
      </w:r>
      <w:r w:rsidR="00112A7D">
        <w:rPr>
          <w:rFonts w:ascii="Sylfaen" w:hAnsi="Sylfaen"/>
          <w:sz w:val="24"/>
          <w:szCs w:val="24"/>
        </w:rPr>
        <w:t>ն</w:t>
      </w:r>
      <w:r w:rsidRPr="00B47680">
        <w:rPr>
          <w:rFonts w:ascii="Sylfaen" w:hAnsi="Sylfaen"/>
          <w:sz w:val="24"/>
          <w:szCs w:val="24"/>
        </w:rPr>
        <w:t xml:space="preserve"> ունեն լուրջ </w:t>
      </w:r>
      <w:r w:rsidRPr="001C688C">
        <w:rPr>
          <w:rFonts w:ascii="Sylfaen" w:hAnsi="Sylfaen"/>
          <w:sz w:val="24"/>
          <w:szCs w:val="24"/>
        </w:rPr>
        <w:t xml:space="preserve">խնդիրներ ու դժվարություններ սեփականաշնորհված հողամասերը տեխնիկայով մշակելու համար և արտադրված </w:t>
      </w:r>
      <w:r w:rsidR="00112A7D">
        <w:rPr>
          <w:rFonts w:ascii="Sylfaen" w:hAnsi="Sylfaen"/>
          <w:sz w:val="24"/>
          <w:szCs w:val="24"/>
        </w:rPr>
        <w:t>գյուղատնտ</w:t>
      </w:r>
      <w:r w:rsidRPr="001C688C">
        <w:rPr>
          <w:rFonts w:ascii="Sylfaen" w:hAnsi="Sylfaen"/>
          <w:sz w:val="24"/>
          <w:szCs w:val="24"/>
        </w:rPr>
        <w:t>եսական մթերքների իրացման հարցում:</w:t>
      </w:r>
      <w:r w:rsidR="00B47680" w:rsidRPr="001C688C">
        <w:rPr>
          <w:rFonts w:ascii="Sylfaen" w:hAnsi="Sylfaen"/>
          <w:sz w:val="24"/>
          <w:szCs w:val="24"/>
        </w:rPr>
        <w:t xml:space="preserve"> </w:t>
      </w:r>
      <w:r w:rsidR="00737AF4" w:rsidRPr="001C688C">
        <w:rPr>
          <w:rFonts w:ascii="Sylfaen" w:hAnsi="Sylfaen"/>
          <w:sz w:val="24"/>
          <w:szCs w:val="24"/>
        </w:rPr>
        <w:t>Կա անհրաժեշտություն խոշորացնել հողակտորները կո</w:t>
      </w:r>
      <w:r w:rsidR="00112A7D">
        <w:rPr>
          <w:rFonts w:ascii="Sylfaen" w:hAnsi="Sylfaen"/>
          <w:sz w:val="24"/>
          <w:szCs w:val="24"/>
        </w:rPr>
        <w:t>ո</w:t>
      </w:r>
      <w:r w:rsidR="00737AF4" w:rsidRPr="001C688C">
        <w:rPr>
          <w:rFonts w:ascii="Sylfaen" w:hAnsi="Sylfaen"/>
          <w:sz w:val="24"/>
          <w:szCs w:val="24"/>
        </w:rPr>
        <w:t>պերատիվների կամ այլ միավորման միջոցներով:</w:t>
      </w:r>
    </w:p>
    <w:p w:rsidR="00CF4513" w:rsidRPr="001C688C" w:rsidRDefault="00CF4513" w:rsidP="00FA17EF">
      <w:pPr>
        <w:pStyle w:val="a3"/>
        <w:ind w:left="360"/>
        <w:rPr>
          <w:rFonts w:ascii="Sylfaen" w:hAnsi="Sylfaen"/>
          <w:sz w:val="24"/>
          <w:szCs w:val="24"/>
        </w:rPr>
      </w:pPr>
    </w:p>
    <w:p w:rsidR="00CF4513" w:rsidRPr="001C688C" w:rsidRDefault="002E3723" w:rsidP="00CF4513">
      <w:pPr>
        <w:pStyle w:val="a3"/>
        <w:ind w:left="360"/>
        <w:jc w:val="center"/>
        <w:rPr>
          <w:rFonts w:ascii="Sylfaen" w:hAnsi="Sylfaen"/>
          <w:b/>
          <w:i/>
          <w:sz w:val="28"/>
          <w:szCs w:val="28"/>
        </w:rPr>
      </w:pPr>
      <w:r>
        <w:rPr>
          <w:rFonts w:ascii="Sylfaen" w:hAnsi="Sylfaen"/>
          <w:b/>
          <w:i/>
          <w:sz w:val="28"/>
          <w:szCs w:val="28"/>
        </w:rPr>
        <w:t>2</w:t>
      </w:r>
      <w:r w:rsidR="00CF4513" w:rsidRPr="001C688C">
        <w:rPr>
          <w:rFonts w:ascii="Sylfaen" w:hAnsi="Sylfaen"/>
          <w:b/>
          <w:i/>
          <w:sz w:val="28"/>
          <w:szCs w:val="28"/>
        </w:rPr>
        <w:t>.11 Բնությ</w:t>
      </w:r>
      <w:r w:rsidR="00B47680" w:rsidRPr="001C688C">
        <w:rPr>
          <w:rFonts w:ascii="Sylfaen" w:hAnsi="Sylfaen"/>
          <w:b/>
          <w:i/>
          <w:sz w:val="28"/>
          <w:szCs w:val="28"/>
        </w:rPr>
        <w:t>ու</w:t>
      </w:r>
      <w:r w:rsidR="00CF4513" w:rsidRPr="001C688C">
        <w:rPr>
          <w:rFonts w:ascii="Sylfaen" w:hAnsi="Sylfaen"/>
          <w:b/>
          <w:i/>
          <w:sz w:val="28"/>
          <w:szCs w:val="28"/>
        </w:rPr>
        <w:t>ն և շրջակա միջավայրի պահպանություն</w:t>
      </w:r>
    </w:p>
    <w:p w:rsidR="00642A08" w:rsidRPr="001C688C" w:rsidRDefault="00642A08" w:rsidP="00CF4513">
      <w:pPr>
        <w:pStyle w:val="a3"/>
        <w:ind w:left="360"/>
        <w:jc w:val="center"/>
        <w:rPr>
          <w:rFonts w:ascii="Sylfaen" w:hAnsi="Sylfaen"/>
          <w:b/>
          <w:i/>
          <w:sz w:val="28"/>
          <w:szCs w:val="28"/>
        </w:rPr>
      </w:pPr>
    </w:p>
    <w:p w:rsidR="00CF4513" w:rsidRPr="001C688C" w:rsidRDefault="001C688C" w:rsidP="001C688C">
      <w:pPr>
        <w:pStyle w:val="a3"/>
        <w:ind w:left="360"/>
        <w:jc w:val="both"/>
        <w:rPr>
          <w:rFonts w:ascii="Sylfaen" w:hAnsi="Sylfaen"/>
          <w:sz w:val="24"/>
          <w:szCs w:val="24"/>
        </w:rPr>
      </w:pPr>
      <w:r w:rsidRPr="001C688C">
        <w:rPr>
          <w:rFonts w:ascii="Sylfaen" w:hAnsi="Sylfaen"/>
          <w:sz w:val="24"/>
          <w:szCs w:val="24"/>
        </w:rPr>
        <w:t xml:space="preserve">       </w:t>
      </w:r>
      <w:r w:rsidR="00CF4513" w:rsidRPr="001C688C">
        <w:rPr>
          <w:rFonts w:ascii="Sylfaen" w:hAnsi="Sylfaen"/>
          <w:sz w:val="24"/>
          <w:szCs w:val="24"/>
        </w:rPr>
        <w:t>Համայնքում շրջակա միջ</w:t>
      </w:r>
      <w:r w:rsidR="002F4208" w:rsidRPr="001C688C">
        <w:rPr>
          <w:rFonts w:ascii="Sylfaen" w:hAnsi="Sylfaen"/>
          <w:sz w:val="24"/>
          <w:szCs w:val="24"/>
        </w:rPr>
        <w:t>ավայրի պահպանության առումով առաջնային խնդիր է համայնքի աղբահանության /նաև սանմաքրման/կազմակերպումը:</w:t>
      </w:r>
      <w:r w:rsidRPr="001C688C">
        <w:rPr>
          <w:rFonts w:ascii="Sylfaen" w:hAnsi="Sylfaen"/>
          <w:sz w:val="24"/>
          <w:szCs w:val="24"/>
        </w:rPr>
        <w:t xml:space="preserve"> </w:t>
      </w:r>
      <w:r w:rsidR="002F4208" w:rsidRPr="001C688C">
        <w:rPr>
          <w:rFonts w:ascii="Sylfaen" w:hAnsi="Sylfaen"/>
          <w:sz w:val="24"/>
          <w:szCs w:val="24"/>
        </w:rPr>
        <w:t>Այն իրականացնում է համայնքապետարանի ,,Բարեկարգում,, տնօրինությունը:</w:t>
      </w:r>
      <w:r w:rsidRPr="001C688C">
        <w:rPr>
          <w:rFonts w:ascii="Sylfaen" w:hAnsi="Sylfaen"/>
          <w:sz w:val="24"/>
          <w:szCs w:val="24"/>
        </w:rPr>
        <w:t xml:space="preserve"> </w:t>
      </w:r>
      <w:r w:rsidR="002F4208" w:rsidRPr="001C688C">
        <w:rPr>
          <w:rFonts w:ascii="Sylfaen" w:hAnsi="Sylfaen"/>
          <w:sz w:val="24"/>
          <w:szCs w:val="24"/>
        </w:rPr>
        <w:t>Տնօրինությունը</w:t>
      </w:r>
      <w:r w:rsidRPr="001C688C">
        <w:rPr>
          <w:rFonts w:ascii="Sylfaen" w:hAnsi="Sylfaen"/>
          <w:sz w:val="24"/>
          <w:szCs w:val="24"/>
        </w:rPr>
        <w:t xml:space="preserve"> աղբահանությունը</w:t>
      </w:r>
      <w:r w:rsidR="002F4208" w:rsidRPr="001C688C">
        <w:rPr>
          <w:rFonts w:ascii="Sylfaen" w:hAnsi="Sylfaen"/>
          <w:sz w:val="24"/>
          <w:szCs w:val="24"/>
        </w:rPr>
        <w:t xml:space="preserve"> իրականացնում է ՀՀ օրենսդրությանը համապատասխան</w:t>
      </w:r>
      <w:r w:rsidRPr="001C688C">
        <w:rPr>
          <w:rFonts w:ascii="Sylfaen" w:hAnsi="Sylfaen"/>
          <w:sz w:val="24"/>
          <w:szCs w:val="24"/>
        </w:rPr>
        <w:t>,</w:t>
      </w:r>
      <w:r w:rsidR="002F4208" w:rsidRPr="001C688C">
        <w:rPr>
          <w:rFonts w:ascii="Sylfaen" w:hAnsi="Sylfaen"/>
          <w:sz w:val="24"/>
          <w:szCs w:val="24"/>
        </w:rPr>
        <w:t xml:space="preserve"> համայնքի ավագանու կողմից հաստատված կարգի և սխեմայի</w:t>
      </w:r>
      <w:r w:rsidRPr="001C688C">
        <w:rPr>
          <w:rFonts w:ascii="Sylfaen" w:hAnsi="Sylfaen"/>
          <w:sz w:val="24"/>
          <w:szCs w:val="24"/>
        </w:rPr>
        <w:t>,</w:t>
      </w:r>
      <w:r w:rsidR="002F4208" w:rsidRPr="001C688C">
        <w:rPr>
          <w:rFonts w:ascii="Sylfaen" w:hAnsi="Sylfaen"/>
          <w:sz w:val="24"/>
          <w:szCs w:val="24"/>
        </w:rPr>
        <w:t xml:space="preserve"> համաձայն սահմանված ժամանակացույցի:</w:t>
      </w:r>
      <w:r w:rsidRPr="001C688C">
        <w:rPr>
          <w:rFonts w:ascii="Sylfaen" w:hAnsi="Sylfaen"/>
          <w:sz w:val="24"/>
          <w:szCs w:val="24"/>
        </w:rPr>
        <w:t xml:space="preserve"> </w:t>
      </w:r>
      <w:r w:rsidR="002F4208" w:rsidRPr="001C688C">
        <w:rPr>
          <w:rFonts w:ascii="Sylfaen" w:hAnsi="Sylfaen"/>
          <w:sz w:val="24"/>
          <w:szCs w:val="24"/>
        </w:rPr>
        <w:t>Համայնքը աղբավայր չունի և պայմանագրով օգտվում է Վաղարշապատ քաղաքի աղբավայրից:</w:t>
      </w:r>
      <w:r w:rsidRPr="001C688C">
        <w:rPr>
          <w:rFonts w:ascii="Sylfaen" w:hAnsi="Sylfaen"/>
          <w:sz w:val="24"/>
          <w:szCs w:val="24"/>
        </w:rPr>
        <w:t xml:space="preserve"> </w:t>
      </w:r>
      <w:r w:rsidR="002F4208" w:rsidRPr="001C688C">
        <w:rPr>
          <w:rFonts w:ascii="Sylfaen" w:hAnsi="Sylfaen"/>
          <w:sz w:val="24"/>
          <w:szCs w:val="24"/>
        </w:rPr>
        <w:t xml:space="preserve">Անմխիթար վիճակում է գտնվում Թաիրով գյուղի բազմաբնակարան </w:t>
      </w:r>
      <w:r w:rsidR="002F4208" w:rsidRPr="001C688C">
        <w:rPr>
          <w:rFonts w:ascii="Sylfaen" w:hAnsi="Sylfaen"/>
          <w:sz w:val="24"/>
          <w:szCs w:val="24"/>
        </w:rPr>
        <w:lastRenderedPageBreak/>
        <w:t>շենքերի հարակից տարածքով հոսող ,,Շադլու,, ջրանցքը:</w:t>
      </w:r>
      <w:r w:rsidRPr="001C688C">
        <w:rPr>
          <w:rFonts w:ascii="Sylfaen" w:hAnsi="Sylfaen"/>
          <w:sz w:val="24"/>
          <w:szCs w:val="24"/>
        </w:rPr>
        <w:t xml:space="preserve"> </w:t>
      </w:r>
      <w:r w:rsidR="002F4208" w:rsidRPr="001C688C">
        <w:rPr>
          <w:rFonts w:ascii="Sylfaen" w:hAnsi="Sylfaen"/>
          <w:sz w:val="24"/>
          <w:szCs w:val="24"/>
        </w:rPr>
        <w:t>Բնակիչները աղբը,</w:t>
      </w:r>
      <w:r w:rsidRPr="001C688C">
        <w:rPr>
          <w:rFonts w:ascii="Sylfaen" w:hAnsi="Sylfaen"/>
          <w:sz w:val="24"/>
          <w:szCs w:val="24"/>
        </w:rPr>
        <w:t xml:space="preserve"> </w:t>
      </w:r>
      <w:r w:rsidR="002F4208" w:rsidRPr="001C688C">
        <w:rPr>
          <w:rFonts w:ascii="Sylfaen" w:hAnsi="Sylfaen"/>
          <w:sz w:val="24"/>
          <w:szCs w:val="24"/>
        </w:rPr>
        <w:t>կոյուղաջրերը լցնում են ջրանցք</w:t>
      </w:r>
      <w:r w:rsidR="00112A7D">
        <w:rPr>
          <w:rFonts w:ascii="Sylfaen" w:hAnsi="Sylfaen"/>
          <w:sz w:val="24"/>
          <w:szCs w:val="24"/>
        </w:rPr>
        <w:t>՝</w:t>
      </w:r>
      <w:r w:rsidR="002F4208" w:rsidRPr="001C688C">
        <w:rPr>
          <w:rFonts w:ascii="Sylfaen" w:hAnsi="Sylfaen"/>
          <w:sz w:val="24"/>
          <w:szCs w:val="24"/>
        </w:rPr>
        <w:t xml:space="preserve"> առաջացնելով սուր վարակիչ </w:t>
      </w:r>
      <w:r w:rsidR="00737AF4" w:rsidRPr="001C688C">
        <w:rPr>
          <w:rFonts w:ascii="Sylfaen" w:hAnsi="Sylfaen"/>
          <w:sz w:val="24"/>
          <w:szCs w:val="24"/>
        </w:rPr>
        <w:t>հիվանդությունների տարածման վտանգ:</w:t>
      </w:r>
      <w:r w:rsidRPr="001C688C">
        <w:rPr>
          <w:rFonts w:ascii="Sylfaen" w:hAnsi="Sylfaen"/>
          <w:sz w:val="24"/>
          <w:szCs w:val="24"/>
        </w:rPr>
        <w:t xml:space="preserve"> </w:t>
      </w:r>
      <w:r w:rsidR="00A53F9C" w:rsidRPr="001C688C">
        <w:rPr>
          <w:rFonts w:ascii="Sylfaen" w:hAnsi="Sylfaen"/>
          <w:sz w:val="24"/>
          <w:szCs w:val="24"/>
        </w:rPr>
        <w:t xml:space="preserve">Ոռոգման,խմելու ջրի ջրամատակարարման և ջրահեռացման համակարգերը հանձնվել են ՀՀ Կառավարությանն առընթեր ջրային պետական </w:t>
      </w:r>
      <w:r w:rsidR="00DD0CE1">
        <w:rPr>
          <w:rFonts w:ascii="Sylfaen" w:hAnsi="Sylfaen"/>
          <w:sz w:val="24"/>
          <w:szCs w:val="24"/>
        </w:rPr>
        <w:t>կոմիտե</w:t>
      </w:r>
      <w:r w:rsidR="00A53F9C" w:rsidRPr="001C688C">
        <w:rPr>
          <w:rFonts w:ascii="Sylfaen" w:hAnsi="Sylfaen"/>
          <w:sz w:val="24"/>
          <w:szCs w:val="24"/>
        </w:rPr>
        <w:t>ին:</w:t>
      </w:r>
    </w:p>
    <w:p w:rsidR="00A53F9C" w:rsidRPr="001C688C" w:rsidRDefault="001C688C" w:rsidP="001C688C">
      <w:pPr>
        <w:pStyle w:val="a3"/>
        <w:ind w:left="360"/>
        <w:jc w:val="both"/>
        <w:rPr>
          <w:rFonts w:ascii="Sylfaen" w:hAnsi="Sylfaen"/>
          <w:sz w:val="24"/>
          <w:szCs w:val="24"/>
        </w:rPr>
      </w:pPr>
      <w:r w:rsidRPr="001C688C">
        <w:rPr>
          <w:rFonts w:ascii="Sylfaen" w:hAnsi="Sylfaen"/>
          <w:sz w:val="24"/>
          <w:szCs w:val="24"/>
        </w:rPr>
        <w:t xml:space="preserve">      </w:t>
      </w:r>
      <w:r w:rsidR="00A53F9C" w:rsidRPr="001C688C">
        <w:rPr>
          <w:rFonts w:ascii="Sylfaen" w:hAnsi="Sylfaen"/>
          <w:sz w:val="24"/>
          <w:szCs w:val="24"/>
        </w:rPr>
        <w:t>Հուսով ենք, որ 2017-2021թթ</w:t>
      </w:r>
      <w:r w:rsidRPr="001C688C">
        <w:rPr>
          <w:rFonts w:ascii="Sylfaen" w:hAnsi="Sylfaen"/>
          <w:sz w:val="24"/>
          <w:szCs w:val="24"/>
        </w:rPr>
        <w:t>.</w:t>
      </w:r>
      <w:r w:rsidR="00A53F9C" w:rsidRPr="001C688C">
        <w:rPr>
          <w:rFonts w:ascii="Sylfaen" w:hAnsi="Sylfaen"/>
          <w:sz w:val="24"/>
          <w:szCs w:val="24"/>
        </w:rPr>
        <w:t xml:space="preserve"> կիրականացվեն ջրամատակարարման խողովակների փոխարինում,</w:t>
      </w:r>
      <w:r w:rsidRPr="001C688C">
        <w:rPr>
          <w:rFonts w:ascii="Sylfaen" w:hAnsi="Sylfaen"/>
          <w:sz w:val="24"/>
          <w:szCs w:val="24"/>
        </w:rPr>
        <w:t xml:space="preserve"> </w:t>
      </w:r>
      <w:r w:rsidR="00A53F9C" w:rsidRPr="001C688C">
        <w:rPr>
          <w:rFonts w:ascii="Sylfaen" w:hAnsi="Sylfaen"/>
          <w:sz w:val="24"/>
          <w:szCs w:val="24"/>
        </w:rPr>
        <w:t>որը կնվազեց</w:t>
      </w:r>
      <w:r w:rsidRPr="001C688C">
        <w:rPr>
          <w:rFonts w:ascii="Sylfaen" w:hAnsi="Sylfaen"/>
          <w:sz w:val="24"/>
          <w:szCs w:val="24"/>
        </w:rPr>
        <w:t>ն</w:t>
      </w:r>
      <w:r w:rsidR="00A53F9C" w:rsidRPr="001C688C">
        <w:rPr>
          <w:rFonts w:ascii="Sylfaen" w:hAnsi="Sylfaen"/>
          <w:sz w:val="24"/>
          <w:szCs w:val="24"/>
        </w:rPr>
        <w:t>ի ջրի կորուստը և ջրահեռացման ցանցի մասնակի վերանորոգում</w:t>
      </w:r>
      <w:r w:rsidRPr="001C688C">
        <w:rPr>
          <w:rFonts w:ascii="Sylfaen" w:hAnsi="Sylfaen"/>
          <w:sz w:val="24"/>
          <w:szCs w:val="24"/>
        </w:rPr>
        <w:t>ը</w:t>
      </w:r>
      <w:r w:rsidR="00A53F9C" w:rsidRPr="001C688C">
        <w:rPr>
          <w:rFonts w:ascii="Sylfaen" w:hAnsi="Sylfaen"/>
          <w:sz w:val="24"/>
          <w:szCs w:val="24"/>
        </w:rPr>
        <w:t>,</w:t>
      </w:r>
      <w:r w:rsidRPr="001C688C">
        <w:rPr>
          <w:rFonts w:ascii="Sylfaen" w:hAnsi="Sylfaen"/>
          <w:sz w:val="24"/>
          <w:szCs w:val="24"/>
        </w:rPr>
        <w:t xml:space="preserve"> </w:t>
      </w:r>
      <w:r w:rsidR="00A53F9C" w:rsidRPr="001C688C">
        <w:rPr>
          <w:rFonts w:ascii="Sylfaen" w:hAnsi="Sylfaen"/>
          <w:sz w:val="24"/>
          <w:szCs w:val="24"/>
        </w:rPr>
        <w:t>որը հնարավորություն կտա կոյուղաջրեր</w:t>
      </w:r>
      <w:r w:rsidR="00112A7D">
        <w:rPr>
          <w:rFonts w:ascii="Sylfaen" w:hAnsi="Sylfaen"/>
          <w:sz w:val="24"/>
          <w:szCs w:val="24"/>
        </w:rPr>
        <w:t>ի</w:t>
      </w:r>
      <w:r w:rsidR="00A53F9C" w:rsidRPr="001C688C">
        <w:rPr>
          <w:rFonts w:ascii="Sylfaen" w:hAnsi="Sylfaen"/>
          <w:sz w:val="24"/>
          <w:szCs w:val="24"/>
        </w:rPr>
        <w:t xml:space="preserve"> անարգել մաքրման կայան տեղափոխելը:</w:t>
      </w:r>
      <w:r w:rsidRPr="001C688C">
        <w:rPr>
          <w:rFonts w:ascii="Sylfaen" w:hAnsi="Sylfaen"/>
          <w:sz w:val="24"/>
          <w:szCs w:val="24"/>
        </w:rPr>
        <w:t xml:space="preserve"> </w:t>
      </w:r>
      <w:r w:rsidR="00A53F9C" w:rsidRPr="001C688C">
        <w:rPr>
          <w:rFonts w:ascii="Sylfaen" w:hAnsi="Sylfaen"/>
          <w:sz w:val="24"/>
          <w:szCs w:val="24"/>
        </w:rPr>
        <w:t>Բնության և շրջակա միջավայրի պահպանության ուղ</w:t>
      </w:r>
      <w:r w:rsidR="00112A7D">
        <w:rPr>
          <w:rFonts w:ascii="Sylfaen" w:hAnsi="Sylfaen"/>
          <w:sz w:val="24"/>
          <w:szCs w:val="24"/>
        </w:rPr>
        <w:t>ղ</w:t>
      </w:r>
      <w:r w:rsidR="00A53F9C" w:rsidRPr="001C688C">
        <w:rPr>
          <w:rFonts w:ascii="Sylfaen" w:hAnsi="Sylfaen"/>
          <w:sz w:val="24"/>
          <w:szCs w:val="24"/>
        </w:rPr>
        <w:t>ությամբ անելիքներ ունեն նաև համայնքում գործող արտադրական կազմակերպությունները՝</w:t>
      </w:r>
      <w:r w:rsidRPr="001C688C">
        <w:rPr>
          <w:rFonts w:ascii="Sylfaen" w:hAnsi="Sylfaen"/>
          <w:sz w:val="24"/>
          <w:szCs w:val="24"/>
        </w:rPr>
        <w:t xml:space="preserve"> </w:t>
      </w:r>
      <w:r w:rsidR="00A53F9C" w:rsidRPr="001C688C">
        <w:rPr>
          <w:rFonts w:ascii="Sylfaen" w:hAnsi="Sylfaen"/>
          <w:sz w:val="24"/>
          <w:szCs w:val="24"/>
        </w:rPr>
        <w:t>գիպսի արտահանաման</w:t>
      </w:r>
      <w:r w:rsidRPr="001C688C">
        <w:rPr>
          <w:rFonts w:ascii="Sylfaen" w:hAnsi="Sylfaen"/>
          <w:sz w:val="24"/>
          <w:szCs w:val="24"/>
        </w:rPr>
        <w:t xml:space="preserve">, </w:t>
      </w:r>
      <w:r w:rsidR="00A53F9C" w:rsidRPr="001C688C">
        <w:rPr>
          <w:rFonts w:ascii="Sylfaen" w:hAnsi="Sylfaen"/>
          <w:sz w:val="24"/>
          <w:szCs w:val="24"/>
        </w:rPr>
        <w:t>քարի վերամշակման արտադրամասերը,</w:t>
      </w:r>
      <w:r w:rsidRPr="001C688C">
        <w:rPr>
          <w:rFonts w:ascii="Sylfaen" w:hAnsi="Sylfaen"/>
          <w:sz w:val="24"/>
          <w:szCs w:val="24"/>
        </w:rPr>
        <w:t xml:space="preserve"> </w:t>
      </w:r>
      <w:r w:rsidR="00A53F9C" w:rsidRPr="001C688C">
        <w:rPr>
          <w:rFonts w:ascii="Sylfaen" w:hAnsi="Sylfaen"/>
          <w:sz w:val="24"/>
          <w:szCs w:val="24"/>
        </w:rPr>
        <w:t>քարհանք շահագործողները,</w:t>
      </w:r>
      <w:r w:rsidRPr="001C688C">
        <w:rPr>
          <w:rFonts w:ascii="Sylfaen" w:hAnsi="Sylfaen"/>
          <w:sz w:val="24"/>
          <w:szCs w:val="24"/>
        </w:rPr>
        <w:t xml:space="preserve"> </w:t>
      </w:r>
      <w:r w:rsidR="00A53F9C" w:rsidRPr="001C688C">
        <w:rPr>
          <w:rFonts w:ascii="Sylfaen" w:hAnsi="Sylfaen"/>
          <w:sz w:val="24"/>
          <w:szCs w:val="24"/>
        </w:rPr>
        <w:t>նչպես նաև գազալցակայանների սեփականատերերը,</w:t>
      </w:r>
      <w:r w:rsidRPr="001C688C">
        <w:rPr>
          <w:rFonts w:ascii="Sylfaen" w:hAnsi="Sylfaen"/>
          <w:sz w:val="24"/>
          <w:szCs w:val="24"/>
        </w:rPr>
        <w:t xml:space="preserve"> </w:t>
      </w:r>
      <w:r w:rsidR="00A53F9C" w:rsidRPr="001C688C">
        <w:rPr>
          <w:rFonts w:ascii="Sylfaen" w:hAnsi="Sylfaen"/>
          <w:sz w:val="24"/>
          <w:szCs w:val="24"/>
        </w:rPr>
        <w:t>որոնց գործունեությա</w:t>
      </w:r>
      <w:r w:rsidRPr="001C688C">
        <w:rPr>
          <w:rFonts w:ascii="Sylfaen" w:hAnsi="Sylfaen"/>
          <w:sz w:val="24"/>
          <w:szCs w:val="24"/>
        </w:rPr>
        <w:t>ն</w:t>
      </w:r>
      <w:r w:rsidR="00A53F9C" w:rsidRPr="001C688C">
        <w:rPr>
          <w:rFonts w:ascii="Sylfaen" w:hAnsi="Sylfaen"/>
          <w:sz w:val="24"/>
          <w:szCs w:val="24"/>
        </w:rPr>
        <w:t xml:space="preserve"> նկատմամբ անհրաժեշտ է ՏԻՄ-երի մշտական վերահսկողությունը:</w:t>
      </w:r>
    </w:p>
    <w:p w:rsidR="009A3B73" w:rsidRPr="001C688C" w:rsidRDefault="00A53F9C" w:rsidP="001C688C">
      <w:pPr>
        <w:pStyle w:val="a3"/>
        <w:ind w:left="360"/>
        <w:jc w:val="both"/>
        <w:rPr>
          <w:rFonts w:ascii="Sylfaen" w:hAnsi="Sylfaen"/>
          <w:sz w:val="24"/>
          <w:szCs w:val="24"/>
        </w:rPr>
      </w:pPr>
      <w:r w:rsidRPr="001C688C">
        <w:rPr>
          <w:rFonts w:ascii="Sylfaen" w:hAnsi="Sylfaen"/>
          <w:sz w:val="24"/>
          <w:szCs w:val="24"/>
        </w:rPr>
        <w:t xml:space="preserve">    Համայնքում բնության և շրջակա </w:t>
      </w:r>
      <w:r w:rsidR="009A3B73" w:rsidRPr="001C688C">
        <w:rPr>
          <w:rFonts w:ascii="Sylfaen" w:hAnsi="Sylfaen"/>
          <w:sz w:val="24"/>
          <w:szCs w:val="24"/>
        </w:rPr>
        <w:t>բնական միջավայրի պահպանության բնագավառում անհրաժեշտ է իրականացնել հետևյալ միջոցառումները՝</w:t>
      </w:r>
    </w:p>
    <w:p w:rsidR="009A3B73" w:rsidRPr="001C688C" w:rsidRDefault="001C688C" w:rsidP="00CF4513">
      <w:pPr>
        <w:pStyle w:val="a3"/>
        <w:ind w:left="360"/>
        <w:rPr>
          <w:rFonts w:ascii="Sylfaen" w:hAnsi="Sylfaen"/>
          <w:sz w:val="24"/>
          <w:szCs w:val="24"/>
        </w:rPr>
      </w:pPr>
      <w:r w:rsidRPr="001C688C">
        <w:rPr>
          <w:rFonts w:ascii="Sylfaen" w:hAnsi="Sylfaen"/>
          <w:sz w:val="24"/>
          <w:szCs w:val="24"/>
        </w:rPr>
        <w:t>●</w:t>
      </w:r>
      <w:r w:rsidR="009A3B73" w:rsidRPr="001C688C">
        <w:rPr>
          <w:rFonts w:ascii="Sylfaen" w:hAnsi="Sylfaen"/>
          <w:sz w:val="24"/>
          <w:szCs w:val="24"/>
        </w:rPr>
        <w:t>Համայնքի համար աղբավայրի ստեղծում</w:t>
      </w:r>
    </w:p>
    <w:p w:rsidR="009A3B73" w:rsidRPr="001C688C" w:rsidRDefault="001C688C" w:rsidP="00CF4513">
      <w:pPr>
        <w:pStyle w:val="a3"/>
        <w:ind w:left="360"/>
        <w:rPr>
          <w:rFonts w:ascii="Sylfaen" w:hAnsi="Sylfaen"/>
          <w:sz w:val="24"/>
          <w:szCs w:val="24"/>
        </w:rPr>
      </w:pPr>
      <w:r w:rsidRPr="001C688C">
        <w:rPr>
          <w:rFonts w:ascii="Sylfaen" w:hAnsi="Sylfaen"/>
          <w:sz w:val="24"/>
          <w:szCs w:val="24"/>
        </w:rPr>
        <w:t>●</w:t>
      </w:r>
      <w:r w:rsidR="009A3B73" w:rsidRPr="001C688C">
        <w:rPr>
          <w:rFonts w:ascii="Sylfaen" w:hAnsi="Sylfaen"/>
          <w:sz w:val="24"/>
          <w:szCs w:val="24"/>
        </w:rPr>
        <w:t>Ավելացնել համայնքի կանաչապատ տարածքները</w:t>
      </w:r>
    </w:p>
    <w:p w:rsidR="009A3B73" w:rsidRPr="001C688C" w:rsidRDefault="001C688C" w:rsidP="00CF4513">
      <w:pPr>
        <w:pStyle w:val="a3"/>
        <w:ind w:left="360"/>
        <w:rPr>
          <w:rFonts w:ascii="Sylfaen" w:hAnsi="Sylfaen"/>
          <w:sz w:val="24"/>
          <w:szCs w:val="24"/>
        </w:rPr>
      </w:pPr>
      <w:r w:rsidRPr="001C688C">
        <w:rPr>
          <w:rFonts w:ascii="Sylfaen" w:hAnsi="Sylfaen"/>
          <w:sz w:val="24"/>
          <w:szCs w:val="24"/>
        </w:rPr>
        <w:t>●</w:t>
      </w:r>
      <w:r w:rsidR="009A3B73" w:rsidRPr="001C688C">
        <w:rPr>
          <w:rFonts w:ascii="Sylfaen" w:hAnsi="Sylfaen"/>
          <w:sz w:val="24"/>
          <w:szCs w:val="24"/>
        </w:rPr>
        <w:t>Բարեկարգել փողոցները,բակային տարածքները</w:t>
      </w:r>
    </w:p>
    <w:p w:rsidR="009A3B73" w:rsidRPr="001C688C" w:rsidRDefault="001C688C" w:rsidP="00CF4513">
      <w:pPr>
        <w:pStyle w:val="a3"/>
        <w:ind w:left="360"/>
        <w:rPr>
          <w:rFonts w:ascii="Sylfaen" w:hAnsi="Sylfaen"/>
          <w:sz w:val="24"/>
          <w:szCs w:val="24"/>
        </w:rPr>
      </w:pPr>
      <w:r w:rsidRPr="001C688C">
        <w:rPr>
          <w:rFonts w:ascii="Sylfaen" w:hAnsi="Sylfaen"/>
          <w:sz w:val="24"/>
          <w:szCs w:val="24"/>
        </w:rPr>
        <w:t>●</w:t>
      </w:r>
      <w:r w:rsidR="009A3B73" w:rsidRPr="001C688C">
        <w:rPr>
          <w:rFonts w:ascii="Sylfaen" w:hAnsi="Sylfaen"/>
          <w:sz w:val="24"/>
          <w:szCs w:val="24"/>
        </w:rPr>
        <w:t>Տեղադրել ստանդարտներին համապատասխան աղբամաններ</w:t>
      </w:r>
    </w:p>
    <w:p w:rsidR="009A3B73" w:rsidRPr="001C688C" w:rsidRDefault="001C688C" w:rsidP="009A3B73">
      <w:pPr>
        <w:pStyle w:val="a3"/>
        <w:ind w:left="360"/>
        <w:rPr>
          <w:rFonts w:ascii="Sylfaen" w:hAnsi="Sylfaen"/>
          <w:sz w:val="24"/>
          <w:szCs w:val="24"/>
        </w:rPr>
      </w:pPr>
      <w:r w:rsidRPr="001C688C">
        <w:rPr>
          <w:rFonts w:ascii="Sylfaen" w:hAnsi="Sylfaen"/>
          <w:sz w:val="24"/>
          <w:szCs w:val="24"/>
        </w:rPr>
        <w:t>●</w:t>
      </w:r>
      <w:r w:rsidR="009A3B73" w:rsidRPr="001C688C">
        <w:rPr>
          <w:rFonts w:ascii="Sylfaen" w:hAnsi="Sylfaen"/>
          <w:sz w:val="24"/>
          <w:szCs w:val="24"/>
        </w:rPr>
        <w:t>Իրականացնել ծառատունկ համայքի փողոցներում և գերեզմանատներում</w:t>
      </w:r>
    </w:p>
    <w:p w:rsidR="00A53F9C" w:rsidRDefault="001C688C" w:rsidP="009A3B73">
      <w:pPr>
        <w:pStyle w:val="a3"/>
        <w:ind w:left="360"/>
        <w:rPr>
          <w:rFonts w:ascii="Sylfaen" w:hAnsi="Sylfaen"/>
          <w:sz w:val="24"/>
          <w:szCs w:val="24"/>
        </w:rPr>
      </w:pPr>
      <w:r w:rsidRPr="001C688C">
        <w:rPr>
          <w:rFonts w:ascii="Sylfaen" w:hAnsi="Sylfaen"/>
          <w:sz w:val="24"/>
          <w:szCs w:val="24"/>
        </w:rPr>
        <w:t>●</w:t>
      </w:r>
      <w:r w:rsidR="009A3B73" w:rsidRPr="001C688C">
        <w:rPr>
          <w:rFonts w:ascii="Sylfaen" w:hAnsi="Sylfaen"/>
          <w:sz w:val="24"/>
          <w:szCs w:val="24"/>
        </w:rPr>
        <w:t>Ներգրավել համայնքի բնակչությանը բնապահպանական խնդիրների լուծման գործընթացում՝</w:t>
      </w:r>
      <w:r w:rsidRPr="001C688C">
        <w:rPr>
          <w:rFonts w:ascii="Sylfaen" w:hAnsi="Sylfaen"/>
          <w:sz w:val="24"/>
          <w:szCs w:val="24"/>
        </w:rPr>
        <w:t xml:space="preserve"> </w:t>
      </w:r>
      <w:r w:rsidR="009A3B73" w:rsidRPr="001C688C">
        <w:rPr>
          <w:rFonts w:ascii="Sylfaen" w:hAnsi="Sylfaen"/>
          <w:sz w:val="24"/>
          <w:szCs w:val="24"/>
        </w:rPr>
        <w:t>հասարակական կազմակերպությունների հետ համատեղ</w:t>
      </w:r>
      <w:r w:rsidRPr="001C688C">
        <w:rPr>
          <w:rFonts w:ascii="Sylfaen" w:hAnsi="Sylfaen"/>
          <w:sz w:val="24"/>
          <w:szCs w:val="24"/>
        </w:rPr>
        <w:t>,</w:t>
      </w:r>
      <w:r w:rsidR="009A3B73" w:rsidRPr="001C688C">
        <w:rPr>
          <w:rFonts w:ascii="Sylfaen" w:hAnsi="Sylfaen"/>
          <w:sz w:val="24"/>
          <w:szCs w:val="24"/>
        </w:rPr>
        <w:t xml:space="preserve"> պարբերաբար անցկացվող սեմինարների և հանրային իրազեկման այլ միջոցներով:</w:t>
      </w:r>
      <w:r w:rsidR="00A53F9C" w:rsidRPr="001C688C">
        <w:rPr>
          <w:rFonts w:ascii="Sylfaen" w:hAnsi="Sylfaen"/>
          <w:sz w:val="24"/>
          <w:szCs w:val="24"/>
        </w:rPr>
        <w:t xml:space="preserve"> </w:t>
      </w:r>
    </w:p>
    <w:p w:rsidR="002459A8" w:rsidRPr="001C688C" w:rsidRDefault="002459A8" w:rsidP="009A3B73">
      <w:pPr>
        <w:pStyle w:val="a3"/>
        <w:ind w:left="360"/>
        <w:rPr>
          <w:rFonts w:ascii="Sylfaen" w:hAnsi="Sylfaen"/>
          <w:sz w:val="24"/>
          <w:szCs w:val="24"/>
        </w:rPr>
      </w:pPr>
    </w:p>
    <w:p w:rsidR="00642A08" w:rsidRPr="002459A8" w:rsidRDefault="002E3723" w:rsidP="00642A08">
      <w:pPr>
        <w:pStyle w:val="a3"/>
        <w:ind w:left="360"/>
        <w:jc w:val="center"/>
        <w:rPr>
          <w:rFonts w:ascii="Sylfaen" w:hAnsi="Sylfaen"/>
          <w:b/>
          <w:i/>
          <w:sz w:val="28"/>
          <w:szCs w:val="28"/>
        </w:rPr>
      </w:pPr>
      <w:r>
        <w:rPr>
          <w:rFonts w:ascii="Sylfaen" w:hAnsi="Sylfaen"/>
          <w:b/>
          <w:i/>
          <w:sz w:val="28"/>
          <w:szCs w:val="28"/>
        </w:rPr>
        <w:t>2</w:t>
      </w:r>
      <w:r w:rsidR="00642A08" w:rsidRPr="002459A8">
        <w:rPr>
          <w:rFonts w:ascii="Sylfaen" w:hAnsi="Sylfaen"/>
          <w:b/>
          <w:i/>
          <w:sz w:val="28"/>
          <w:szCs w:val="28"/>
        </w:rPr>
        <w:t>.12 Տրանսպորտ,Ճանապարհային տնտեսություն</w:t>
      </w:r>
    </w:p>
    <w:p w:rsidR="008026DF" w:rsidRPr="002459A8" w:rsidRDefault="008026DF" w:rsidP="00642A08">
      <w:pPr>
        <w:pStyle w:val="a3"/>
        <w:ind w:left="360"/>
        <w:jc w:val="center"/>
        <w:rPr>
          <w:rFonts w:ascii="Sylfaen" w:hAnsi="Sylfaen"/>
          <w:b/>
          <w:i/>
          <w:sz w:val="28"/>
          <w:szCs w:val="28"/>
        </w:rPr>
      </w:pPr>
    </w:p>
    <w:p w:rsidR="00642A08" w:rsidRDefault="002459A8" w:rsidP="002459A8">
      <w:pPr>
        <w:pStyle w:val="a3"/>
        <w:ind w:left="360"/>
        <w:jc w:val="both"/>
        <w:rPr>
          <w:rFonts w:ascii="Sylfaen" w:hAnsi="Sylfaen"/>
          <w:sz w:val="24"/>
          <w:szCs w:val="24"/>
        </w:rPr>
      </w:pPr>
      <w:r w:rsidRPr="002459A8">
        <w:rPr>
          <w:rFonts w:ascii="Sylfaen" w:hAnsi="Sylfaen"/>
          <w:sz w:val="24"/>
          <w:szCs w:val="24"/>
        </w:rPr>
        <w:t xml:space="preserve">       </w:t>
      </w:r>
      <w:r w:rsidR="00642A08" w:rsidRPr="002459A8">
        <w:rPr>
          <w:rFonts w:ascii="Sylfaen" w:hAnsi="Sylfaen"/>
          <w:sz w:val="24"/>
          <w:szCs w:val="24"/>
        </w:rPr>
        <w:t xml:space="preserve">Ներհամայնքային ճանապարհների և փողոցների ընդհանուր երկարությունը կազմում է մոտ </w:t>
      </w:r>
      <w:r w:rsidR="00FB110C" w:rsidRPr="00FB110C">
        <w:rPr>
          <w:rFonts w:ascii="Sylfaen" w:hAnsi="Sylfaen"/>
          <w:sz w:val="24"/>
          <w:szCs w:val="24"/>
        </w:rPr>
        <w:t>130</w:t>
      </w:r>
      <w:r w:rsidR="00642A08" w:rsidRPr="00FB110C">
        <w:rPr>
          <w:rFonts w:ascii="Sylfaen" w:hAnsi="Sylfaen"/>
          <w:sz w:val="24"/>
          <w:szCs w:val="24"/>
        </w:rPr>
        <w:t xml:space="preserve"> </w:t>
      </w:r>
      <w:r w:rsidR="00642A08" w:rsidRPr="002459A8">
        <w:rPr>
          <w:rFonts w:ascii="Sylfaen" w:hAnsi="Sylfaen"/>
          <w:sz w:val="24"/>
          <w:szCs w:val="24"/>
        </w:rPr>
        <w:t>կմ</w:t>
      </w:r>
      <w:r w:rsidR="00C74274" w:rsidRPr="002459A8">
        <w:rPr>
          <w:rFonts w:ascii="Sylfaen" w:hAnsi="Sylfaen"/>
          <w:sz w:val="24"/>
          <w:szCs w:val="24"/>
        </w:rPr>
        <w:t>:</w:t>
      </w:r>
      <w:r w:rsidRPr="002459A8">
        <w:rPr>
          <w:rFonts w:ascii="Sylfaen" w:hAnsi="Sylfaen"/>
          <w:sz w:val="24"/>
          <w:szCs w:val="24"/>
        </w:rPr>
        <w:t xml:space="preserve"> </w:t>
      </w:r>
      <w:r w:rsidR="00A20067" w:rsidRPr="002459A8">
        <w:rPr>
          <w:rFonts w:ascii="Sylfaen" w:hAnsi="Sylfaen"/>
          <w:sz w:val="24"/>
          <w:szCs w:val="24"/>
        </w:rPr>
        <w:t>Ներհամայնքային ճանապարհների մոտ 60</w:t>
      </w:r>
      <w:r w:rsidR="00A20067" w:rsidRPr="002459A8">
        <w:rPr>
          <w:rFonts w:ascii="Arial Armenian" w:hAnsi="Arial Armenian"/>
          <w:sz w:val="24"/>
          <w:szCs w:val="24"/>
        </w:rPr>
        <w:t xml:space="preserve">% </w:t>
      </w:r>
      <w:r w:rsidR="00A20067" w:rsidRPr="002459A8">
        <w:rPr>
          <w:rFonts w:ascii="Sylfaen" w:hAnsi="Sylfaen"/>
          <w:sz w:val="24"/>
          <w:szCs w:val="24"/>
        </w:rPr>
        <w:t xml:space="preserve">ասֆալտապատվել են 1970-ական </w:t>
      </w:r>
      <w:r w:rsidR="00112A7D">
        <w:rPr>
          <w:rFonts w:ascii="Sylfaen" w:hAnsi="Sylfaen"/>
          <w:sz w:val="24"/>
          <w:szCs w:val="24"/>
        </w:rPr>
        <w:t>թ</w:t>
      </w:r>
      <w:r w:rsidR="00A20067" w:rsidRPr="002459A8">
        <w:rPr>
          <w:rFonts w:ascii="Sylfaen" w:hAnsi="Sylfaen"/>
          <w:sz w:val="24"/>
          <w:szCs w:val="24"/>
        </w:rPr>
        <w:t>վականներին,</w:t>
      </w:r>
      <w:r w:rsidRPr="002459A8">
        <w:rPr>
          <w:rFonts w:ascii="Sylfaen" w:hAnsi="Sylfaen"/>
          <w:sz w:val="24"/>
          <w:szCs w:val="24"/>
        </w:rPr>
        <w:t xml:space="preserve"> </w:t>
      </w:r>
      <w:r w:rsidR="00A20067" w:rsidRPr="002459A8">
        <w:rPr>
          <w:rFonts w:ascii="Sylfaen" w:hAnsi="Sylfaen"/>
          <w:sz w:val="24"/>
          <w:szCs w:val="24"/>
        </w:rPr>
        <w:t>մյուս ճանապարհները գրունտային են</w:t>
      </w:r>
      <w:r w:rsidR="00112A7D">
        <w:rPr>
          <w:rFonts w:ascii="Sylfaen" w:hAnsi="Sylfaen"/>
          <w:sz w:val="24"/>
          <w:szCs w:val="24"/>
        </w:rPr>
        <w:t>,</w:t>
      </w:r>
      <w:r w:rsidRPr="002459A8">
        <w:rPr>
          <w:rFonts w:ascii="Sylfaen" w:hAnsi="Sylfaen"/>
          <w:sz w:val="24"/>
          <w:szCs w:val="24"/>
        </w:rPr>
        <w:t xml:space="preserve"> </w:t>
      </w:r>
      <w:r w:rsidR="00A20067" w:rsidRPr="002459A8">
        <w:rPr>
          <w:rFonts w:ascii="Sylfaen" w:hAnsi="Sylfaen"/>
          <w:sz w:val="24"/>
          <w:szCs w:val="24"/>
        </w:rPr>
        <w:t>խճապատված,</w:t>
      </w:r>
      <w:r w:rsidRPr="002459A8">
        <w:rPr>
          <w:rFonts w:ascii="Sylfaen" w:hAnsi="Sylfaen"/>
          <w:sz w:val="24"/>
          <w:szCs w:val="24"/>
        </w:rPr>
        <w:t xml:space="preserve"> </w:t>
      </w:r>
      <w:r w:rsidR="00A20067" w:rsidRPr="002459A8">
        <w:rPr>
          <w:rFonts w:ascii="Sylfaen" w:hAnsi="Sylfaen"/>
          <w:sz w:val="24"/>
          <w:szCs w:val="24"/>
        </w:rPr>
        <w:t>գտնվում են ոչ բարվոք վիճակում:</w:t>
      </w:r>
      <w:r w:rsidRPr="002459A8">
        <w:rPr>
          <w:rFonts w:ascii="Sylfaen" w:hAnsi="Sylfaen"/>
          <w:sz w:val="24"/>
          <w:szCs w:val="24"/>
        </w:rPr>
        <w:t xml:space="preserve"> </w:t>
      </w:r>
      <w:r w:rsidR="00A20067" w:rsidRPr="002459A8">
        <w:rPr>
          <w:rFonts w:ascii="Sylfaen" w:hAnsi="Sylfaen"/>
          <w:sz w:val="24"/>
          <w:szCs w:val="24"/>
        </w:rPr>
        <w:t>Համայնքի կենտրոնական</w:t>
      </w:r>
      <w:r w:rsidRPr="002459A8">
        <w:rPr>
          <w:rFonts w:ascii="Sylfaen" w:hAnsi="Sylfaen"/>
          <w:sz w:val="24"/>
          <w:szCs w:val="24"/>
        </w:rPr>
        <w:t xml:space="preserve"> </w:t>
      </w:r>
      <w:r w:rsidR="00A20067" w:rsidRPr="002459A8">
        <w:rPr>
          <w:rFonts w:ascii="Sylfaen" w:hAnsi="Sylfaen"/>
          <w:sz w:val="24"/>
          <w:szCs w:val="24"/>
        </w:rPr>
        <w:t>/հանրապետական նշանակության/ ճանապարհները կահավորված են ճանապարհային երթ</w:t>
      </w:r>
      <w:r w:rsidR="00112A7D">
        <w:rPr>
          <w:rFonts w:ascii="Sylfaen" w:hAnsi="Sylfaen"/>
          <w:sz w:val="24"/>
          <w:szCs w:val="24"/>
        </w:rPr>
        <w:t>և</w:t>
      </w:r>
      <w:r w:rsidR="00A20067" w:rsidRPr="002459A8">
        <w:rPr>
          <w:rFonts w:ascii="Sylfaen" w:hAnsi="Sylfaen"/>
          <w:sz w:val="24"/>
          <w:szCs w:val="24"/>
        </w:rPr>
        <w:t>եկության նշաններով:Մյուս փողոցներում դրանք բացակայում են:</w:t>
      </w:r>
      <w:r w:rsidRPr="002459A8">
        <w:rPr>
          <w:rFonts w:ascii="Sylfaen" w:hAnsi="Sylfaen"/>
          <w:sz w:val="24"/>
          <w:szCs w:val="24"/>
        </w:rPr>
        <w:t xml:space="preserve"> </w:t>
      </w:r>
      <w:r w:rsidR="00C32FC8" w:rsidRPr="002459A8">
        <w:rPr>
          <w:rFonts w:ascii="Sylfaen" w:hAnsi="Sylfaen"/>
          <w:sz w:val="24"/>
          <w:szCs w:val="24"/>
        </w:rPr>
        <w:t>Համայնքը Երևան քաղաքին կապում է թիվ 67 համարի երթուղին:</w:t>
      </w:r>
      <w:r w:rsidRPr="002459A8">
        <w:rPr>
          <w:rFonts w:ascii="Sylfaen" w:hAnsi="Sylfaen"/>
          <w:sz w:val="24"/>
          <w:szCs w:val="24"/>
        </w:rPr>
        <w:t xml:space="preserve"> </w:t>
      </w:r>
      <w:r w:rsidR="00C32FC8" w:rsidRPr="002459A8">
        <w:rPr>
          <w:rFonts w:ascii="Sylfaen" w:hAnsi="Sylfaen"/>
          <w:sz w:val="24"/>
          <w:szCs w:val="24"/>
        </w:rPr>
        <w:t>Համայնքի տարածքով անցնում են թիվ 17,18 Ե</w:t>
      </w:r>
      <w:r w:rsidR="00112A7D">
        <w:rPr>
          <w:rFonts w:ascii="Sylfaen" w:hAnsi="Sylfaen"/>
          <w:sz w:val="24"/>
          <w:szCs w:val="24"/>
        </w:rPr>
        <w:t>ր</w:t>
      </w:r>
      <w:r w:rsidR="00C32FC8" w:rsidRPr="002459A8">
        <w:rPr>
          <w:rFonts w:ascii="Sylfaen" w:hAnsi="Sylfaen"/>
          <w:sz w:val="24"/>
          <w:szCs w:val="24"/>
        </w:rPr>
        <w:t>ևան-օդանավակայան</w:t>
      </w:r>
      <w:r w:rsidRPr="002459A8">
        <w:rPr>
          <w:rFonts w:ascii="Sylfaen" w:hAnsi="Sylfaen"/>
          <w:sz w:val="24"/>
          <w:szCs w:val="24"/>
        </w:rPr>
        <w:t xml:space="preserve"> և </w:t>
      </w:r>
      <w:r w:rsidR="00C32FC8" w:rsidRPr="002459A8">
        <w:rPr>
          <w:rFonts w:ascii="Sylfaen" w:hAnsi="Sylfaen"/>
          <w:sz w:val="24"/>
          <w:szCs w:val="24"/>
        </w:rPr>
        <w:t>թիվ 37 համարի երթուղիները,</w:t>
      </w:r>
      <w:r w:rsidRPr="002459A8">
        <w:rPr>
          <w:rFonts w:ascii="Sylfaen" w:hAnsi="Sylfaen"/>
          <w:sz w:val="24"/>
          <w:szCs w:val="24"/>
        </w:rPr>
        <w:t xml:space="preserve"> </w:t>
      </w:r>
      <w:r w:rsidR="00C32FC8" w:rsidRPr="002459A8">
        <w:rPr>
          <w:rFonts w:ascii="Sylfaen" w:hAnsi="Sylfaen"/>
          <w:sz w:val="24"/>
          <w:szCs w:val="24"/>
        </w:rPr>
        <w:t>ինչպես նաև  Երևան-Մերձավան,Երևան-Վաղարշապատ,</w:t>
      </w:r>
      <w:r w:rsidRPr="002459A8">
        <w:rPr>
          <w:rFonts w:ascii="Sylfaen" w:hAnsi="Sylfaen"/>
          <w:sz w:val="24"/>
          <w:szCs w:val="24"/>
        </w:rPr>
        <w:t xml:space="preserve"> </w:t>
      </w:r>
      <w:r w:rsidR="00C32FC8" w:rsidRPr="002459A8">
        <w:rPr>
          <w:rFonts w:ascii="Sylfaen" w:hAnsi="Sylfaen"/>
          <w:sz w:val="24"/>
          <w:szCs w:val="24"/>
        </w:rPr>
        <w:t>Երևան-Արմավիր երթուղիները:</w:t>
      </w:r>
    </w:p>
    <w:p w:rsidR="002459A8" w:rsidRDefault="002459A8" w:rsidP="002459A8">
      <w:pPr>
        <w:pStyle w:val="a3"/>
        <w:ind w:left="360"/>
        <w:jc w:val="both"/>
        <w:rPr>
          <w:rFonts w:ascii="Sylfaen" w:hAnsi="Sylfaen"/>
          <w:sz w:val="24"/>
          <w:szCs w:val="24"/>
        </w:rPr>
      </w:pPr>
    </w:p>
    <w:p w:rsidR="002459A8" w:rsidRPr="002459A8" w:rsidRDefault="002459A8" w:rsidP="002459A8">
      <w:pPr>
        <w:pStyle w:val="a3"/>
        <w:ind w:left="360"/>
        <w:jc w:val="both"/>
        <w:rPr>
          <w:rFonts w:ascii="Sylfaen" w:hAnsi="Sylfaen"/>
          <w:sz w:val="24"/>
          <w:szCs w:val="24"/>
        </w:rPr>
      </w:pPr>
    </w:p>
    <w:p w:rsidR="00257D5A" w:rsidRPr="009108DF" w:rsidRDefault="00257D5A" w:rsidP="009B20F2">
      <w:pPr>
        <w:pStyle w:val="a3"/>
        <w:ind w:left="360"/>
        <w:jc w:val="both"/>
        <w:rPr>
          <w:rFonts w:ascii="Sylfaen" w:hAnsi="Sylfaen"/>
          <w:i/>
          <w:color w:val="7030A0"/>
          <w:sz w:val="28"/>
          <w:szCs w:val="28"/>
        </w:rPr>
      </w:pPr>
    </w:p>
    <w:p w:rsidR="00257D5A" w:rsidRDefault="00257D5A" w:rsidP="009B20F2">
      <w:pPr>
        <w:pStyle w:val="a3"/>
        <w:ind w:left="360"/>
        <w:jc w:val="both"/>
        <w:rPr>
          <w:rFonts w:ascii="Sylfaen" w:hAnsi="Sylfaen"/>
          <w:i/>
          <w:color w:val="7030A0"/>
          <w:sz w:val="28"/>
          <w:szCs w:val="28"/>
        </w:rPr>
      </w:pPr>
    </w:p>
    <w:p w:rsidR="007034B8" w:rsidRPr="009108DF" w:rsidRDefault="007034B8" w:rsidP="009B20F2">
      <w:pPr>
        <w:pStyle w:val="a3"/>
        <w:ind w:left="360"/>
        <w:jc w:val="both"/>
        <w:rPr>
          <w:rFonts w:ascii="Sylfaen" w:hAnsi="Sylfaen"/>
          <w:i/>
          <w:color w:val="7030A0"/>
          <w:sz w:val="28"/>
          <w:szCs w:val="28"/>
        </w:rPr>
      </w:pPr>
    </w:p>
    <w:p w:rsidR="00C32FC8" w:rsidRPr="002459A8" w:rsidRDefault="002E3723" w:rsidP="00C32FC8">
      <w:pPr>
        <w:pStyle w:val="a3"/>
        <w:ind w:left="360"/>
        <w:jc w:val="center"/>
        <w:rPr>
          <w:rFonts w:ascii="Sylfaen" w:hAnsi="Sylfaen"/>
          <w:b/>
          <w:i/>
          <w:sz w:val="28"/>
          <w:szCs w:val="28"/>
        </w:rPr>
      </w:pPr>
      <w:r>
        <w:rPr>
          <w:rFonts w:ascii="Sylfaen" w:hAnsi="Sylfaen"/>
          <w:b/>
          <w:i/>
          <w:sz w:val="28"/>
          <w:szCs w:val="28"/>
        </w:rPr>
        <w:lastRenderedPageBreak/>
        <w:t>2</w:t>
      </w:r>
      <w:r w:rsidR="00C32FC8" w:rsidRPr="002459A8">
        <w:rPr>
          <w:rFonts w:ascii="Sylfaen" w:hAnsi="Sylfaen"/>
          <w:b/>
          <w:i/>
          <w:sz w:val="28"/>
          <w:szCs w:val="28"/>
        </w:rPr>
        <w:t>.13 Առևտուր և ծառայություններ</w:t>
      </w:r>
    </w:p>
    <w:p w:rsidR="002459A8" w:rsidRPr="002459A8" w:rsidRDefault="002459A8" w:rsidP="00C32FC8">
      <w:pPr>
        <w:pStyle w:val="a3"/>
        <w:ind w:left="360"/>
        <w:jc w:val="center"/>
        <w:rPr>
          <w:rFonts w:ascii="Sylfaen" w:hAnsi="Sylfaen"/>
          <w:b/>
          <w:i/>
          <w:sz w:val="28"/>
          <w:szCs w:val="28"/>
        </w:rPr>
      </w:pPr>
    </w:p>
    <w:p w:rsidR="00AD5ED2" w:rsidRPr="002459A8" w:rsidRDefault="002459A8" w:rsidP="002459A8">
      <w:pPr>
        <w:pStyle w:val="a3"/>
        <w:ind w:left="360"/>
        <w:jc w:val="both"/>
        <w:rPr>
          <w:rFonts w:ascii="Sylfaen" w:hAnsi="Sylfaen"/>
          <w:sz w:val="24"/>
          <w:szCs w:val="24"/>
        </w:rPr>
      </w:pPr>
      <w:r w:rsidRPr="002459A8">
        <w:rPr>
          <w:rFonts w:ascii="Sylfaen" w:hAnsi="Sylfaen"/>
          <w:sz w:val="24"/>
          <w:szCs w:val="24"/>
        </w:rPr>
        <w:t xml:space="preserve">    </w:t>
      </w:r>
      <w:r w:rsidR="00C32FC8" w:rsidRPr="002459A8">
        <w:rPr>
          <w:rFonts w:ascii="Sylfaen" w:hAnsi="Sylfaen"/>
          <w:sz w:val="24"/>
          <w:szCs w:val="24"/>
        </w:rPr>
        <w:t>Փարաքար համայնքի վարչական տարածքու</w:t>
      </w:r>
      <w:r w:rsidR="00DD0CE1">
        <w:rPr>
          <w:rFonts w:ascii="Sylfaen" w:hAnsi="Sylfaen"/>
          <w:sz w:val="24"/>
          <w:szCs w:val="24"/>
        </w:rPr>
        <w:t>մ</w:t>
      </w:r>
      <w:r w:rsidR="00C32FC8" w:rsidRPr="002459A8">
        <w:rPr>
          <w:rFonts w:ascii="Sylfaen" w:hAnsi="Sylfaen"/>
          <w:sz w:val="24"/>
          <w:szCs w:val="24"/>
        </w:rPr>
        <w:t xml:space="preserve"> առևտուրն իրականացվում է անհատ ձեռնարկատերերի և մասնավոր կազմակերպությունների միջոցով:Համայնքում գործում են հանրային </w:t>
      </w:r>
      <w:r w:rsidR="00112A7D">
        <w:rPr>
          <w:rFonts w:ascii="Sylfaen" w:hAnsi="Sylfaen"/>
          <w:sz w:val="24"/>
          <w:szCs w:val="24"/>
        </w:rPr>
        <w:t>սնն</w:t>
      </w:r>
      <w:r w:rsidR="00C32FC8" w:rsidRPr="002459A8">
        <w:rPr>
          <w:rFonts w:ascii="Sylfaen" w:hAnsi="Sylfaen"/>
          <w:sz w:val="24"/>
          <w:szCs w:val="24"/>
        </w:rPr>
        <w:t>դի և պարենային խանութներ,</w:t>
      </w:r>
      <w:r w:rsidRPr="002459A8">
        <w:rPr>
          <w:rFonts w:ascii="Sylfaen" w:hAnsi="Sylfaen"/>
          <w:sz w:val="24"/>
          <w:szCs w:val="24"/>
        </w:rPr>
        <w:t xml:space="preserve"> </w:t>
      </w:r>
      <w:r w:rsidR="00C32FC8" w:rsidRPr="002459A8">
        <w:rPr>
          <w:rFonts w:ascii="Sylfaen" w:hAnsi="Sylfaen"/>
          <w:sz w:val="24"/>
          <w:szCs w:val="24"/>
        </w:rPr>
        <w:t>հանրային սննդի սպաս</w:t>
      </w:r>
      <w:r w:rsidR="00112A7D">
        <w:rPr>
          <w:rFonts w:ascii="Sylfaen" w:hAnsi="Sylfaen"/>
          <w:sz w:val="24"/>
          <w:szCs w:val="24"/>
        </w:rPr>
        <w:t>արկ</w:t>
      </w:r>
      <w:r w:rsidR="00C32FC8" w:rsidRPr="002459A8">
        <w:rPr>
          <w:rFonts w:ascii="Sylfaen" w:hAnsi="Sylfaen"/>
          <w:sz w:val="24"/>
          <w:szCs w:val="24"/>
        </w:rPr>
        <w:t>ման օբյեկտներ,</w:t>
      </w:r>
      <w:r w:rsidRPr="002459A8">
        <w:rPr>
          <w:rFonts w:ascii="Sylfaen" w:hAnsi="Sylfaen"/>
          <w:sz w:val="24"/>
          <w:szCs w:val="24"/>
        </w:rPr>
        <w:t xml:space="preserve"> </w:t>
      </w:r>
      <w:r w:rsidR="00C32FC8" w:rsidRPr="002459A8">
        <w:rPr>
          <w:rFonts w:ascii="Sylfaen" w:hAnsi="Sylfaen"/>
          <w:sz w:val="24"/>
          <w:szCs w:val="24"/>
        </w:rPr>
        <w:t>հյուրանոցներ,</w:t>
      </w:r>
      <w:r w:rsidRPr="002459A8">
        <w:rPr>
          <w:rFonts w:ascii="Sylfaen" w:hAnsi="Sylfaen"/>
          <w:sz w:val="24"/>
          <w:szCs w:val="24"/>
        </w:rPr>
        <w:t xml:space="preserve"> </w:t>
      </w:r>
      <w:r w:rsidR="00C32FC8" w:rsidRPr="002459A8">
        <w:rPr>
          <w:rFonts w:ascii="Sylfaen" w:hAnsi="Sylfaen"/>
          <w:sz w:val="24"/>
          <w:szCs w:val="24"/>
        </w:rPr>
        <w:t>հյուրատներ,</w:t>
      </w:r>
      <w:r w:rsidRPr="002459A8">
        <w:rPr>
          <w:rFonts w:ascii="Sylfaen" w:hAnsi="Sylfaen"/>
          <w:sz w:val="24"/>
          <w:szCs w:val="24"/>
        </w:rPr>
        <w:t xml:space="preserve"> </w:t>
      </w:r>
      <w:r w:rsidR="00C32FC8" w:rsidRPr="002459A8">
        <w:rPr>
          <w:rFonts w:ascii="Sylfaen" w:hAnsi="Sylfaen"/>
          <w:sz w:val="24"/>
          <w:szCs w:val="24"/>
        </w:rPr>
        <w:t>պանիր և կաթ արտադրող անհատ ձեռնարկատերեր,</w:t>
      </w:r>
      <w:r w:rsidRPr="002459A8">
        <w:rPr>
          <w:rFonts w:ascii="Sylfaen" w:hAnsi="Sylfaen"/>
          <w:sz w:val="24"/>
          <w:szCs w:val="24"/>
        </w:rPr>
        <w:t xml:space="preserve"> </w:t>
      </w:r>
      <w:r w:rsidR="00C32FC8" w:rsidRPr="002459A8">
        <w:rPr>
          <w:rFonts w:ascii="Sylfaen" w:hAnsi="Sylfaen"/>
          <w:sz w:val="24"/>
          <w:szCs w:val="24"/>
        </w:rPr>
        <w:t>բենզա-գազալցակայաններ,կահույքի արտադրամասեր և խանութներ:</w:t>
      </w:r>
      <w:r w:rsidRPr="002459A8">
        <w:rPr>
          <w:rFonts w:ascii="Sylfaen" w:hAnsi="Sylfaen"/>
          <w:sz w:val="24"/>
          <w:szCs w:val="24"/>
        </w:rPr>
        <w:t xml:space="preserve"> </w:t>
      </w:r>
      <w:r w:rsidR="00DA6CA1" w:rsidRPr="002459A8">
        <w:rPr>
          <w:rFonts w:ascii="Sylfaen" w:hAnsi="Sylfaen"/>
          <w:sz w:val="24"/>
          <w:szCs w:val="24"/>
        </w:rPr>
        <w:t xml:space="preserve">Նրանք բոլորը հաշվառված են համայնքում և վճարում են </w:t>
      </w:r>
      <w:r w:rsidR="00112A7D">
        <w:rPr>
          <w:rFonts w:ascii="Sylfaen" w:hAnsi="Sylfaen"/>
          <w:sz w:val="24"/>
          <w:szCs w:val="24"/>
        </w:rPr>
        <w:t>սահման</w:t>
      </w:r>
      <w:r w:rsidR="00DA6CA1" w:rsidRPr="002459A8">
        <w:rPr>
          <w:rFonts w:ascii="Sylfaen" w:hAnsi="Sylfaen"/>
          <w:sz w:val="24"/>
          <w:szCs w:val="24"/>
        </w:rPr>
        <w:t>վ</w:t>
      </w:r>
      <w:r w:rsidR="00112A7D">
        <w:rPr>
          <w:rFonts w:ascii="Sylfaen" w:hAnsi="Sylfaen"/>
          <w:sz w:val="24"/>
          <w:szCs w:val="24"/>
        </w:rPr>
        <w:t>ա</w:t>
      </w:r>
      <w:r w:rsidR="00DA6CA1" w:rsidRPr="002459A8">
        <w:rPr>
          <w:rFonts w:ascii="Sylfaen" w:hAnsi="Sylfaen"/>
          <w:sz w:val="24"/>
          <w:szCs w:val="24"/>
        </w:rPr>
        <w:t>ծ կարգով  տեղական տուրք համայնքային բյուջե</w:t>
      </w:r>
      <w:r w:rsidR="00112A7D">
        <w:rPr>
          <w:rFonts w:ascii="Sylfaen" w:hAnsi="Sylfaen"/>
          <w:sz w:val="24"/>
          <w:szCs w:val="24"/>
        </w:rPr>
        <w:t xml:space="preserve"> </w:t>
      </w:r>
      <w:r w:rsidR="00DA6CA1" w:rsidRPr="002459A8">
        <w:rPr>
          <w:rFonts w:ascii="Sylfaen" w:hAnsi="Sylfaen"/>
          <w:sz w:val="24"/>
          <w:szCs w:val="24"/>
        </w:rPr>
        <w:t>գործունեություն իրականացնելու համար:</w:t>
      </w:r>
      <w:r w:rsidRPr="002459A8">
        <w:rPr>
          <w:rFonts w:ascii="Sylfaen" w:hAnsi="Sylfaen"/>
          <w:sz w:val="24"/>
          <w:szCs w:val="24"/>
        </w:rPr>
        <w:t xml:space="preserve"> </w:t>
      </w:r>
      <w:r w:rsidR="00DA6CA1" w:rsidRPr="002459A8">
        <w:rPr>
          <w:rFonts w:ascii="Sylfaen" w:hAnsi="Sylfaen"/>
          <w:sz w:val="24"/>
          <w:szCs w:val="24"/>
        </w:rPr>
        <w:t>Ներկայացվում է համայնքի տարածքում արտադրական</w:t>
      </w:r>
      <w:r w:rsidR="00044270">
        <w:rPr>
          <w:rFonts w:ascii="Sylfaen" w:hAnsi="Sylfaen"/>
          <w:sz w:val="24"/>
          <w:szCs w:val="24"/>
        </w:rPr>
        <w:t>,</w:t>
      </w:r>
      <w:r w:rsidR="00DA6CA1" w:rsidRPr="002459A8">
        <w:rPr>
          <w:rFonts w:ascii="Sylfaen" w:hAnsi="Sylfaen"/>
          <w:sz w:val="24"/>
          <w:szCs w:val="24"/>
        </w:rPr>
        <w:t xml:space="preserve"> առևտրային և այլ ծառայություններ մատուցող կազմակերպությունների տվյալներ՝</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7"/>
        <w:gridCol w:w="1420"/>
        <w:gridCol w:w="1276"/>
        <w:gridCol w:w="2551"/>
      </w:tblGrid>
      <w:tr w:rsidR="00AD5ED2" w:rsidRPr="00AD5ED2" w:rsidTr="007034B8">
        <w:trPr>
          <w:trHeight w:val="631"/>
        </w:trPr>
        <w:tc>
          <w:tcPr>
            <w:tcW w:w="3967" w:type="dxa"/>
            <w:tcBorders>
              <w:top w:val="single" w:sz="4" w:space="0" w:color="auto"/>
              <w:left w:val="single" w:sz="4" w:space="0" w:color="auto"/>
              <w:bottom w:val="single" w:sz="4" w:space="0" w:color="auto"/>
              <w:right w:val="single" w:sz="4" w:space="0" w:color="auto"/>
            </w:tcBorders>
          </w:tcPr>
          <w:p w:rsidR="00AD5ED2" w:rsidRPr="00DD0CE1" w:rsidRDefault="00AD5ED2" w:rsidP="00084031">
            <w:pPr>
              <w:rPr>
                <w:rFonts w:ascii="Calibri" w:hAnsi="Calibri"/>
                <w:bCs/>
                <w:sz w:val="20"/>
                <w:szCs w:val="24"/>
              </w:rPr>
            </w:pPr>
          </w:p>
        </w:tc>
        <w:tc>
          <w:tcPr>
            <w:tcW w:w="1420"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GHEA Grapalat" w:hAnsi="GHEA Grapalat"/>
                <w:bCs/>
                <w:sz w:val="20"/>
                <w:szCs w:val="20"/>
                <w:lang w:val="ru-RU"/>
              </w:rPr>
            </w:pPr>
            <w:r>
              <w:rPr>
                <w:rFonts w:ascii="GHEA Grapalat" w:hAnsi="GHEA Grapalat"/>
                <w:bCs/>
                <w:sz w:val="20"/>
                <w:szCs w:val="20"/>
                <w:lang w:val="ru-RU"/>
              </w:rPr>
              <w:t>Ընդամենը</w:t>
            </w:r>
          </w:p>
        </w:tc>
        <w:tc>
          <w:tcPr>
            <w:tcW w:w="1276"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GHEA Grapalat" w:hAnsi="GHEA Grapalat"/>
                <w:bCs/>
                <w:sz w:val="20"/>
                <w:szCs w:val="20"/>
                <w:lang w:val="ru-RU"/>
              </w:rPr>
            </w:pPr>
            <w:r>
              <w:rPr>
                <w:rFonts w:ascii="GHEA Grapalat" w:hAnsi="GHEA Grapalat"/>
                <w:bCs/>
                <w:sz w:val="20"/>
                <w:szCs w:val="20"/>
                <w:lang w:val="ru-RU"/>
              </w:rPr>
              <w:t>որից՝ գործող</w:t>
            </w:r>
          </w:p>
        </w:tc>
        <w:tc>
          <w:tcPr>
            <w:tcW w:w="2551"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GHEA Grapalat" w:hAnsi="GHEA Grapalat"/>
                <w:bCs/>
                <w:sz w:val="20"/>
                <w:szCs w:val="20"/>
                <w:lang w:val="ru-RU"/>
              </w:rPr>
            </w:pPr>
            <w:r>
              <w:rPr>
                <w:rFonts w:ascii="GHEA Grapalat" w:hAnsi="GHEA Grapalat"/>
                <w:bCs/>
                <w:sz w:val="20"/>
                <w:szCs w:val="20"/>
                <w:lang w:val="ru-RU"/>
              </w:rPr>
              <w:t>Զբաղվածների թվաքանակը /մարդ/</w:t>
            </w:r>
          </w:p>
        </w:tc>
      </w:tr>
      <w:tr w:rsidR="00AD5ED2" w:rsidTr="007034B8">
        <w:trPr>
          <w:trHeight w:val="799"/>
        </w:trPr>
        <w:tc>
          <w:tcPr>
            <w:tcW w:w="3967" w:type="dxa"/>
            <w:tcBorders>
              <w:top w:val="single" w:sz="4" w:space="0" w:color="auto"/>
              <w:left w:val="single" w:sz="4" w:space="0" w:color="auto"/>
              <w:bottom w:val="single" w:sz="4" w:space="0" w:color="auto"/>
              <w:right w:val="single" w:sz="4" w:space="0" w:color="auto"/>
            </w:tcBorders>
          </w:tcPr>
          <w:p w:rsidR="00AD5ED2" w:rsidRPr="00DD0CE1" w:rsidRDefault="00AD5ED2" w:rsidP="00084031">
            <w:pPr>
              <w:rPr>
                <w:rFonts w:ascii="GHEA Grapalat" w:eastAsia="Times New Roman" w:hAnsi="GHEA Grapalat" w:cs="Arial"/>
                <w:sz w:val="20"/>
                <w:szCs w:val="20"/>
              </w:rPr>
            </w:pPr>
            <w:r>
              <w:rPr>
                <w:rFonts w:ascii="GHEA Grapalat" w:hAnsi="GHEA Grapalat" w:cs="Arial"/>
                <w:sz w:val="20"/>
                <w:szCs w:val="20"/>
              </w:rPr>
              <w:t>Մանրածախ</w:t>
            </w:r>
            <w:r w:rsidRPr="00DD0CE1">
              <w:rPr>
                <w:rFonts w:ascii="GHEA Grapalat" w:hAnsi="GHEA Grapalat" w:cs="Arial"/>
                <w:sz w:val="20"/>
                <w:szCs w:val="20"/>
              </w:rPr>
              <w:t xml:space="preserve"> </w:t>
            </w:r>
            <w:r>
              <w:rPr>
                <w:rFonts w:ascii="GHEA Grapalat" w:hAnsi="GHEA Grapalat" w:cs="Arial"/>
                <w:sz w:val="20"/>
                <w:szCs w:val="20"/>
              </w:rPr>
              <w:t>առևտրի</w:t>
            </w:r>
            <w:r w:rsidRPr="00DD0CE1">
              <w:rPr>
                <w:rFonts w:ascii="GHEA Grapalat" w:hAnsi="GHEA Grapalat" w:cs="Arial"/>
                <w:sz w:val="20"/>
                <w:szCs w:val="20"/>
              </w:rPr>
              <w:t xml:space="preserve"> </w:t>
            </w:r>
            <w:r>
              <w:rPr>
                <w:rFonts w:ascii="GHEA Grapalat" w:hAnsi="GHEA Grapalat" w:cs="Arial"/>
                <w:sz w:val="20"/>
                <w:szCs w:val="20"/>
              </w:rPr>
              <w:t>օբյեկտներ</w:t>
            </w:r>
            <w:r>
              <w:rPr>
                <w:rFonts w:ascii="GHEA Grapalat" w:hAnsi="GHEA Grapalat" w:cs="Arial"/>
                <w:sz w:val="20"/>
                <w:szCs w:val="20"/>
                <w:lang w:val="ru-RU"/>
              </w:rPr>
              <w:t>ի</w:t>
            </w:r>
            <w:r w:rsidRPr="00DD0CE1">
              <w:rPr>
                <w:rFonts w:ascii="GHEA Grapalat" w:hAnsi="GHEA Grapalat" w:cs="Arial"/>
                <w:sz w:val="20"/>
                <w:szCs w:val="20"/>
              </w:rPr>
              <w:t xml:space="preserve"> </w:t>
            </w:r>
            <w:r>
              <w:rPr>
                <w:rFonts w:ascii="GHEA Grapalat" w:hAnsi="GHEA Grapalat" w:cs="Arial"/>
                <w:sz w:val="20"/>
                <w:szCs w:val="20"/>
                <w:lang w:val="ru-RU"/>
              </w:rPr>
              <w:t>քանակը</w:t>
            </w:r>
          </w:p>
          <w:p w:rsidR="00AD5ED2" w:rsidRPr="00DD0CE1" w:rsidRDefault="00AD5ED2" w:rsidP="00084031">
            <w:pPr>
              <w:rPr>
                <w:rFonts w:ascii="GHEA Grapalat" w:hAnsi="GHEA Grapalat" w:cs="Arial"/>
                <w:i/>
                <w:sz w:val="20"/>
                <w:szCs w:val="20"/>
              </w:rPr>
            </w:pPr>
            <w:r>
              <w:rPr>
                <w:rFonts w:ascii="GHEA Grapalat" w:hAnsi="GHEA Grapalat" w:cs="Arial"/>
                <w:i/>
                <w:sz w:val="20"/>
                <w:szCs w:val="20"/>
                <w:lang w:val="ru-RU"/>
              </w:rPr>
              <w:t>այդ</w:t>
            </w:r>
            <w:r w:rsidRPr="00DD0CE1">
              <w:rPr>
                <w:rFonts w:ascii="GHEA Grapalat" w:hAnsi="GHEA Grapalat" w:cs="Arial"/>
                <w:i/>
                <w:sz w:val="20"/>
                <w:szCs w:val="20"/>
              </w:rPr>
              <w:t xml:space="preserve"> </w:t>
            </w:r>
            <w:r>
              <w:rPr>
                <w:rFonts w:ascii="GHEA Grapalat" w:hAnsi="GHEA Grapalat" w:cs="Arial"/>
                <w:i/>
                <w:sz w:val="20"/>
                <w:szCs w:val="20"/>
                <w:lang w:val="ru-RU"/>
              </w:rPr>
              <w:t>թվում՝</w:t>
            </w:r>
            <w:r w:rsidRPr="00DD0CE1">
              <w:rPr>
                <w:rFonts w:ascii="GHEA Grapalat" w:hAnsi="GHEA Grapalat" w:cs="Arial"/>
                <w:i/>
                <w:sz w:val="20"/>
                <w:szCs w:val="20"/>
              </w:rPr>
              <w:t xml:space="preserve">  </w:t>
            </w:r>
          </w:p>
        </w:tc>
        <w:tc>
          <w:tcPr>
            <w:tcW w:w="1420" w:type="dxa"/>
            <w:tcBorders>
              <w:top w:val="single" w:sz="4" w:space="0" w:color="auto"/>
              <w:left w:val="single" w:sz="4" w:space="0" w:color="auto"/>
              <w:bottom w:val="single" w:sz="4" w:space="0" w:color="auto"/>
              <w:right w:val="single" w:sz="4" w:space="0" w:color="auto"/>
            </w:tcBorders>
            <w:hideMark/>
          </w:tcPr>
          <w:p w:rsidR="00AD5ED2" w:rsidRDefault="00AD5ED2" w:rsidP="00AD5ED2">
            <w:pPr>
              <w:jc w:val="center"/>
              <w:rPr>
                <w:rFonts w:ascii="Calibri" w:hAnsi="Calibri"/>
                <w:bCs/>
                <w:sz w:val="20"/>
                <w:szCs w:val="24"/>
              </w:rPr>
            </w:pPr>
            <w:r>
              <w:rPr>
                <w:rFonts w:ascii="Calibri" w:hAnsi="Calibri"/>
                <w:bCs/>
                <w:sz w:val="20"/>
              </w:rPr>
              <w:t>63</w:t>
            </w:r>
          </w:p>
        </w:tc>
        <w:tc>
          <w:tcPr>
            <w:tcW w:w="1276" w:type="dxa"/>
            <w:tcBorders>
              <w:top w:val="single" w:sz="4" w:space="0" w:color="auto"/>
              <w:left w:val="single" w:sz="4" w:space="0" w:color="auto"/>
              <w:bottom w:val="single" w:sz="4" w:space="0" w:color="auto"/>
              <w:right w:val="single" w:sz="4" w:space="0" w:color="auto"/>
            </w:tcBorders>
            <w:hideMark/>
          </w:tcPr>
          <w:p w:rsidR="00AD5ED2" w:rsidRDefault="00AD5ED2" w:rsidP="00AD5ED2">
            <w:pPr>
              <w:jc w:val="center"/>
              <w:rPr>
                <w:rFonts w:ascii="Calibri" w:hAnsi="Calibri"/>
                <w:bCs/>
                <w:sz w:val="20"/>
                <w:szCs w:val="24"/>
              </w:rPr>
            </w:pPr>
            <w:r>
              <w:rPr>
                <w:rFonts w:ascii="Calibri" w:hAnsi="Calibri"/>
                <w:bCs/>
                <w:sz w:val="20"/>
              </w:rPr>
              <w:t>63</w:t>
            </w:r>
          </w:p>
        </w:tc>
        <w:tc>
          <w:tcPr>
            <w:tcW w:w="2551" w:type="dxa"/>
            <w:tcBorders>
              <w:top w:val="single" w:sz="4" w:space="0" w:color="auto"/>
              <w:left w:val="single" w:sz="4" w:space="0" w:color="auto"/>
              <w:bottom w:val="single" w:sz="4" w:space="0" w:color="auto"/>
              <w:right w:val="single" w:sz="4" w:space="0" w:color="auto"/>
            </w:tcBorders>
            <w:hideMark/>
          </w:tcPr>
          <w:p w:rsidR="00AD5ED2" w:rsidRDefault="00AD5ED2" w:rsidP="00AD5ED2">
            <w:pPr>
              <w:jc w:val="center"/>
              <w:rPr>
                <w:rFonts w:ascii="Calibri" w:hAnsi="Calibri"/>
                <w:bCs/>
                <w:sz w:val="20"/>
                <w:szCs w:val="24"/>
              </w:rPr>
            </w:pPr>
            <w:r>
              <w:rPr>
                <w:rFonts w:ascii="Calibri" w:hAnsi="Calibri"/>
                <w:bCs/>
                <w:sz w:val="20"/>
              </w:rPr>
              <w:t>203</w:t>
            </w:r>
          </w:p>
        </w:tc>
      </w:tr>
      <w:tr w:rsidR="00AD5ED2" w:rsidTr="007034B8">
        <w:trPr>
          <w:trHeight w:val="566"/>
        </w:trPr>
        <w:tc>
          <w:tcPr>
            <w:tcW w:w="3967" w:type="dxa"/>
            <w:tcBorders>
              <w:top w:val="single" w:sz="4" w:space="0" w:color="auto"/>
              <w:left w:val="single" w:sz="4" w:space="0" w:color="auto"/>
              <w:bottom w:val="single" w:sz="4" w:space="0" w:color="auto"/>
              <w:right w:val="single" w:sz="4" w:space="0" w:color="auto"/>
            </w:tcBorders>
            <w:hideMark/>
          </w:tcPr>
          <w:p w:rsidR="00AD5ED2" w:rsidRDefault="00AD5ED2" w:rsidP="00084031">
            <w:pPr>
              <w:rPr>
                <w:rFonts w:ascii="GHEA Grapalat" w:hAnsi="GHEA Grapalat" w:cs="Arial"/>
                <w:sz w:val="20"/>
                <w:szCs w:val="20"/>
                <w:lang w:val="ru-RU"/>
              </w:rPr>
            </w:pPr>
            <w:r>
              <w:rPr>
                <w:rFonts w:ascii="GHEA Grapalat" w:hAnsi="GHEA Grapalat" w:cs="Arial"/>
                <w:sz w:val="20"/>
                <w:szCs w:val="20"/>
              </w:rPr>
              <w:t>Խանութների/</w:t>
            </w:r>
            <w:r>
              <w:rPr>
                <w:rFonts w:ascii="GHEA Grapalat" w:hAnsi="GHEA Grapalat" w:cs="Arial"/>
                <w:sz w:val="20"/>
                <w:szCs w:val="20"/>
              </w:rPr>
              <w:br/>
              <w:t>հանրախանութներ</w:t>
            </w:r>
          </w:p>
        </w:tc>
        <w:tc>
          <w:tcPr>
            <w:tcW w:w="1420"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Calibri" w:hAnsi="Calibri"/>
                <w:bCs/>
                <w:sz w:val="20"/>
                <w:szCs w:val="24"/>
              </w:rPr>
            </w:pPr>
            <w:r>
              <w:rPr>
                <w:rFonts w:ascii="Calibri" w:hAnsi="Calibri"/>
                <w:bCs/>
                <w:sz w:val="20"/>
              </w:rPr>
              <w:t>60</w:t>
            </w:r>
          </w:p>
        </w:tc>
        <w:tc>
          <w:tcPr>
            <w:tcW w:w="1276"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Calibri" w:hAnsi="Calibri"/>
                <w:bCs/>
                <w:sz w:val="20"/>
                <w:szCs w:val="24"/>
              </w:rPr>
            </w:pPr>
            <w:r>
              <w:rPr>
                <w:rFonts w:ascii="Calibri" w:hAnsi="Calibri"/>
                <w:bCs/>
                <w:sz w:val="20"/>
              </w:rPr>
              <w:t>60</w:t>
            </w:r>
          </w:p>
        </w:tc>
        <w:tc>
          <w:tcPr>
            <w:tcW w:w="2551" w:type="dxa"/>
            <w:tcBorders>
              <w:top w:val="single" w:sz="4" w:space="0" w:color="auto"/>
              <w:left w:val="single" w:sz="4" w:space="0" w:color="auto"/>
              <w:bottom w:val="single" w:sz="4" w:space="0" w:color="auto"/>
              <w:right w:val="single" w:sz="4" w:space="0" w:color="auto"/>
            </w:tcBorders>
            <w:hideMark/>
          </w:tcPr>
          <w:p w:rsidR="00AD5ED2" w:rsidRDefault="00AD5ED2" w:rsidP="007034B8">
            <w:pPr>
              <w:jc w:val="center"/>
              <w:rPr>
                <w:rFonts w:ascii="Calibri" w:hAnsi="Calibri"/>
                <w:bCs/>
                <w:sz w:val="20"/>
                <w:szCs w:val="24"/>
              </w:rPr>
            </w:pPr>
            <w:r>
              <w:rPr>
                <w:rFonts w:ascii="Calibri" w:hAnsi="Calibri"/>
                <w:bCs/>
                <w:sz w:val="20"/>
              </w:rPr>
              <w:t>200</w:t>
            </w:r>
          </w:p>
        </w:tc>
      </w:tr>
      <w:tr w:rsidR="00AD5ED2" w:rsidTr="007034B8">
        <w:trPr>
          <w:trHeight w:val="333"/>
        </w:trPr>
        <w:tc>
          <w:tcPr>
            <w:tcW w:w="3967" w:type="dxa"/>
            <w:tcBorders>
              <w:top w:val="single" w:sz="4" w:space="0" w:color="auto"/>
              <w:left w:val="single" w:sz="4" w:space="0" w:color="auto"/>
              <w:bottom w:val="single" w:sz="4" w:space="0" w:color="auto"/>
              <w:right w:val="single" w:sz="4" w:space="0" w:color="auto"/>
            </w:tcBorders>
            <w:hideMark/>
          </w:tcPr>
          <w:p w:rsidR="00AD5ED2" w:rsidRDefault="00AD5ED2" w:rsidP="00084031">
            <w:pPr>
              <w:spacing w:line="360" w:lineRule="auto"/>
              <w:rPr>
                <w:rFonts w:ascii="GHEA Grapalat" w:hAnsi="GHEA Grapalat" w:cs="Arial"/>
                <w:sz w:val="20"/>
                <w:szCs w:val="20"/>
              </w:rPr>
            </w:pPr>
            <w:r>
              <w:rPr>
                <w:rFonts w:ascii="GHEA Grapalat" w:hAnsi="GHEA Grapalat" w:cs="Arial"/>
                <w:sz w:val="20"/>
                <w:szCs w:val="20"/>
              </w:rPr>
              <w:t>Կրպակներ/վաճառասեղաններ</w:t>
            </w:r>
          </w:p>
        </w:tc>
        <w:tc>
          <w:tcPr>
            <w:tcW w:w="1420"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Calibri" w:hAnsi="Calibri"/>
                <w:bCs/>
                <w:sz w:val="20"/>
                <w:szCs w:val="24"/>
              </w:rPr>
            </w:pPr>
            <w:r>
              <w:rPr>
                <w:rFonts w:ascii="Calibri" w:hAnsi="Calibri"/>
                <w:bCs/>
                <w:sz w:val="20"/>
              </w:rPr>
              <w:t>3</w:t>
            </w:r>
          </w:p>
        </w:tc>
        <w:tc>
          <w:tcPr>
            <w:tcW w:w="1276" w:type="dxa"/>
            <w:tcBorders>
              <w:top w:val="single" w:sz="4" w:space="0" w:color="auto"/>
              <w:left w:val="single" w:sz="4" w:space="0" w:color="auto"/>
              <w:bottom w:val="single" w:sz="4" w:space="0" w:color="auto"/>
              <w:right w:val="single" w:sz="4" w:space="0" w:color="auto"/>
            </w:tcBorders>
            <w:hideMark/>
          </w:tcPr>
          <w:p w:rsidR="00AD5ED2" w:rsidRDefault="00AD5ED2" w:rsidP="00084031">
            <w:pPr>
              <w:jc w:val="center"/>
              <w:rPr>
                <w:rFonts w:ascii="Calibri" w:hAnsi="Calibri"/>
                <w:bCs/>
                <w:sz w:val="20"/>
                <w:szCs w:val="24"/>
              </w:rPr>
            </w:pPr>
            <w:r>
              <w:rPr>
                <w:rFonts w:ascii="Calibri" w:hAnsi="Calibri"/>
                <w:bCs/>
                <w:sz w:val="20"/>
              </w:rPr>
              <w:t>3</w:t>
            </w:r>
          </w:p>
        </w:tc>
        <w:tc>
          <w:tcPr>
            <w:tcW w:w="2551" w:type="dxa"/>
            <w:tcBorders>
              <w:top w:val="single" w:sz="4" w:space="0" w:color="auto"/>
              <w:left w:val="single" w:sz="4" w:space="0" w:color="auto"/>
              <w:bottom w:val="single" w:sz="4" w:space="0" w:color="auto"/>
              <w:right w:val="single" w:sz="4" w:space="0" w:color="auto"/>
            </w:tcBorders>
            <w:hideMark/>
          </w:tcPr>
          <w:p w:rsidR="00AD5ED2" w:rsidRDefault="00AD5ED2" w:rsidP="007034B8">
            <w:pPr>
              <w:jc w:val="center"/>
              <w:rPr>
                <w:rFonts w:ascii="Calibri" w:hAnsi="Calibri"/>
                <w:bCs/>
                <w:sz w:val="20"/>
                <w:szCs w:val="24"/>
              </w:rPr>
            </w:pPr>
            <w:r>
              <w:rPr>
                <w:rFonts w:ascii="Calibri" w:hAnsi="Calibri"/>
                <w:bCs/>
                <w:sz w:val="20"/>
              </w:rPr>
              <w:t>3</w:t>
            </w:r>
          </w:p>
        </w:tc>
      </w:tr>
      <w:tr w:rsidR="00AD5ED2" w:rsidTr="007034B8">
        <w:trPr>
          <w:trHeight w:val="285"/>
        </w:trPr>
        <w:tc>
          <w:tcPr>
            <w:tcW w:w="3967" w:type="dxa"/>
            <w:tcBorders>
              <w:top w:val="single" w:sz="4" w:space="0" w:color="auto"/>
              <w:left w:val="single" w:sz="4" w:space="0" w:color="auto"/>
              <w:bottom w:val="single" w:sz="4" w:space="0" w:color="auto"/>
              <w:right w:val="single" w:sz="4" w:space="0" w:color="auto"/>
            </w:tcBorders>
            <w:hideMark/>
          </w:tcPr>
          <w:p w:rsidR="00AD5ED2" w:rsidRDefault="00AD5ED2" w:rsidP="007034B8">
            <w:pPr>
              <w:spacing w:line="360" w:lineRule="auto"/>
              <w:rPr>
                <w:rFonts w:ascii="GHEA Grapalat" w:hAnsi="GHEA Grapalat" w:cs="Arial"/>
                <w:sz w:val="20"/>
                <w:szCs w:val="20"/>
              </w:rPr>
            </w:pPr>
            <w:r>
              <w:rPr>
                <w:rFonts w:ascii="GHEA Grapalat" w:hAnsi="GHEA Grapalat" w:cs="Arial"/>
                <w:sz w:val="20"/>
                <w:szCs w:val="20"/>
              </w:rPr>
              <w:t>Շուկա/տոնավաճառներ</w:t>
            </w:r>
          </w:p>
        </w:tc>
        <w:tc>
          <w:tcPr>
            <w:tcW w:w="1420" w:type="dxa"/>
            <w:tcBorders>
              <w:top w:val="single" w:sz="4" w:space="0" w:color="auto"/>
              <w:left w:val="single" w:sz="4" w:space="0" w:color="auto"/>
              <w:bottom w:val="single" w:sz="4" w:space="0" w:color="auto"/>
              <w:right w:val="single" w:sz="4" w:space="0" w:color="auto"/>
            </w:tcBorders>
            <w:hideMark/>
          </w:tcPr>
          <w:p w:rsidR="00AD5ED2" w:rsidRDefault="00AD5ED2" w:rsidP="007034B8">
            <w:pPr>
              <w:jc w:val="center"/>
              <w:rPr>
                <w:rFonts w:ascii="Calibri" w:hAnsi="Calibri"/>
                <w:bCs/>
                <w:sz w:val="20"/>
                <w:szCs w:val="24"/>
              </w:rPr>
            </w:pPr>
            <w:r>
              <w:rPr>
                <w:rFonts w:ascii="Calibri" w:hAnsi="Calibri"/>
                <w:bCs/>
                <w:sz w:val="20"/>
              </w:rPr>
              <w:t>-</w:t>
            </w:r>
          </w:p>
        </w:tc>
        <w:tc>
          <w:tcPr>
            <w:tcW w:w="1276" w:type="dxa"/>
            <w:tcBorders>
              <w:top w:val="single" w:sz="4" w:space="0" w:color="auto"/>
              <w:left w:val="single" w:sz="4" w:space="0" w:color="auto"/>
              <w:bottom w:val="single" w:sz="4" w:space="0" w:color="auto"/>
              <w:right w:val="single" w:sz="4" w:space="0" w:color="auto"/>
            </w:tcBorders>
            <w:hideMark/>
          </w:tcPr>
          <w:p w:rsidR="00AD5ED2" w:rsidRDefault="00AD5ED2" w:rsidP="007034B8">
            <w:pPr>
              <w:jc w:val="center"/>
              <w:rPr>
                <w:rFonts w:ascii="Calibri" w:hAnsi="Calibri"/>
                <w:bCs/>
                <w:sz w:val="20"/>
                <w:szCs w:val="24"/>
              </w:rPr>
            </w:pPr>
            <w:r>
              <w:rPr>
                <w:rFonts w:ascii="Calibri" w:hAnsi="Calibri"/>
                <w:bCs/>
                <w:sz w:val="20"/>
              </w:rPr>
              <w:t>-</w:t>
            </w:r>
          </w:p>
        </w:tc>
        <w:tc>
          <w:tcPr>
            <w:tcW w:w="2551" w:type="dxa"/>
            <w:tcBorders>
              <w:top w:val="single" w:sz="4" w:space="0" w:color="auto"/>
              <w:left w:val="single" w:sz="4" w:space="0" w:color="auto"/>
              <w:bottom w:val="single" w:sz="4" w:space="0" w:color="auto"/>
              <w:right w:val="single" w:sz="4" w:space="0" w:color="auto"/>
            </w:tcBorders>
            <w:hideMark/>
          </w:tcPr>
          <w:p w:rsidR="00AD5ED2" w:rsidRDefault="00AD5ED2" w:rsidP="007034B8">
            <w:pPr>
              <w:jc w:val="center"/>
              <w:rPr>
                <w:rFonts w:ascii="Calibri" w:hAnsi="Calibri"/>
                <w:bCs/>
                <w:sz w:val="20"/>
                <w:szCs w:val="24"/>
              </w:rPr>
            </w:pPr>
            <w:r>
              <w:rPr>
                <w:rFonts w:ascii="Calibri" w:hAnsi="Calibri"/>
                <w:bCs/>
                <w:sz w:val="20"/>
              </w:rPr>
              <w:t>-</w:t>
            </w:r>
          </w:p>
        </w:tc>
      </w:tr>
    </w:tbl>
    <w:p w:rsidR="00C32FC8" w:rsidRPr="002459A8" w:rsidRDefault="00C32FC8" w:rsidP="002459A8">
      <w:pPr>
        <w:pStyle w:val="a3"/>
        <w:ind w:left="360"/>
        <w:jc w:val="both"/>
        <w:rPr>
          <w:rFonts w:ascii="Sylfaen" w:hAnsi="Sylfaen"/>
          <w:sz w:val="24"/>
          <w:szCs w:val="24"/>
        </w:rPr>
      </w:pPr>
    </w:p>
    <w:p w:rsidR="00697051" w:rsidRPr="00044270" w:rsidRDefault="002E3723" w:rsidP="00697051">
      <w:pPr>
        <w:pStyle w:val="3"/>
        <w:jc w:val="center"/>
        <w:rPr>
          <w:rFonts w:ascii="Sylfaen" w:hAnsi="Sylfaen" w:cs="Sylfaen"/>
          <w:i/>
          <w:color w:val="auto"/>
          <w:sz w:val="28"/>
          <w:szCs w:val="28"/>
        </w:rPr>
      </w:pPr>
      <w:r>
        <w:rPr>
          <w:rFonts w:ascii="Sylfaen" w:hAnsi="Sylfaen" w:cs="Sylfaen"/>
          <w:i/>
          <w:color w:val="auto"/>
          <w:sz w:val="28"/>
          <w:szCs w:val="28"/>
        </w:rPr>
        <w:t>2</w:t>
      </w:r>
      <w:r w:rsidR="00697051" w:rsidRPr="00044270">
        <w:rPr>
          <w:rFonts w:ascii="Sylfaen" w:hAnsi="Sylfaen" w:cs="Sylfaen"/>
          <w:i/>
          <w:color w:val="auto"/>
          <w:sz w:val="28"/>
          <w:szCs w:val="28"/>
          <w:lang w:val="hy-AM"/>
        </w:rPr>
        <w:t>.1</w:t>
      </w:r>
      <w:r w:rsidR="00697051" w:rsidRPr="00044270">
        <w:rPr>
          <w:rFonts w:ascii="Sylfaen" w:hAnsi="Sylfaen" w:cs="Sylfaen"/>
          <w:i/>
          <w:color w:val="auto"/>
          <w:sz w:val="28"/>
          <w:szCs w:val="28"/>
        </w:rPr>
        <w:t>4</w:t>
      </w:r>
      <w:r w:rsidR="00697051" w:rsidRPr="00044270">
        <w:rPr>
          <w:rFonts w:ascii="Sylfaen" w:hAnsi="Sylfaen" w:cs="Sylfaen"/>
          <w:i/>
          <w:color w:val="auto"/>
          <w:sz w:val="28"/>
          <w:szCs w:val="28"/>
          <w:lang w:val="hy-AM"/>
        </w:rPr>
        <w:t>.</w:t>
      </w:r>
      <w:r w:rsidR="00697051" w:rsidRPr="00044270">
        <w:rPr>
          <w:rFonts w:ascii="Sylfaen" w:hAnsi="Sylfaen" w:cs="Sylfaen"/>
          <w:i/>
          <w:color w:val="auto"/>
          <w:sz w:val="28"/>
          <w:szCs w:val="28"/>
        </w:rPr>
        <w:t>Կրթություն</w:t>
      </w:r>
    </w:p>
    <w:p w:rsidR="006D2AB1" w:rsidRPr="00044270" w:rsidRDefault="006D2AB1" w:rsidP="006D2AB1"/>
    <w:p w:rsidR="00697051" w:rsidRPr="009108DF" w:rsidRDefault="00697051" w:rsidP="00697051">
      <w:pPr>
        <w:rPr>
          <w:rFonts w:ascii="Sylfaen" w:hAnsi="Sylfaen"/>
          <w:color w:val="7030A0"/>
          <w:sz w:val="24"/>
          <w:szCs w:val="24"/>
        </w:rPr>
      </w:pPr>
      <w:r w:rsidRPr="00044270">
        <w:rPr>
          <w:rFonts w:ascii="Sylfaen" w:hAnsi="Sylfaen"/>
          <w:sz w:val="24"/>
          <w:szCs w:val="24"/>
        </w:rPr>
        <w:t>Համայնքի տարածքում գործում են կրթական հետևյալ օջախները</w:t>
      </w:r>
      <w:r w:rsidRPr="009108DF">
        <w:rPr>
          <w:rFonts w:ascii="Sylfaen" w:hAnsi="Sylfaen"/>
          <w:color w:val="7030A0"/>
          <w:sz w:val="24"/>
          <w:szCs w:val="24"/>
        </w:rPr>
        <w:t>՝</w:t>
      </w:r>
    </w:p>
    <w:p w:rsidR="00257D5A" w:rsidRPr="009108DF" w:rsidRDefault="00257D5A" w:rsidP="009B20F2">
      <w:pPr>
        <w:pStyle w:val="a3"/>
        <w:ind w:left="360"/>
        <w:jc w:val="both"/>
        <w:rPr>
          <w:rFonts w:ascii="Sylfaen" w:hAnsi="Sylfaen"/>
          <w:color w:val="7030A0"/>
          <w:sz w:val="24"/>
          <w:szCs w:val="24"/>
        </w:rPr>
      </w:pPr>
    </w:p>
    <w:tbl>
      <w:tblPr>
        <w:tblStyle w:val="a4"/>
        <w:tblW w:w="0" w:type="auto"/>
        <w:tblInd w:w="360" w:type="dxa"/>
        <w:tblLook w:val="04A0"/>
      </w:tblPr>
      <w:tblGrid>
        <w:gridCol w:w="496"/>
        <w:gridCol w:w="5206"/>
        <w:gridCol w:w="2410"/>
        <w:gridCol w:w="2233"/>
      </w:tblGrid>
      <w:tr w:rsidR="006D2AB1" w:rsidRPr="00044270" w:rsidTr="006D2AB1">
        <w:tc>
          <w:tcPr>
            <w:tcW w:w="49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Հ/հ</w:t>
            </w:r>
          </w:p>
        </w:tc>
        <w:tc>
          <w:tcPr>
            <w:tcW w:w="5206" w:type="dxa"/>
          </w:tcPr>
          <w:p w:rsidR="006D2AB1" w:rsidRPr="00044270" w:rsidRDefault="00662359" w:rsidP="00662359">
            <w:pPr>
              <w:pStyle w:val="a3"/>
              <w:ind w:left="0"/>
              <w:jc w:val="center"/>
              <w:rPr>
                <w:rFonts w:ascii="Sylfaen" w:hAnsi="Sylfaen"/>
                <w:sz w:val="20"/>
                <w:szCs w:val="20"/>
              </w:rPr>
            </w:pPr>
            <w:r w:rsidRPr="00044270">
              <w:rPr>
                <w:rFonts w:ascii="Sylfaen" w:hAnsi="Sylfaen"/>
                <w:sz w:val="20"/>
                <w:szCs w:val="20"/>
              </w:rPr>
              <w:t>Հ</w:t>
            </w:r>
            <w:r w:rsidR="006D2AB1" w:rsidRPr="00044270">
              <w:rPr>
                <w:rFonts w:ascii="Sylfaen" w:hAnsi="Sylfaen"/>
                <w:sz w:val="20"/>
                <w:szCs w:val="20"/>
              </w:rPr>
              <w:t>աստատությ</w:t>
            </w:r>
            <w:r w:rsidRPr="00044270">
              <w:rPr>
                <w:rFonts w:ascii="Sylfaen" w:hAnsi="Sylfaen"/>
                <w:sz w:val="20"/>
                <w:szCs w:val="20"/>
              </w:rPr>
              <w:t>ա</w:t>
            </w:r>
            <w:r w:rsidR="006D2AB1" w:rsidRPr="00044270">
              <w:rPr>
                <w:rFonts w:ascii="Sylfaen" w:hAnsi="Sylfaen"/>
                <w:sz w:val="20"/>
                <w:szCs w:val="20"/>
              </w:rPr>
              <w:t>ն</w:t>
            </w:r>
            <w:r w:rsidRPr="00044270">
              <w:rPr>
                <w:rFonts w:ascii="Sylfaen" w:hAnsi="Sylfaen"/>
                <w:sz w:val="20"/>
                <w:szCs w:val="20"/>
              </w:rPr>
              <w:t xml:space="preserve"> անվանումը</w:t>
            </w:r>
          </w:p>
        </w:tc>
        <w:tc>
          <w:tcPr>
            <w:tcW w:w="2410"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Սովորողների թիվը</w:t>
            </w:r>
          </w:p>
        </w:tc>
        <w:tc>
          <w:tcPr>
            <w:tcW w:w="2233"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Աշխատողների թիվը</w:t>
            </w:r>
          </w:p>
        </w:tc>
      </w:tr>
      <w:tr w:rsidR="006D2AB1" w:rsidRPr="00044270" w:rsidTr="006D2AB1">
        <w:tc>
          <w:tcPr>
            <w:tcW w:w="49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1</w:t>
            </w:r>
          </w:p>
        </w:tc>
        <w:tc>
          <w:tcPr>
            <w:tcW w:w="520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Փարաքարի միջնակարգ դպրոց ՊՈԱԿ</w:t>
            </w:r>
          </w:p>
        </w:tc>
        <w:tc>
          <w:tcPr>
            <w:tcW w:w="2410" w:type="dxa"/>
          </w:tcPr>
          <w:p w:rsidR="006D2AB1" w:rsidRPr="00044270" w:rsidRDefault="00406D23" w:rsidP="00406D23">
            <w:pPr>
              <w:pStyle w:val="a3"/>
              <w:ind w:left="0"/>
              <w:jc w:val="center"/>
              <w:rPr>
                <w:rFonts w:ascii="Sylfaen" w:hAnsi="Sylfaen"/>
                <w:sz w:val="20"/>
                <w:szCs w:val="20"/>
              </w:rPr>
            </w:pPr>
            <w:r w:rsidRPr="00044270">
              <w:rPr>
                <w:rFonts w:ascii="Sylfaen" w:hAnsi="Sylfaen"/>
                <w:sz w:val="20"/>
                <w:szCs w:val="20"/>
              </w:rPr>
              <w:t>402</w:t>
            </w:r>
          </w:p>
        </w:tc>
        <w:tc>
          <w:tcPr>
            <w:tcW w:w="2233" w:type="dxa"/>
          </w:tcPr>
          <w:p w:rsidR="006D2AB1" w:rsidRPr="00044270" w:rsidRDefault="00406D23" w:rsidP="00406D23">
            <w:pPr>
              <w:pStyle w:val="a3"/>
              <w:ind w:left="0"/>
              <w:jc w:val="center"/>
              <w:rPr>
                <w:rFonts w:ascii="Sylfaen" w:hAnsi="Sylfaen"/>
                <w:sz w:val="20"/>
                <w:szCs w:val="20"/>
              </w:rPr>
            </w:pPr>
            <w:r w:rsidRPr="00044270">
              <w:rPr>
                <w:rFonts w:ascii="Sylfaen" w:hAnsi="Sylfaen"/>
                <w:sz w:val="20"/>
                <w:szCs w:val="20"/>
              </w:rPr>
              <w:t>53</w:t>
            </w:r>
          </w:p>
        </w:tc>
      </w:tr>
      <w:tr w:rsidR="006D2AB1" w:rsidRPr="00044270" w:rsidTr="006D2AB1">
        <w:tc>
          <w:tcPr>
            <w:tcW w:w="49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2</w:t>
            </w:r>
          </w:p>
        </w:tc>
        <w:tc>
          <w:tcPr>
            <w:tcW w:w="520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Փարաքարի հիմնական դպրոց ՊՈԱԿ</w:t>
            </w:r>
          </w:p>
        </w:tc>
        <w:tc>
          <w:tcPr>
            <w:tcW w:w="2410" w:type="dxa"/>
          </w:tcPr>
          <w:p w:rsidR="006D2AB1" w:rsidRPr="00044270" w:rsidRDefault="00406D23" w:rsidP="00406D23">
            <w:pPr>
              <w:pStyle w:val="a3"/>
              <w:ind w:left="0"/>
              <w:jc w:val="center"/>
              <w:rPr>
                <w:rFonts w:ascii="Sylfaen" w:hAnsi="Sylfaen"/>
                <w:sz w:val="20"/>
                <w:szCs w:val="20"/>
              </w:rPr>
            </w:pPr>
            <w:r w:rsidRPr="00044270">
              <w:rPr>
                <w:rFonts w:ascii="Sylfaen" w:hAnsi="Sylfaen"/>
                <w:sz w:val="20"/>
                <w:szCs w:val="20"/>
              </w:rPr>
              <w:t>190</w:t>
            </w:r>
          </w:p>
        </w:tc>
        <w:tc>
          <w:tcPr>
            <w:tcW w:w="2233" w:type="dxa"/>
          </w:tcPr>
          <w:p w:rsidR="006D2AB1" w:rsidRPr="00044270" w:rsidRDefault="00406D23" w:rsidP="00406D23">
            <w:pPr>
              <w:pStyle w:val="a3"/>
              <w:ind w:left="0"/>
              <w:jc w:val="center"/>
              <w:rPr>
                <w:rFonts w:ascii="Sylfaen" w:hAnsi="Sylfaen"/>
                <w:sz w:val="20"/>
                <w:szCs w:val="20"/>
              </w:rPr>
            </w:pPr>
            <w:r w:rsidRPr="00044270">
              <w:rPr>
                <w:rFonts w:ascii="Sylfaen" w:hAnsi="Sylfaen"/>
                <w:sz w:val="20"/>
                <w:szCs w:val="20"/>
              </w:rPr>
              <w:t>42</w:t>
            </w:r>
          </w:p>
        </w:tc>
      </w:tr>
      <w:tr w:rsidR="006D2AB1" w:rsidRPr="00044270" w:rsidTr="006D2AB1">
        <w:tc>
          <w:tcPr>
            <w:tcW w:w="49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3</w:t>
            </w:r>
          </w:p>
        </w:tc>
        <w:tc>
          <w:tcPr>
            <w:tcW w:w="5206" w:type="dxa"/>
          </w:tcPr>
          <w:p w:rsidR="006D2AB1" w:rsidRPr="00044270" w:rsidRDefault="006D2AB1" w:rsidP="009B20F2">
            <w:pPr>
              <w:pStyle w:val="a3"/>
              <w:ind w:left="0"/>
              <w:jc w:val="both"/>
              <w:rPr>
                <w:rFonts w:ascii="Sylfaen" w:hAnsi="Sylfaen"/>
                <w:sz w:val="20"/>
                <w:szCs w:val="20"/>
              </w:rPr>
            </w:pPr>
            <w:r w:rsidRPr="00044270">
              <w:rPr>
                <w:rFonts w:ascii="Sylfaen" w:hAnsi="Sylfaen"/>
                <w:sz w:val="20"/>
                <w:szCs w:val="20"/>
              </w:rPr>
              <w:t>Թաիրովի միջնակարգ դպրոց ՊՈԱԿ</w:t>
            </w:r>
          </w:p>
        </w:tc>
        <w:tc>
          <w:tcPr>
            <w:tcW w:w="2410" w:type="dxa"/>
          </w:tcPr>
          <w:p w:rsidR="006D2AB1" w:rsidRPr="00044270" w:rsidRDefault="00406D23" w:rsidP="00406D23">
            <w:pPr>
              <w:pStyle w:val="a3"/>
              <w:ind w:left="0"/>
              <w:jc w:val="center"/>
              <w:rPr>
                <w:rFonts w:ascii="Sylfaen" w:hAnsi="Sylfaen"/>
                <w:sz w:val="20"/>
                <w:szCs w:val="20"/>
              </w:rPr>
            </w:pPr>
            <w:r w:rsidRPr="00044270">
              <w:rPr>
                <w:rFonts w:ascii="Sylfaen" w:hAnsi="Sylfaen"/>
                <w:sz w:val="20"/>
                <w:szCs w:val="20"/>
              </w:rPr>
              <w:t>421</w:t>
            </w:r>
          </w:p>
        </w:tc>
        <w:tc>
          <w:tcPr>
            <w:tcW w:w="2233" w:type="dxa"/>
          </w:tcPr>
          <w:p w:rsidR="006D2AB1" w:rsidRPr="00044270" w:rsidRDefault="00406D23" w:rsidP="00406D23">
            <w:pPr>
              <w:pStyle w:val="a3"/>
              <w:ind w:left="0"/>
              <w:jc w:val="center"/>
              <w:rPr>
                <w:rFonts w:ascii="Sylfaen" w:hAnsi="Sylfaen"/>
                <w:sz w:val="20"/>
                <w:szCs w:val="20"/>
              </w:rPr>
            </w:pPr>
            <w:r w:rsidRPr="00044270">
              <w:rPr>
                <w:rFonts w:ascii="Sylfaen" w:hAnsi="Sylfaen"/>
                <w:sz w:val="20"/>
                <w:szCs w:val="20"/>
              </w:rPr>
              <w:t>66</w:t>
            </w:r>
          </w:p>
        </w:tc>
      </w:tr>
    </w:tbl>
    <w:p w:rsidR="00257D5A" w:rsidRDefault="00257D5A" w:rsidP="009B20F2">
      <w:pPr>
        <w:pStyle w:val="a3"/>
        <w:ind w:left="360"/>
        <w:jc w:val="both"/>
        <w:rPr>
          <w:rFonts w:ascii="Sylfaen" w:hAnsi="Sylfaen"/>
          <w:i/>
          <w:sz w:val="28"/>
          <w:szCs w:val="28"/>
        </w:rPr>
      </w:pPr>
    </w:p>
    <w:tbl>
      <w:tblPr>
        <w:tblStyle w:val="a4"/>
        <w:tblW w:w="0" w:type="auto"/>
        <w:tblInd w:w="360" w:type="dxa"/>
        <w:tblLook w:val="04A0"/>
      </w:tblPr>
      <w:tblGrid>
        <w:gridCol w:w="496"/>
        <w:gridCol w:w="5206"/>
        <w:gridCol w:w="2410"/>
        <w:gridCol w:w="2233"/>
      </w:tblGrid>
      <w:tr w:rsidR="006D2AB1" w:rsidRPr="00044270" w:rsidTr="00C57760">
        <w:tc>
          <w:tcPr>
            <w:tcW w:w="496"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Հ/հ</w:t>
            </w:r>
          </w:p>
        </w:tc>
        <w:tc>
          <w:tcPr>
            <w:tcW w:w="5206" w:type="dxa"/>
          </w:tcPr>
          <w:p w:rsidR="006D2AB1" w:rsidRPr="00044270" w:rsidRDefault="00662359" w:rsidP="00662359">
            <w:pPr>
              <w:pStyle w:val="a3"/>
              <w:ind w:left="0"/>
              <w:jc w:val="center"/>
              <w:rPr>
                <w:rFonts w:ascii="Sylfaen" w:hAnsi="Sylfaen"/>
                <w:sz w:val="20"/>
                <w:szCs w:val="20"/>
              </w:rPr>
            </w:pPr>
            <w:r w:rsidRPr="00044270">
              <w:rPr>
                <w:rFonts w:ascii="Sylfaen" w:hAnsi="Sylfaen"/>
                <w:sz w:val="20"/>
                <w:szCs w:val="20"/>
              </w:rPr>
              <w:t>Հաստատության անվանումը</w:t>
            </w:r>
          </w:p>
        </w:tc>
        <w:tc>
          <w:tcPr>
            <w:tcW w:w="2410"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Սովորողների թիվը</w:t>
            </w:r>
          </w:p>
        </w:tc>
        <w:tc>
          <w:tcPr>
            <w:tcW w:w="2233"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Աշխատողների թիվը</w:t>
            </w:r>
          </w:p>
        </w:tc>
      </w:tr>
      <w:tr w:rsidR="006D2AB1" w:rsidRPr="00044270" w:rsidTr="00C57760">
        <w:tc>
          <w:tcPr>
            <w:tcW w:w="496"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1</w:t>
            </w:r>
          </w:p>
        </w:tc>
        <w:tc>
          <w:tcPr>
            <w:tcW w:w="5206" w:type="dxa"/>
          </w:tcPr>
          <w:p w:rsidR="006D2AB1" w:rsidRPr="00044270" w:rsidRDefault="006D2AB1" w:rsidP="006D2AB1">
            <w:pPr>
              <w:pStyle w:val="a3"/>
              <w:ind w:left="0"/>
              <w:jc w:val="both"/>
              <w:rPr>
                <w:rFonts w:ascii="Sylfaen" w:hAnsi="Sylfaen"/>
                <w:sz w:val="20"/>
                <w:szCs w:val="20"/>
              </w:rPr>
            </w:pPr>
            <w:r w:rsidRPr="00044270">
              <w:rPr>
                <w:rFonts w:ascii="Sylfaen" w:hAnsi="Sylfaen"/>
                <w:sz w:val="20"/>
                <w:szCs w:val="20"/>
              </w:rPr>
              <w:t>Փարաքարի մանկապարտեզ ՊՈԱԿ</w:t>
            </w:r>
          </w:p>
        </w:tc>
        <w:tc>
          <w:tcPr>
            <w:tcW w:w="2410" w:type="dxa"/>
          </w:tcPr>
          <w:p w:rsidR="006D2AB1" w:rsidRPr="00044270" w:rsidRDefault="00662359" w:rsidP="00662359">
            <w:pPr>
              <w:pStyle w:val="a3"/>
              <w:ind w:left="0"/>
              <w:jc w:val="center"/>
              <w:rPr>
                <w:rFonts w:ascii="Sylfaen" w:hAnsi="Sylfaen"/>
                <w:sz w:val="20"/>
                <w:szCs w:val="20"/>
              </w:rPr>
            </w:pPr>
            <w:r w:rsidRPr="00044270">
              <w:rPr>
                <w:rFonts w:ascii="Sylfaen" w:hAnsi="Sylfaen"/>
                <w:sz w:val="20"/>
                <w:szCs w:val="20"/>
              </w:rPr>
              <w:t>130</w:t>
            </w:r>
          </w:p>
        </w:tc>
        <w:tc>
          <w:tcPr>
            <w:tcW w:w="2233" w:type="dxa"/>
          </w:tcPr>
          <w:p w:rsidR="006D2AB1" w:rsidRPr="00044270" w:rsidRDefault="00662359" w:rsidP="00662359">
            <w:pPr>
              <w:pStyle w:val="a3"/>
              <w:ind w:left="0"/>
              <w:jc w:val="center"/>
              <w:rPr>
                <w:rFonts w:ascii="Sylfaen" w:hAnsi="Sylfaen"/>
                <w:sz w:val="20"/>
                <w:szCs w:val="20"/>
              </w:rPr>
            </w:pPr>
            <w:r w:rsidRPr="00044270">
              <w:rPr>
                <w:rFonts w:ascii="Sylfaen" w:hAnsi="Sylfaen"/>
                <w:sz w:val="20"/>
                <w:szCs w:val="20"/>
              </w:rPr>
              <w:t>26</w:t>
            </w:r>
          </w:p>
        </w:tc>
      </w:tr>
      <w:tr w:rsidR="006D2AB1" w:rsidRPr="00044270" w:rsidTr="00C57760">
        <w:tc>
          <w:tcPr>
            <w:tcW w:w="496"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2</w:t>
            </w:r>
          </w:p>
        </w:tc>
        <w:tc>
          <w:tcPr>
            <w:tcW w:w="5206" w:type="dxa"/>
          </w:tcPr>
          <w:p w:rsidR="006D2AB1" w:rsidRPr="00044270" w:rsidRDefault="006D2AB1" w:rsidP="006D2AB1">
            <w:pPr>
              <w:pStyle w:val="a3"/>
              <w:ind w:left="0"/>
              <w:jc w:val="both"/>
              <w:rPr>
                <w:rFonts w:ascii="Sylfaen" w:hAnsi="Sylfaen"/>
                <w:sz w:val="20"/>
                <w:szCs w:val="20"/>
              </w:rPr>
            </w:pPr>
            <w:r w:rsidRPr="00044270">
              <w:rPr>
                <w:rFonts w:ascii="Sylfaen" w:hAnsi="Sylfaen"/>
                <w:sz w:val="20"/>
                <w:szCs w:val="20"/>
              </w:rPr>
              <w:t>Թաիրովի մանկապարտեզ ՊՈԱԿ</w:t>
            </w:r>
          </w:p>
        </w:tc>
        <w:tc>
          <w:tcPr>
            <w:tcW w:w="2410" w:type="dxa"/>
          </w:tcPr>
          <w:p w:rsidR="006D2AB1" w:rsidRPr="00044270" w:rsidRDefault="00662359" w:rsidP="00662359">
            <w:pPr>
              <w:pStyle w:val="a3"/>
              <w:ind w:left="0"/>
              <w:jc w:val="center"/>
              <w:rPr>
                <w:rFonts w:ascii="Sylfaen" w:hAnsi="Sylfaen"/>
                <w:sz w:val="20"/>
                <w:szCs w:val="20"/>
              </w:rPr>
            </w:pPr>
            <w:r w:rsidRPr="00044270">
              <w:rPr>
                <w:rFonts w:ascii="Sylfaen" w:hAnsi="Sylfaen"/>
                <w:sz w:val="20"/>
                <w:szCs w:val="20"/>
              </w:rPr>
              <w:t>55</w:t>
            </w:r>
          </w:p>
        </w:tc>
        <w:tc>
          <w:tcPr>
            <w:tcW w:w="2233" w:type="dxa"/>
          </w:tcPr>
          <w:p w:rsidR="006D2AB1" w:rsidRPr="00044270" w:rsidRDefault="00662359" w:rsidP="00662359">
            <w:pPr>
              <w:pStyle w:val="a3"/>
              <w:ind w:left="0"/>
              <w:jc w:val="center"/>
              <w:rPr>
                <w:rFonts w:ascii="Sylfaen" w:hAnsi="Sylfaen"/>
                <w:sz w:val="20"/>
                <w:szCs w:val="20"/>
              </w:rPr>
            </w:pPr>
            <w:r w:rsidRPr="00044270">
              <w:rPr>
                <w:rFonts w:ascii="Sylfaen" w:hAnsi="Sylfaen"/>
                <w:sz w:val="20"/>
                <w:szCs w:val="20"/>
              </w:rPr>
              <w:t>24</w:t>
            </w:r>
          </w:p>
        </w:tc>
      </w:tr>
      <w:tr w:rsidR="006D2AB1" w:rsidRPr="00044270" w:rsidTr="00C57760">
        <w:tc>
          <w:tcPr>
            <w:tcW w:w="496"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3</w:t>
            </w:r>
          </w:p>
        </w:tc>
        <w:tc>
          <w:tcPr>
            <w:tcW w:w="5206" w:type="dxa"/>
          </w:tcPr>
          <w:p w:rsidR="006D2AB1" w:rsidRPr="00044270" w:rsidRDefault="006D2AB1" w:rsidP="00C57760">
            <w:pPr>
              <w:pStyle w:val="a3"/>
              <w:ind w:left="0"/>
              <w:jc w:val="both"/>
              <w:rPr>
                <w:rFonts w:ascii="Sylfaen" w:hAnsi="Sylfaen"/>
                <w:sz w:val="20"/>
                <w:szCs w:val="20"/>
              </w:rPr>
            </w:pPr>
            <w:r w:rsidRPr="00044270">
              <w:rPr>
                <w:rFonts w:ascii="Sylfaen" w:hAnsi="Sylfaen"/>
                <w:sz w:val="20"/>
                <w:szCs w:val="20"/>
              </w:rPr>
              <w:t>,,Գիտունիկ,,</w:t>
            </w:r>
          </w:p>
        </w:tc>
        <w:tc>
          <w:tcPr>
            <w:tcW w:w="2410" w:type="dxa"/>
          </w:tcPr>
          <w:p w:rsidR="006D2AB1" w:rsidRPr="00044270" w:rsidRDefault="00044270" w:rsidP="00044270">
            <w:pPr>
              <w:pStyle w:val="a3"/>
              <w:ind w:left="0"/>
              <w:jc w:val="center"/>
              <w:rPr>
                <w:rFonts w:ascii="Sylfaen" w:hAnsi="Sylfaen"/>
                <w:sz w:val="20"/>
                <w:szCs w:val="20"/>
              </w:rPr>
            </w:pPr>
            <w:r w:rsidRPr="00044270">
              <w:rPr>
                <w:rFonts w:ascii="Sylfaen" w:hAnsi="Sylfaen"/>
                <w:sz w:val="20"/>
                <w:szCs w:val="20"/>
              </w:rPr>
              <w:t>11</w:t>
            </w:r>
          </w:p>
        </w:tc>
        <w:tc>
          <w:tcPr>
            <w:tcW w:w="2233" w:type="dxa"/>
          </w:tcPr>
          <w:p w:rsidR="006D2AB1" w:rsidRPr="00044270" w:rsidRDefault="00044270" w:rsidP="00044270">
            <w:pPr>
              <w:pStyle w:val="a3"/>
              <w:ind w:left="0"/>
              <w:jc w:val="center"/>
              <w:rPr>
                <w:rFonts w:ascii="Sylfaen" w:hAnsi="Sylfaen"/>
                <w:sz w:val="20"/>
                <w:szCs w:val="20"/>
              </w:rPr>
            </w:pPr>
            <w:r w:rsidRPr="00044270">
              <w:rPr>
                <w:rFonts w:ascii="Sylfaen" w:hAnsi="Sylfaen"/>
                <w:sz w:val="20"/>
                <w:szCs w:val="20"/>
              </w:rPr>
              <w:t>2</w:t>
            </w:r>
          </w:p>
        </w:tc>
      </w:tr>
    </w:tbl>
    <w:p w:rsidR="006D2AB1" w:rsidRPr="009108DF" w:rsidRDefault="006D2AB1" w:rsidP="009B20F2">
      <w:pPr>
        <w:pStyle w:val="a3"/>
        <w:ind w:left="360"/>
        <w:jc w:val="both"/>
        <w:rPr>
          <w:rFonts w:ascii="Sylfaen" w:hAnsi="Sylfaen"/>
          <w:color w:val="7030A0"/>
          <w:sz w:val="24"/>
          <w:szCs w:val="24"/>
        </w:rPr>
      </w:pPr>
    </w:p>
    <w:p w:rsidR="00662359" w:rsidRPr="00044270" w:rsidRDefault="00044270" w:rsidP="009B20F2">
      <w:pPr>
        <w:pStyle w:val="a3"/>
        <w:ind w:left="360"/>
        <w:jc w:val="both"/>
        <w:rPr>
          <w:rFonts w:ascii="Sylfaen" w:hAnsi="Sylfaen"/>
          <w:sz w:val="24"/>
          <w:szCs w:val="24"/>
        </w:rPr>
      </w:pPr>
      <w:r w:rsidRPr="00044270">
        <w:rPr>
          <w:rFonts w:ascii="Sylfaen" w:hAnsi="Sylfaen"/>
          <w:sz w:val="24"/>
          <w:szCs w:val="24"/>
        </w:rPr>
        <w:lastRenderedPageBreak/>
        <w:t xml:space="preserve">       </w:t>
      </w:r>
      <w:r w:rsidR="00662359" w:rsidRPr="00044270">
        <w:rPr>
          <w:rFonts w:ascii="Sylfaen" w:hAnsi="Sylfaen"/>
          <w:sz w:val="24"/>
          <w:szCs w:val="24"/>
        </w:rPr>
        <w:t>Փարաքարի մանկապարտեզի մասնաշենքը վերանորոգված է և գտնվում է բարվոք վիճակում:</w:t>
      </w:r>
      <w:r w:rsidRPr="00044270">
        <w:rPr>
          <w:rFonts w:ascii="Sylfaen" w:hAnsi="Sylfaen"/>
          <w:sz w:val="24"/>
          <w:szCs w:val="24"/>
        </w:rPr>
        <w:t xml:space="preserve"> </w:t>
      </w:r>
      <w:r w:rsidR="00662359" w:rsidRPr="00044270">
        <w:rPr>
          <w:rFonts w:ascii="Sylfaen" w:hAnsi="Sylfaen"/>
          <w:sz w:val="24"/>
          <w:szCs w:val="24"/>
        </w:rPr>
        <w:t>Թաիրո</w:t>
      </w:r>
      <w:r w:rsidRPr="00044270">
        <w:rPr>
          <w:rFonts w:ascii="Sylfaen" w:hAnsi="Sylfaen"/>
          <w:sz w:val="24"/>
          <w:szCs w:val="24"/>
        </w:rPr>
        <w:t>վ</w:t>
      </w:r>
      <w:r w:rsidR="00662359" w:rsidRPr="00044270">
        <w:rPr>
          <w:rFonts w:ascii="Sylfaen" w:hAnsi="Sylfaen"/>
          <w:sz w:val="24"/>
          <w:szCs w:val="24"/>
        </w:rPr>
        <w:t>ի մանկապարտեզի շենքը կարիք ունի կապիտալ վերանորոգման:</w:t>
      </w:r>
      <w:r w:rsidRPr="00044270">
        <w:rPr>
          <w:rFonts w:ascii="Sylfaen" w:hAnsi="Sylfaen"/>
          <w:sz w:val="24"/>
          <w:szCs w:val="24"/>
        </w:rPr>
        <w:t xml:space="preserve"> </w:t>
      </w:r>
      <w:r w:rsidR="00662359" w:rsidRPr="00044270">
        <w:rPr>
          <w:rFonts w:ascii="Sylfaen" w:hAnsi="Sylfaen"/>
          <w:sz w:val="24"/>
          <w:szCs w:val="24"/>
        </w:rPr>
        <w:t>Փարաքարի միջնակարգ դպրոցը վթարային է և նախատեսվում է նոր դպոցի շենքի կառուցում:</w:t>
      </w:r>
      <w:r w:rsidRPr="00044270">
        <w:rPr>
          <w:rFonts w:ascii="Sylfaen" w:hAnsi="Sylfaen"/>
          <w:sz w:val="24"/>
          <w:szCs w:val="24"/>
        </w:rPr>
        <w:t xml:space="preserve"> </w:t>
      </w:r>
      <w:r w:rsidR="00662359" w:rsidRPr="00044270">
        <w:rPr>
          <w:rFonts w:ascii="Sylfaen" w:hAnsi="Sylfaen"/>
          <w:sz w:val="24"/>
          <w:szCs w:val="24"/>
        </w:rPr>
        <w:t>Փարաք</w:t>
      </w:r>
      <w:r w:rsidR="00112A7D">
        <w:rPr>
          <w:rFonts w:ascii="Sylfaen" w:hAnsi="Sylfaen"/>
          <w:sz w:val="24"/>
          <w:szCs w:val="24"/>
        </w:rPr>
        <w:t>ա</w:t>
      </w:r>
      <w:r w:rsidR="00662359" w:rsidRPr="00044270">
        <w:rPr>
          <w:rFonts w:ascii="Sylfaen" w:hAnsi="Sylfaen"/>
          <w:sz w:val="24"/>
          <w:szCs w:val="24"/>
        </w:rPr>
        <w:t>րի հիմնական և Թաիրովի միջ</w:t>
      </w:r>
      <w:r w:rsidR="000308D6" w:rsidRPr="00044270">
        <w:rPr>
          <w:rFonts w:ascii="Sylfaen" w:hAnsi="Sylfaen"/>
          <w:sz w:val="24"/>
          <w:szCs w:val="24"/>
        </w:rPr>
        <w:t>նակարգ դպրոցները կապիտալ վերանորոգման կարիք ունեն: ,,Գիտունիկը,, պարապմունքները անց է կացնում արվեստի դպրոցի շենքում:</w:t>
      </w:r>
      <w:r w:rsidRPr="00044270">
        <w:rPr>
          <w:rFonts w:ascii="Sylfaen" w:hAnsi="Sylfaen"/>
          <w:sz w:val="24"/>
          <w:szCs w:val="24"/>
        </w:rPr>
        <w:t xml:space="preserve"> </w:t>
      </w:r>
      <w:r w:rsidR="000308D6" w:rsidRPr="00044270">
        <w:rPr>
          <w:rFonts w:ascii="Sylfaen" w:hAnsi="Sylfaen"/>
          <w:sz w:val="24"/>
          <w:szCs w:val="24"/>
        </w:rPr>
        <w:t>Համայնքի եր</w:t>
      </w:r>
      <w:r w:rsidRPr="00044270">
        <w:rPr>
          <w:rFonts w:ascii="Sylfaen" w:hAnsi="Sylfaen"/>
          <w:sz w:val="24"/>
          <w:szCs w:val="24"/>
        </w:rPr>
        <w:t>կ</w:t>
      </w:r>
      <w:r w:rsidR="000308D6" w:rsidRPr="00044270">
        <w:rPr>
          <w:rFonts w:ascii="Sylfaen" w:hAnsi="Sylfaen"/>
          <w:sz w:val="24"/>
          <w:szCs w:val="24"/>
        </w:rPr>
        <w:t>ու մանկապարտեզները ապահոված են ջրամատակարարմամբ,</w:t>
      </w:r>
      <w:r w:rsidRPr="00044270">
        <w:rPr>
          <w:rFonts w:ascii="Sylfaen" w:hAnsi="Sylfaen"/>
          <w:sz w:val="24"/>
          <w:szCs w:val="24"/>
        </w:rPr>
        <w:t xml:space="preserve"> </w:t>
      </w:r>
      <w:r w:rsidR="000308D6" w:rsidRPr="00044270">
        <w:rPr>
          <w:rFonts w:ascii="Sylfaen" w:hAnsi="Sylfaen"/>
          <w:sz w:val="24"/>
          <w:szCs w:val="24"/>
        </w:rPr>
        <w:t>ջեռուցման համակարգով,</w:t>
      </w:r>
      <w:r w:rsidRPr="00044270">
        <w:rPr>
          <w:rFonts w:ascii="Sylfaen" w:hAnsi="Sylfaen"/>
          <w:sz w:val="24"/>
          <w:szCs w:val="24"/>
        </w:rPr>
        <w:t xml:space="preserve"> </w:t>
      </w:r>
      <w:r w:rsidR="000308D6" w:rsidRPr="00044270">
        <w:rPr>
          <w:rFonts w:ascii="Sylfaen" w:hAnsi="Sylfaen"/>
          <w:sz w:val="24"/>
          <w:szCs w:val="24"/>
        </w:rPr>
        <w:t>արեգակնային ջրատաքացուցիչ սարքերով,</w:t>
      </w:r>
      <w:r w:rsidRPr="00044270">
        <w:rPr>
          <w:rFonts w:ascii="Sylfaen" w:hAnsi="Sylfaen"/>
          <w:sz w:val="24"/>
          <w:szCs w:val="24"/>
        </w:rPr>
        <w:t xml:space="preserve"> </w:t>
      </w:r>
      <w:r w:rsidR="000308D6" w:rsidRPr="00044270">
        <w:rPr>
          <w:rFonts w:ascii="Sylfaen" w:hAnsi="Sylfaen"/>
          <w:sz w:val="24"/>
          <w:szCs w:val="24"/>
        </w:rPr>
        <w:t>գույքով,</w:t>
      </w:r>
      <w:r w:rsidRPr="00044270">
        <w:rPr>
          <w:rFonts w:ascii="Sylfaen" w:hAnsi="Sylfaen"/>
          <w:sz w:val="24"/>
          <w:szCs w:val="24"/>
        </w:rPr>
        <w:t xml:space="preserve"> </w:t>
      </w:r>
      <w:r w:rsidR="000308D6" w:rsidRPr="00044270">
        <w:rPr>
          <w:rFonts w:ascii="Sylfaen" w:hAnsi="Sylfaen"/>
          <w:sz w:val="24"/>
          <w:szCs w:val="24"/>
        </w:rPr>
        <w:t>երեխաներին անհրաժեշտ պարագաներով,</w:t>
      </w:r>
      <w:r w:rsidRPr="00044270">
        <w:rPr>
          <w:rFonts w:ascii="Sylfaen" w:hAnsi="Sylfaen"/>
          <w:sz w:val="24"/>
          <w:szCs w:val="24"/>
        </w:rPr>
        <w:t xml:space="preserve"> </w:t>
      </w:r>
      <w:r w:rsidR="000308D6" w:rsidRPr="00044270">
        <w:rPr>
          <w:rFonts w:ascii="Sylfaen" w:hAnsi="Sylfaen"/>
          <w:sz w:val="24"/>
          <w:szCs w:val="24"/>
        </w:rPr>
        <w:t>խաղալիքներով:Երկու մանկապա</w:t>
      </w:r>
      <w:r w:rsidR="00112A7D">
        <w:rPr>
          <w:rFonts w:ascii="Sylfaen" w:hAnsi="Sylfaen"/>
          <w:sz w:val="24"/>
          <w:szCs w:val="24"/>
        </w:rPr>
        <w:t>ր</w:t>
      </w:r>
      <w:r w:rsidR="000308D6" w:rsidRPr="00044270">
        <w:rPr>
          <w:rFonts w:ascii="Sylfaen" w:hAnsi="Sylfaen"/>
          <w:sz w:val="24"/>
          <w:szCs w:val="24"/>
        </w:rPr>
        <w:t>տեզներն էլ աշխատում են 8 ժամ,</w:t>
      </w:r>
      <w:r w:rsidRPr="00044270">
        <w:rPr>
          <w:rFonts w:ascii="Sylfaen" w:hAnsi="Sylfaen"/>
          <w:sz w:val="24"/>
          <w:szCs w:val="24"/>
        </w:rPr>
        <w:t xml:space="preserve"> </w:t>
      </w:r>
      <w:r w:rsidR="000308D6" w:rsidRPr="00044270">
        <w:rPr>
          <w:rFonts w:ascii="Sylfaen" w:hAnsi="Sylfaen"/>
          <w:sz w:val="24"/>
          <w:szCs w:val="24"/>
        </w:rPr>
        <w:t>ռեժիմով քնում են և երեք անգամ սնվում:</w:t>
      </w:r>
      <w:r w:rsidRPr="00044270">
        <w:rPr>
          <w:rFonts w:ascii="Sylfaen" w:hAnsi="Sylfaen"/>
          <w:sz w:val="24"/>
          <w:szCs w:val="24"/>
        </w:rPr>
        <w:t xml:space="preserve"> </w:t>
      </w:r>
      <w:r w:rsidR="000308D6" w:rsidRPr="00044270">
        <w:rPr>
          <w:rFonts w:ascii="Sylfaen" w:hAnsi="Sylfaen"/>
          <w:sz w:val="24"/>
          <w:szCs w:val="24"/>
        </w:rPr>
        <w:t>Համայնքի ավագանու որոշմամբ</w:t>
      </w:r>
      <w:r w:rsidR="00112A7D">
        <w:rPr>
          <w:rFonts w:ascii="Sylfaen" w:hAnsi="Sylfaen"/>
          <w:sz w:val="24"/>
          <w:szCs w:val="24"/>
        </w:rPr>
        <w:t>՝</w:t>
      </w:r>
      <w:r w:rsidR="00F070E3" w:rsidRPr="00044270">
        <w:rPr>
          <w:rFonts w:ascii="Sylfaen" w:hAnsi="Sylfaen"/>
          <w:sz w:val="24"/>
          <w:szCs w:val="24"/>
        </w:rPr>
        <w:t xml:space="preserve"> մանկապարտեզ հաճախող երեխաների ծնողների կողմից վճարը սահմանվել է 7000 դրամ:</w:t>
      </w:r>
      <w:r w:rsidRPr="00044270">
        <w:rPr>
          <w:rFonts w:ascii="Sylfaen" w:hAnsi="Sylfaen"/>
          <w:sz w:val="24"/>
          <w:szCs w:val="24"/>
        </w:rPr>
        <w:t xml:space="preserve"> </w:t>
      </w:r>
      <w:r w:rsidR="00F070E3" w:rsidRPr="00044270">
        <w:rPr>
          <w:rFonts w:ascii="Sylfaen" w:hAnsi="Sylfaen"/>
          <w:sz w:val="24"/>
          <w:szCs w:val="24"/>
        </w:rPr>
        <w:t>Վարձավճարից ազատվել են Սիրիայից փախստականների և Արցախյան ազատամարտում զոհվածների ընտանիքների ծնողազուրկ երեխաները:</w:t>
      </w:r>
    </w:p>
    <w:p w:rsidR="00257D5A" w:rsidRDefault="00257D5A" w:rsidP="009B20F2">
      <w:pPr>
        <w:pStyle w:val="a3"/>
        <w:ind w:left="360"/>
        <w:jc w:val="both"/>
        <w:rPr>
          <w:rFonts w:ascii="Sylfaen" w:hAnsi="Sylfaen"/>
          <w:i/>
          <w:color w:val="7030A0"/>
          <w:sz w:val="28"/>
          <w:szCs w:val="28"/>
        </w:rPr>
      </w:pPr>
    </w:p>
    <w:p w:rsidR="00C57760" w:rsidRPr="00432CEE" w:rsidRDefault="002E3723" w:rsidP="00C57760">
      <w:pPr>
        <w:pStyle w:val="3"/>
        <w:jc w:val="center"/>
        <w:rPr>
          <w:rFonts w:ascii="Sylfaen" w:hAnsi="Sylfaen" w:cs="Sylfaen"/>
          <w:i/>
          <w:color w:val="auto"/>
          <w:sz w:val="28"/>
          <w:szCs w:val="28"/>
        </w:rPr>
      </w:pPr>
      <w:r>
        <w:rPr>
          <w:rFonts w:ascii="Sylfaen" w:hAnsi="Sylfaen" w:cs="Sylfaen"/>
          <w:i/>
          <w:color w:val="auto"/>
          <w:sz w:val="28"/>
          <w:szCs w:val="28"/>
        </w:rPr>
        <w:t>2</w:t>
      </w:r>
      <w:r w:rsidR="00C57760" w:rsidRPr="00432CEE">
        <w:rPr>
          <w:rFonts w:ascii="Sylfaen" w:hAnsi="Sylfaen" w:cs="Sylfaen"/>
          <w:i/>
          <w:color w:val="auto"/>
          <w:sz w:val="28"/>
          <w:szCs w:val="28"/>
          <w:lang w:val="hy-AM"/>
        </w:rPr>
        <w:t>.1</w:t>
      </w:r>
      <w:r w:rsidR="000B4043" w:rsidRPr="00432CEE">
        <w:rPr>
          <w:rFonts w:ascii="Sylfaen" w:hAnsi="Sylfaen" w:cs="Sylfaen"/>
          <w:i/>
          <w:color w:val="auto"/>
          <w:sz w:val="28"/>
          <w:szCs w:val="28"/>
        </w:rPr>
        <w:t>5</w:t>
      </w:r>
      <w:r w:rsidR="00C57760" w:rsidRPr="00432CEE">
        <w:rPr>
          <w:rFonts w:ascii="Sylfaen" w:hAnsi="Sylfaen" w:cs="Sylfaen"/>
          <w:i/>
          <w:color w:val="auto"/>
          <w:sz w:val="28"/>
          <w:szCs w:val="28"/>
          <w:lang w:val="hy-AM"/>
        </w:rPr>
        <w:t>.</w:t>
      </w:r>
      <w:r w:rsidR="00C57760" w:rsidRPr="00432CEE">
        <w:rPr>
          <w:rFonts w:ascii="Sylfaen" w:hAnsi="Sylfaen" w:cs="Sylfaen"/>
          <w:i/>
          <w:color w:val="auto"/>
          <w:sz w:val="28"/>
          <w:szCs w:val="28"/>
        </w:rPr>
        <w:t>Մշակույթ,երիտասարդության հետ տարվող աշխատանքներ</w:t>
      </w:r>
    </w:p>
    <w:p w:rsidR="00257D5A" w:rsidRPr="009108DF" w:rsidRDefault="00257D5A" w:rsidP="009B20F2">
      <w:pPr>
        <w:pStyle w:val="a3"/>
        <w:ind w:left="360"/>
        <w:jc w:val="both"/>
        <w:rPr>
          <w:rFonts w:ascii="Sylfaen" w:hAnsi="Sylfaen"/>
          <w:i/>
          <w:color w:val="7030A0"/>
          <w:sz w:val="28"/>
          <w:szCs w:val="28"/>
        </w:rPr>
      </w:pPr>
    </w:p>
    <w:p w:rsidR="00396107" w:rsidRPr="00432CEE" w:rsidRDefault="00432CEE" w:rsidP="00432CEE">
      <w:pPr>
        <w:pStyle w:val="a3"/>
        <w:ind w:left="360"/>
        <w:jc w:val="both"/>
        <w:rPr>
          <w:rFonts w:ascii="Sylfaen" w:hAnsi="Sylfaen"/>
          <w:sz w:val="24"/>
          <w:szCs w:val="24"/>
        </w:rPr>
      </w:pPr>
      <w:r w:rsidRPr="00432CEE">
        <w:rPr>
          <w:rFonts w:ascii="Sylfaen" w:hAnsi="Sylfaen"/>
          <w:sz w:val="24"/>
          <w:szCs w:val="24"/>
        </w:rPr>
        <w:t xml:space="preserve">         </w:t>
      </w:r>
      <w:r w:rsidR="00C57760" w:rsidRPr="00432CEE">
        <w:rPr>
          <w:rFonts w:ascii="Sylfaen" w:hAnsi="Sylfaen"/>
          <w:sz w:val="24"/>
          <w:szCs w:val="24"/>
        </w:rPr>
        <w:t xml:space="preserve">Փարաքարի Հ.Էդգարյանի անվան արվեստի դպրոց ՀՈԱԿ-ում սովորում են </w:t>
      </w:r>
      <w:r w:rsidR="0006277F" w:rsidRPr="0006277F">
        <w:rPr>
          <w:rFonts w:ascii="Sylfaen" w:hAnsi="Sylfaen"/>
          <w:sz w:val="24"/>
          <w:szCs w:val="24"/>
        </w:rPr>
        <w:t>24</w:t>
      </w:r>
      <w:r w:rsidR="0006277F">
        <w:rPr>
          <w:rFonts w:ascii="Sylfaen" w:hAnsi="Sylfaen"/>
          <w:sz w:val="24"/>
          <w:szCs w:val="24"/>
        </w:rPr>
        <w:t>4</w:t>
      </w:r>
      <w:r w:rsidR="00C57760" w:rsidRPr="00432CEE">
        <w:rPr>
          <w:rFonts w:ascii="Sylfaen" w:hAnsi="Sylfaen"/>
          <w:color w:val="FF0000"/>
          <w:sz w:val="24"/>
          <w:szCs w:val="24"/>
        </w:rPr>
        <w:t xml:space="preserve"> </w:t>
      </w:r>
      <w:r w:rsidR="00C57760" w:rsidRPr="00432CEE">
        <w:rPr>
          <w:rFonts w:ascii="Sylfaen" w:hAnsi="Sylfaen"/>
          <w:sz w:val="24"/>
          <w:szCs w:val="24"/>
        </w:rPr>
        <w:t>աշակերտներ</w:t>
      </w:r>
      <w:r w:rsidR="0006277F">
        <w:rPr>
          <w:rFonts w:ascii="Sylfaen" w:hAnsi="Sylfaen"/>
          <w:sz w:val="24"/>
          <w:szCs w:val="24"/>
        </w:rPr>
        <w:t xml:space="preserve"> տարբեր բա</w:t>
      </w:r>
      <w:r w:rsidR="00A64611">
        <w:rPr>
          <w:rFonts w:ascii="Sylfaen" w:hAnsi="Sylfaen"/>
          <w:sz w:val="24"/>
          <w:szCs w:val="24"/>
        </w:rPr>
        <w:t>ժ</w:t>
      </w:r>
      <w:r w:rsidR="0006277F">
        <w:rPr>
          <w:rFonts w:ascii="Sylfaen" w:hAnsi="Sylfaen"/>
          <w:sz w:val="24"/>
          <w:szCs w:val="24"/>
        </w:rPr>
        <w:t>ին</w:t>
      </w:r>
      <w:r w:rsidR="00112A7D">
        <w:rPr>
          <w:rFonts w:ascii="Sylfaen" w:hAnsi="Sylfaen"/>
          <w:sz w:val="24"/>
          <w:szCs w:val="24"/>
        </w:rPr>
        <w:t>ն</w:t>
      </w:r>
      <w:r w:rsidR="0006277F">
        <w:rPr>
          <w:rFonts w:ascii="Sylfaen" w:hAnsi="Sylfaen"/>
          <w:sz w:val="24"/>
          <w:szCs w:val="24"/>
        </w:rPr>
        <w:t>երում</w:t>
      </w:r>
      <w:r w:rsidR="00A5721E" w:rsidRPr="00432CEE">
        <w:rPr>
          <w:rFonts w:ascii="Sylfaen" w:hAnsi="Sylfaen"/>
          <w:sz w:val="24"/>
          <w:szCs w:val="24"/>
        </w:rPr>
        <w:t>:</w:t>
      </w:r>
      <w:r w:rsidRPr="00432CEE">
        <w:rPr>
          <w:rFonts w:ascii="Sylfaen" w:hAnsi="Sylfaen"/>
          <w:sz w:val="24"/>
          <w:szCs w:val="24"/>
        </w:rPr>
        <w:t xml:space="preserve"> </w:t>
      </w:r>
      <w:r w:rsidR="00A5721E" w:rsidRPr="00432CEE">
        <w:rPr>
          <w:rFonts w:ascii="Sylfaen" w:hAnsi="Sylfaen"/>
          <w:sz w:val="24"/>
          <w:szCs w:val="24"/>
        </w:rPr>
        <w:t xml:space="preserve">Աշխատողների թիվը </w:t>
      </w:r>
      <w:r w:rsidR="0006277F" w:rsidRPr="0006277F">
        <w:rPr>
          <w:rFonts w:ascii="Sylfaen" w:hAnsi="Sylfaen"/>
          <w:sz w:val="24"/>
          <w:szCs w:val="24"/>
        </w:rPr>
        <w:t>37</w:t>
      </w:r>
      <w:r w:rsidR="00A5721E" w:rsidRPr="00432CEE">
        <w:rPr>
          <w:rFonts w:ascii="Sylfaen" w:hAnsi="Sylfaen"/>
          <w:sz w:val="24"/>
          <w:szCs w:val="24"/>
        </w:rPr>
        <w:t xml:space="preserve"> է</w:t>
      </w:r>
      <w:r w:rsidR="00112A7D">
        <w:rPr>
          <w:rFonts w:ascii="Sylfaen" w:hAnsi="Sylfaen"/>
          <w:sz w:val="24"/>
          <w:szCs w:val="24"/>
        </w:rPr>
        <w:t>,</w:t>
      </w:r>
      <w:r w:rsidR="00A5721E" w:rsidRPr="00432CEE">
        <w:rPr>
          <w:rFonts w:ascii="Sylfaen" w:hAnsi="Sylfaen"/>
          <w:sz w:val="24"/>
          <w:szCs w:val="24"/>
        </w:rPr>
        <w:t xml:space="preserve"> որոնք ունեն բարձրագույն և միջին մասնագիտական կրթություն:</w:t>
      </w:r>
      <w:r w:rsidRPr="00432CEE">
        <w:rPr>
          <w:rFonts w:ascii="Sylfaen" w:hAnsi="Sylfaen"/>
          <w:sz w:val="24"/>
          <w:szCs w:val="24"/>
        </w:rPr>
        <w:t xml:space="preserve"> </w:t>
      </w:r>
      <w:r w:rsidR="00A5721E" w:rsidRPr="00432CEE">
        <w:rPr>
          <w:rFonts w:ascii="Sylfaen" w:hAnsi="Sylfaen"/>
          <w:sz w:val="24"/>
          <w:szCs w:val="24"/>
        </w:rPr>
        <w:t>Դպրոցի շենքը վերանորոգված է,</w:t>
      </w:r>
      <w:r w:rsidRPr="00432CEE">
        <w:rPr>
          <w:rFonts w:ascii="Sylfaen" w:hAnsi="Sylfaen"/>
          <w:sz w:val="24"/>
          <w:szCs w:val="24"/>
        </w:rPr>
        <w:t xml:space="preserve"> </w:t>
      </w:r>
      <w:r w:rsidR="00A5721E" w:rsidRPr="00432CEE">
        <w:rPr>
          <w:rFonts w:ascii="Sylfaen" w:hAnsi="Sylfaen"/>
          <w:sz w:val="24"/>
          <w:szCs w:val="24"/>
        </w:rPr>
        <w:t>սակայն ունի մասնակի վերանորոգման</w:t>
      </w:r>
      <w:r w:rsidR="00396107" w:rsidRPr="00432CEE">
        <w:rPr>
          <w:rFonts w:ascii="Sylfaen" w:hAnsi="Sylfaen"/>
          <w:sz w:val="24"/>
          <w:szCs w:val="24"/>
        </w:rPr>
        <w:t xml:space="preserve"> </w:t>
      </w:r>
      <w:r w:rsidR="00A5721E" w:rsidRPr="00432CEE">
        <w:rPr>
          <w:rFonts w:ascii="Sylfaen" w:hAnsi="Sylfaen"/>
          <w:sz w:val="24"/>
          <w:szCs w:val="24"/>
        </w:rPr>
        <w:t>կարիք:</w:t>
      </w:r>
      <w:r w:rsidR="00396107" w:rsidRPr="00432CEE">
        <w:rPr>
          <w:rFonts w:ascii="Sylfaen" w:hAnsi="Sylfaen"/>
          <w:sz w:val="24"/>
          <w:szCs w:val="24"/>
        </w:rPr>
        <w:t xml:space="preserve"> </w:t>
      </w:r>
      <w:r w:rsidR="00A5721E" w:rsidRPr="00432CEE">
        <w:rPr>
          <w:rFonts w:ascii="Sylfaen" w:hAnsi="Sylfaen"/>
          <w:sz w:val="24"/>
          <w:szCs w:val="24"/>
        </w:rPr>
        <w:t>Դպրոցի երեխաները մասնակցում են հանրապետական,</w:t>
      </w:r>
      <w:r w:rsidRPr="00432CEE">
        <w:rPr>
          <w:rFonts w:ascii="Sylfaen" w:hAnsi="Sylfaen"/>
          <w:sz w:val="24"/>
          <w:szCs w:val="24"/>
        </w:rPr>
        <w:t xml:space="preserve"> </w:t>
      </w:r>
      <w:r w:rsidR="00A5721E" w:rsidRPr="00432CEE">
        <w:rPr>
          <w:rFonts w:ascii="Sylfaen" w:hAnsi="Sylfaen"/>
          <w:sz w:val="24"/>
          <w:szCs w:val="24"/>
        </w:rPr>
        <w:t>միջազգային,</w:t>
      </w:r>
      <w:r w:rsidRPr="00432CEE">
        <w:rPr>
          <w:rFonts w:ascii="Sylfaen" w:hAnsi="Sylfaen"/>
          <w:sz w:val="24"/>
          <w:szCs w:val="24"/>
        </w:rPr>
        <w:t xml:space="preserve"> </w:t>
      </w:r>
      <w:r w:rsidR="00A5721E" w:rsidRPr="00432CEE">
        <w:rPr>
          <w:rFonts w:ascii="Sylfaen" w:hAnsi="Sylfaen" w:cs="Sylfaen"/>
          <w:sz w:val="24"/>
          <w:szCs w:val="24"/>
        </w:rPr>
        <w:t>մարզային</w:t>
      </w:r>
      <w:r w:rsidR="00A5721E" w:rsidRPr="00432CEE">
        <w:rPr>
          <w:rFonts w:ascii="Sylfaen" w:hAnsi="Sylfaen"/>
          <w:sz w:val="24"/>
          <w:szCs w:val="24"/>
        </w:rPr>
        <w:t xml:space="preserve"> և այլ փառատոն</w:t>
      </w:r>
      <w:r w:rsidRPr="00432CEE">
        <w:rPr>
          <w:rFonts w:ascii="Sylfaen" w:hAnsi="Sylfaen"/>
          <w:sz w:val="24"/>
          <w:szCs w:val="24"/>
        </w:rPr>
        <w:t>ն</w:t>
      </w:r>
      <w:r w:rsidR="00A5721E" w:rsidRPr="00432CEE">
        <w:rPr>
          <w:rFonts w:ascii="Sylfaen" w:hAnsi="Sylfaen"/>
          <w:sz w:val="24"/>
          <w:szCs w:val="24"/>
        </w:rPr>
        <w:t>երի:</w:t>
      </w:r>
      <w:r w:rsidR="00396107" w:rsidRPr="00432CEE">
        <w:rPr>
          <w:rFonts w:ascii="Sylfaen" w:hAnsi="Sylfaen"/>
          <w:sz w:val="24"/>
          <w:szCs w:val="24"/>
        </w:rPr>
        <w:t xml:space="preserve"> </w:t>
      </w:r>
      <w:r w:rsidR="00A5721E" w:rsidRPr="00432CEE">
        <w:rPr>
          <w:rFonts w:ascii="Sylfaen" w:hAnsi="Sylfaen"/>
          <w:sz w:val="24"/>
          <w:szCs w:val="24"/>
        </w:rPr>
        <w:t>Դպրոց</w:t>
      </w:r>
      <w:r w:rsidR="00112A7D">
        <w:rPr>
          <w:rFonts w:ascii="Sylfaen" w:hAnsi="Sylfaen"/>
          <w:sz w:val="24"/>
          <w:szCs w:val="24"/>
        </w:rPr>
        <w:t>ն</w:t>
      </w:r>
      <w:r w:rsidR="00A5721E" w:rsidRPr="00432CEE">
        <w:rPr>
          <w:rFonts w:ascii="Sylfaen" w:hAnsi="Sylfaen"/>
          <w:sz w:val="24"/>
          <w:szCs w:val="24"/>
        </w:rPr>
        <w:t xml:space="preserve"> ունի մեծ ձեռքբերումներ,</w:t>
      </w:r>
      <w:r w:rsidRPr="00432CEE">
        <w:rPr>
          <w:rFonts w:ascii="Sylfaen" w:hAnsi="Sylfaen"/>
          <w:sz w:val="24"/>
          <w:szCs w:val="24"/>
        </w:rPr>
        <w:t xml:space="preserve"> </w:t>
      </w:r>
      <w:r w:rsidR="00A5721E" w:rsidRPr="00432CEE">
        <w:rPr>
          <w:rFonts w:ascii="Sylfaen" w:hAnsi="Sylfaen"/>
          <w:sz w:val="24"/>
          <w:szCs w:val="24"/>
        </w:rPr>
        <w:t xml:space="preserve">արժանացել է լավագույն արվեստի դպրոց և այլ </w:t>
      </w:r>
      <w:r w:rsidRPr="00432CEE">
        <w:rPr>
          <w:rFonts w:ascii="Sylfaen" w:hAnsi="Sylfaen"/>
          <w:sz w:val="24"/>
          <w:szCs w:val="24"/>
        </w:rPr>
        <w:t>մ</w:t>
      </w:r>
      <w:r w:rsidR="00A5721E" w:rsidRPr="00432CEE">
        <w:rPr>
          <w:rFonts w:ascii="Sylfaen" w:hAnsi="Sylfaen"/>
          <w:sz w:val="24"/>
          <w:szCs w:val="24"/>
        </w:rPr>
        <w:t>րցանակների:</w:t>
      </w:r>
      <w:r w:rsidR="0006277F">
        <w:rPr>
          <w:rFonts w:ascii="Sylfaen" w:hAnsi="Sylfaen"/>
          <w:sz w:val="24"/>
          <w:szCs w:val="24"/>
        </w:rPr>
        <w:t xml:space="preserve">  </w:t>
      </w:r>
      <w:r w:rsidR="00A5721E" w:rsidRPr="00432CEE">
        <w:rPr>
          <w:rFonts w:ascii="Sylfaen" w:hAnsi="Sylfaen"/>
          <w:sz w:val="24"/>
          <w:szCs w:val="24"/>
        </w:rPr>
        <w:t xml:space="preserve">Փարաքարի մշակույթի տանը գործող գրադարանը ունի </w:t>
      </w:r>
      <w:r w:rsidR="00ED1638" w:rsidRPr="0013733E">
        <w:rPr>
          <w:rFonts w:ascii="Sylfaen" w:hAnsi="Sylfaen"/>
          <w:sz w:val="24"/>
          <w:szCs w:val="24"/>
        </w:rPr>
        <w:t>800</w:t>
      </w:r>
      <w:r w:rsidR="0013733E" w:rsidRPr="0013733E">
        <w:rPr>
          <w:rFonts w:ascii="Sylfaen" w:hAnsi="Sylfaen"/>
          <w:sz w:val="24"/>
          <w:szCs w:val="24"/>
        </w:rPr>
        <w:t>0</w:t>
      </w:r>
      <w:r w:rsidR="00A5721E" w:rsidRPr="00432CEE">
        <w:rPr>
          <w:rFonts w:ascii="Sylfaen" w:hAnsi="Sylfaen"/>
          <w:sz w:val="24"/>
          <w:szCs w:val="24"/>
        </w:rPr>
        <w:t xml:space="preserve"> կտոր գրքային ֆոնդ և ընթերցողների թիվը տարեկան հասնում է </w:t>
      </w:r>
      <w:r w:rsidR="00A5721E" w:rsidRPr="0013733E">
        <w:rPr>
          <w:rFonts w:ascii="Sylfaen" w:hAnsi="Sylfaen"/>
          <w:sz w:val="24"/>
          <w:szCs w:val="24"/>
        </w:rPr>
        <w:t xml:space="preserve">շուրժ </w:t>
      </w:r>
      <w:r w:rsidR="0013733E" w:rsidRPr="0013733E">
        <w:rPr>
          <w:rFonts w:ascii="Sylfaen" w:hAnsi="Sylfaen"/>
          <w:sz w:val="24"/>
          <w:szCs w:val="24"/>
        </w:rPr>
        <w:t>300</w:t>
      </w:r>
      <w:r w:rsidR="00A5721E" w:rsidRPr="0013733E">
        <w:rPr>
          <w:rFonts w:ascii="Sylfaen" w:hAnsi="Sylfaen"/>
          <w:sz w:val="24"/>
          <w:szCs w:val="24"/>
        </w:rPr>
        <w:t>-ի:</w:t>
      </w:r>
      <w:r w:rsidRPr="0013733E">
        <w:rPr>
          <w:rFonts w:ascii="Sylfaen" w:hAnsi="Sylfaen"/>
          <w:sz w:val="24"/>
          <w:szCs w:val="24"/>
        </w:rPr>
        <w:t xml:space="preserve"> </w:t>
      </w:r>
      <w:r w:rsidR="00A5721E" w:rsidRPr="0013733E">
        <w:rPr>
          <w:rFonts w:ascii="Sylfaen" w:hAnsi="Sylfaen"/>
          <w:sz w:val="24"/>
          <w:szCs w:val="24"/>
        </w:rPr>
        <w:t>Շենքային պայմանները բա</w:t>
      </w:r>
      <w:r w:rsidR="00396107" w:rsidRPr="0013733E">
        <w:rPr>
          <w:rFonts w:ascii="Sylfaen" w:hAnsi="Sylfaen"/>
          <w:sz w:val="24"/>
          <w:szCs w:val="24"/>
        </w:rPr>
        <w:t>վարար</w:t>
      </w:r>
      <w:r w:rsidR="00A5721E" w:rsidRPr="0013733E">
        <w:rPr>
          <w:rFonts w:ascii="Sylfaen" w:hAnsi="Sylfaen"/>
          <w:sz w:val="24"/>
          <w:szCs w:val="24"/>
        </w:rPr>
        <w:t xml:space="preserve"> են</w:t>
      </w:r>
      <w:r w:rsidR="00396107" w:rsidRPr="0013733E">
        <w:rPr>
          <w:rFonts w:ascii="Sylfaen" w:hAnsi="Sylfaen"/>
          <w:sz w:val="24"/>
          <w:szCs w:val="24"/>
        </w:rPr>
        <w:t>,</w:t>
      </w:r>
      <w:r w:rsidRPr="0013733E">
        <w:rPr>
          <w:rFonts w:ascii="Sylfaen" w:hAnsi="Sylfaen"/>
          <w:sz w:val="24"/>
          <w:szCs w:val="24"/>
        </w:rPr>
        <w:t xml:space="preserve"> </w:t>
      </w:r>
      <w:r w:rsidR="00396107" w:rsidRPr="0013733E">
        <w:rPr>
          <w:rFonts w:ascii="Sylfaen" w:hAnsi="Sylfaen"/>
          <w:sz w:val="24"/>
          <w:szCs w:val="24"/>
        </w:rPr>
        <w:t>վերանորոգման աշխատանքները իրականացվել են 2012թ.: Թաիրովի գրադարանը գործում է մշակույթի տանը:</w:t>
      </w:r>
      <w:r w:rsidRPr="0013733E">
        <w:rPr>
          <w:rFonts w:ascii="Sylfaen" w:hAnsi="Sylfaen"/>
          <w:sz w:val="24"/>
          <w:szCs w:val="24"/>
        </w:rPr>
        <w:t xml:space="preserve"> </w:t>
      </w:r>
      <w:r w:rsidR="00396107" w:rsidRPr="0013733E">
        <w:rPr>
          <w:rFonts w:ascii="Sylfaen" w:hAnsi="Sylfaen"/>
          <w:sz w:val="24"/>
          <w:szCs w:val="24"/>
        </w:rPr>
        <w:t>Գրադարան</w:t>
      </w:r>
      <w:r w:rsidR="00B47F63">
        <w:rPr>
          <w:rFonts w:ascii="Sylfaen" w:hAnsi="Sylfaen"/>
          <w:sz w:val="24"/>
          <w:szCs w:val="24"/>
        </w:rPr>
        <w:t>ն</w:t>
      </w:r>
      <w:r w:rsidR="00396107" w:rsidRPr="0013733E">
        <w:rPr>
          <w:rFonts w:ascii="Sylfaen" w:hAnsi="Sylfaen"/>
          <w:sz w:val="24"/>
          <w:szCs w:val="24"/>
        </w:rPr>
        <w:t xml:space="preserve"> ունի </w:t>
      </w:r>
      <w:r w:rsidR="0013733E" w:rsidRPr="0013733E">
        <w:rPr>
          <w:rFonts w:ascii="Sylfaen" w:hAnsi="Sylfaen"/>
          <w:sz w:val="24"/>
          <w:szCs w:val="24"/>
        </w:rPr>
        <w:t>11600</w:t>
      </w:r>
      <w:r w:rsidR="00396107" w:rsidRPr="0013733E">
        <w:rPr>
          <w:rFonts w:ascii="Sylfaen" w:hAnsi="Sylfaen"/>
          <w:sz w:val="24"/>
          <w:szCs w:val="24"/>
        </w:rPr>
        <w:t xml:space="preserve"> կտոր գրքային ֆոնդ,</w:t>
      </w:r>
      <w:r w:rsidRPr="0013733E">
        <w:rPr>
          <w:rFonts w:ascii="Sylfaen" w:hAnsi="Sylfaen"/>
          <w:sz w:val="24"/>
          <w:szCs w:val="24"/>
        </w:rPr>
        <w:t xml:space="preserve"> </w:t>
      </w:r>
      <w:r w:rsidR="00396107" w:rsidRPr="0013733E">
        <w:rPr>
          <w:rFonts w:ascii="Sylfaen" w:hAnsi="Sylfaen"/>
          <w:sz w:val="24"/>
          <w:szCs w:val="24"/>
        </w:rPr>
        <w:t>ընթերցողների թիվը տարեկան հասնում է շուրժ 500-ի:</w:t>
      </w:r>
      <w:r w:rsidRPr="00432CEE">
        <w:rPr>
          <w:rFonts w:ascii="Sylfaen" w:hAnsi="Sylfaen"/>
          <w:sz w:val="24"/>
          <w:szCs w:val="24"/>
        </w:rPr>
        <w:t xml:space="preserve"> </w:t>
      </w:r>
      <w:r w:rsidR="00396107" w:rsidRPr="00432CEE">
        <w:rPr>
          <w:rFonts w:ascii="Sylfaen" w:hAnsi="Sylfaen"/>
          <w:sz w:val="24"/>
          <w:szCs w:val="24"/>
        </w:rPr>
        <w:t>Շենքային պայմանները բավարար են,</w:t>
      </w:r>
      <w:r w:rsidRPr="00432CEE">
        <w:rPr>
          <w:rFonts w:ascii="Sylfaen" w:hAnsi="Sylfaen"/>
          <w:sz w:val="24"/>
          <w:szCs w:val="24"/>
        </w:rPr>
        <w:t xml:space="preserve"> </w:t>
      </w:r>
      <w:r w:rsidR="00396107" w:rsidRPr="00432CEE">
        <w:rPr>
          <w:rFonts w:ascii="Sylfaen" w:hAnsi="Sylfaen"/>
          <w:sz w:val="24"/>
          <w:szCs w:val="24"/>
        </w:rPr>
        <w:t>վերանորոգման աշխատանքները իրականացվել են 2016 թվականին:</w:t>
      </w:r>
      <w:r w:rsidRPr="00432CEE">
        <w:rPr>
          <w:rFonts w:ascii="Sylfaen" w:hAnsi="Sylfaen"/>
          <w:sz w:val="24"/>
          <w:szCs w:val="24"/>
        </w:rPr>
        <w:t xml:space="preserve"> </w:t>
      </w:r>
      <w:r w:rsidR="00396107" w:rsidRPr="00432CEE">
        <w:rPr>
          <w:rFonts w:ascii="Sylfaen" w:hAnsi="Sylfaen"/>
          <w:sz w:val="24"/>
          <w:szCs w:val="24"/>
        </w:rPr>
        <w:t>Համայնքի գրադարաններում պարբերաբար կազմակերպվում են հանդիպումներ ճանաչված արվեստագետների,</w:t>
      </w:r>
      <w:r w:rsidRPr="00432CEE">
        <w:rPr>
          <w:rFonts w:ascii="Sylfaen" w:hAnsi="Sylfaen"/>
          <w:sz w:val="24"/>
          <w:szCs w:val="24"/>
        </w:rPr>
        <w:t xml:space="preserve"> </w:t>
      </w:r>
      <w:r w:rsidR="00396107" w:rsidRPr="00432CEE">
        <w:rPr>
          <w:rFonts w:ascii="Sylfaen" w:hAnsi="Sylfaen"/>
          <w:sz w:val="24"/>
          <w:szCs w:val="24"/>
        </w:rPr>
        <w:t>գրողների,</w:t>
      </w:r>
      <w:r w:rsidRPr="00432CEE">
        <w:rPr>
          <w:rFonts w:ascii="Sylfaen" w:hAnsi="Sylfaen"/>
          <w:sz w:val="24"/>
          <w:szCs w:val="24"/>
        </w:rPr>
        <w:t xml:space="preserve"> </w:t>
      </w:r>
      <w:r w:rsidR="00B47F63">
        <w:rPr>
          <w:rFonts w:ascii="Sylfaen" w:hAnsi="Sylfaen"/>
          <w:sz w:val="24"/>
          <w:szCs w:val="24"/>
        </w:rPr>
        <w:t>մշակու</w:t>
      </w:r>
      <w:r w:rsidR="00396107" w:rsidRPr="00432CEE">
        <w:rPr>
          <w:rFonts w:ascii="Sylfaen" w:hAnsi="Sylfaen"/>
          <w:sz w:val="24"/>
          <w:szCs w:val="24"/>
        </w:rPr>
        <w:t>թային գործիչների հետ:</w:t>
      </w:r>
      <w:r w:rsidRPr="00432CEE">
        <w:rPr>
          <w:rFonts w:ascii="Sylfaen" w:hAnsi="Sylfaen"/>
          <w:sz w:val="24"/>
          <w:szCs w:val="24"/>
        </w:rPr>
        <w:t xml:space="preserve"> </w:t>
      </w:r>
      <w:r w:rsidR="00396107" w:rsidRPr="00432CEE">
        <w:rPr>
          <w:rFonts w:ascii="Sylfaen" w:hAnsi="Sylfaen"/>
          <w:sz w:val="24"/>
          <w:szCs w:val="24"/>
        </w:rPr>
        <w:t>Նշվում է գրադարանավարի օրը:</w:t>
      </w:r>
    </w:p>
    <w:p w:rsidR="00396107" w:rsidRDefault="00396107" w:rsidP="00347FB2">
      <w:pPr>
        <w:pStyle w:val="a3"/>
        <w:ind w:left="360"/>
        <w:jc w:val="both"/>
        <w:rPr>
          <w:rFonts w:ascii="Sylfaen" w:hAnsi="Sylfaen"/>
          <w:sz w:val="24"/>
          <w:szCs w:val="24"/>
        </w:rPr>
      </w:pPr>
      <w:r w:rsidRPr="00432CEE">
        <w:rPr>
          <w:rFonts w:ascii="Sylfaen" w:hAnsi="Sylfaen"/>
          <w:sz w:val="24"/>
          <w:szCs w:val="24"/>
        </w:rPr>
        <w:t xml:space="preserve">           Փարաքարի մշակույթի տա</w:t>
      </w:r>
      <w:r w:rsidR="00866D99" w:rsidRPr="00432CEE">
        <w:rPr>
          <w:rFonts w:ascii="Sylfaen" w:hAnsi="Sylfaen"/>
          <w:sz w:val="24"/>
          <w:szCs w:val="24"/>
        </w:rPr>
        <w:t>նը գործում է</w:t>
      </w:r>
      <w:r w:rsidR="00ED1638" w:rsidRPr="00432CEE">
        <w:rPr>
          <w:rFonts w:ascii="Sylfaen" w:hAnsi="Sylfaen"/>
          <w:sz w:val="24"/>
          <w:szCs w:val="24"/>
        </w:rPr>
        <w:t xml:space="preserve"> Ժ. Այվազյանի անվան պարային կենտրոնի </w:t>
      </w:r>
      <w:r w:rsidR="00B47F63">
        <w:rPr>
          <w:rFonts w:ascii="Sylfaen" w:hAnsi="Sylfaen"/>
          <w:sz w:val="24"/>
          <w:szCs w:val="24"/>
        </w:rPr>
        <w:t>,,</w:t>
      </w:r>
      <w:r w:rsidR="00ED1638" w:rsidRPr="00432CEE">
        <w:rPr>
          <w:rFonts w:ascii="Sylfaen" w:hAnsi="Sylfaen"/>
          <w:sz w:val="24"/>
          <w:szCs w:val="24"/>
        </w:rPr>
        <w:t>Թիթեռնիկներ</w:t>
      </w:r>
      <w:r w:rsidR="00B47F63">
        <w:rPr>
          <w:rFonts w:ascii="Sylfaen" w:hAnsi="Sylfaen"/>
          <w:sz w:val="24"/>
          <w:szCs w:val="24"/>
        </w:rPr>
        <w:t xml:space="preserve">,, </w:t>
      </w:r>
      <w:r w:rsidR="00ED1638" w:rsidRPr="00432CEE">
        <w:rPr>
          <w:rFonts w:ascii="Sylfaen" w:hAnsi="Sylfaen"/>
          <w:sz w:val="24"/>
          <w:szCs w:val="24"/>
        </w:rPr>
        <w:t>,</w:t>
      </w:r>
      <w:r w:rsidR="00432CEE" w:rsidRPr="00432CEE">
        <w:rPr>
          <w:rFonts w:ascii="Sylfaen" w:hAnsi="Sylfaen"/>
          <w:sz w:val="24"/>
          <w:szCs w:val="24"/>
        </w:rPr>
        <w:t xml:space="preserve"> </w:t>
      </w:r>
      <w:r w:rsidR="00B47F63">
        <w:rPr>
          <w:rFonts w:ascii="Sylfaen" w:hAnsi="Sylfaen"/>
          <w:sz w:val="24"/>
          <w:szCs w:val="24"/>
        </w:rPr>
        <w:t>,,</w:t>
      </w:r>
      <w:r w:rsidR="00ED1638" w:rsidRPr="00432CEE">
        <w:rPr>
          <w:rFonts w:ascii="Sylfaen" w:hAnsi="Sylfaen"/>
          <w:sz w:val="24"/>
          <w:szCs w:val="24"/>
        </w:rPr>
        <w:t>Փարաքար</w:t>
      </w:r>
      <w:r w:rsidR="00B47F63">
        <w:rPr>
          <w:rFonts w:ascii="Sylfaen" w:hAnsi="Sylfaen"/>
          <w:sz w:val="24"/>
          <w:szCs w:val="24"/>
        </w:rPr>
        <w:t>,,</w:t>
      </w:r>
      <w:r w:rsidR="00ED1638" w:rsidRPr="00432CEE">
        <w:rPr>
          <w:rFonts w:ascii="Sylfaen" w:hAnsi="Sylfaen"/>
          <w:sz w:val="24"/>
          <w:szCs w:val="24"/>
        </w:rPr>
        <w:t xml:space="preserve"> և </w:t>
      </w:r>
      <w:r w:rsidR="00B47F63">
        <w:rPr>
          <w:rFonts w:ascii="Sylfaen" w:hAnsi="Sylfaen"/>
          <w:sz w:val="24"/>
          <w:szCs w:val="24"/>
        </w:rPr>
        <w:t>,,</w:t>
      </w:r>
      <w:r w:rsidR="00ED1638" w:rsidRPr="00432CEE">
        <w:rPr>
          <w:rFonts w:ascii="Sylfaen" w:hAnsi="Sylfaen"/>
          <w:sz w:val="24"/>
          <w:szCs w:val="24"/>
        </w:rPr>
        <w:t>Փարվանա</w:t>
      </w:r>
      <w:r w:rsidR="00B47F63">
        <w:rPr>
          <w:rFonts w:ascii="Sylfaen" w:hAnsi="Sylfaen"/>
          <w:sz w:val="24"/>
          <w:szCs w:val="24"/>
        </w:rPr>
        <w:t>,,</w:t>
      </w:r>
      <w:r w:rsidR="00ED1638" w:rsidRPr="00432CEE">
        <w:rPr>
          <w:rFonts w:ascii="Sylfaen" w:hAnsi="Sylfaen"/>
          <w:sz w:val="24"/>
          <w:szCs w:val="24"/>
        </w:rPr>
        <w:t xml:space="preserve"> պարային համույթները: Պարային համույթները </w:t>
      </w:r>
      <w:r w:rsidR="00347FB2" w:rsidRPr="00432CEE">
        <w:rPr>
          <w:rFonts w:ascii="Sylfaen" w:hAnsi="Sylfaen"/>
          <w:sz w:val="24"/>
          <w:szCs w:val="24"/>
        </w:rPr>
        <w:t xml:space="preserve">իրենց </w:t>
      </w:r>
      <w:r w:rsidR="00B47F63">
        <w:rPr>
          <w:rFonts w:ascii="Sylfaen" w:hAnsi="Sylfaen"/>
          <w:sz w:val="24"/>
          <w:szCs w:val="24"/>
        </w:rPr>
        <w:t>ա</w:t>
      </w:r>
      <w:r w:rsidR="00347FB2" w:rsidRPr="00432CEE">
        <w:rPr>
          <w:rFonts w:ascii="Sylfaen" w:hAnsi="Sylfaen"/>
          <w:sz w:val="24"/>
          <w:szCs w:val="24"/>
        </w:rPr>
        <w:t xml:space="preserve">կտիվ </w:t>
      </w:r>
      <w:r w:rsidR="00ED1638" w:rsidRPr="00432CEE">
        <w:rPr>
          <w:rFonts w:ascii="Sylfaen" w:hAnsi="Sylfaen"/>
          <w:sz w:val="24"/>
          <w:szCs w:val="24"/>
        </w:rPr>
        <w:t>մասնակցություն</w:t>
      </w:r>
      <w:r w:rsidR="00B47F63">
        <w:rPr>
          <w:rFonts w:ascii="Sylfaen" w:hAnsi="Sylfaen"/>
          <w:sz w:val="24"/>
          <w:szCs w:val="24"/>
        </w:rPr>
        <w:t>ն</w:t>
      </w:r>
      <w:r w:rsidR="00347FB2" w:rsidRPr="00432CEE">
        <w:rPr>
          <w:rFonts w:ascii="Sylfaen" w:hAnsi="Sylfaen"/>
          <w:sz w:val="24"/>
          <w:szCs w:val="24"/>
        </w:rPr>
        <w:t xml:space="preserve"> </w:t>
      </w:r>
      <w:r w:rsidR="00ED1638" w:rsidRPr="00432CEE">
        <w:rPr>
          <w:rFonts w:ascii="Sylfaen" w:hAnsi="Sylfaen"/>
          <w:sz w:val="24"/>
          <w:szCs w:val="24"/>
        </w:rPr>
        <w:t>ունեն</w:t>
      </w:r>
      <w:r w:rsidR="00347FB2" w:rsidRPr="00432CEE">
        <w:rPr>
          <w:rFonts w:ascii="Sylfaen" w:hAnsi="Sylfaen"/>
          <w:sz w:val="24"/>
          <w:szCs w:val="24"/>
        </w:rPr>
        <w:t xml:space="preserve"> հանրապետական, միջազգային, մարզային, համայնքային բազմաթիվ փառատոն</w:t>
      </w:r>
      <w:r w:rsidR="00B47F63">
        <w:rPr>
          <w:rFonts w:ascii="Sylfaen" w:hAnsi="Sylfaen"/>
          <w:sz w:val="24"/>
          <w:szCs w:val="24"/>
        </w:rPr>
        <w:t>ն</w:t>
      </w:r>
      <w:r w:rsidR="00347FB2" w:rsidRPr="00432CEE">
        <w:rPr>
          <w:rFonts w:ascii="Sylfaen" w:hAnsi="Sylfaen"/>
          <w:sz w:val="24"/>
          <w:szCs w:val="24"/>
        </w:rPr>
        <w:t xml:space="preserve">երի և </w:t>
      </w:r>
      <w:r w:rsidR="00ED1638" w:rsidRPr="00432CEE">
        <w:rPr>
          <w:rFonts w:ascii="Sylfaen" w:hAnsi="Sylfaen"/>
          <w:sz w:val="24"/>
          <w:szCs w:val="24"/>
        </w:rPr>
        <w:t>մրցույթների:</w:t>
      </w:r>
      <w:r w:rsidR="00347FB2" w:rsidRPr="00432CEE">
        <w:rPr>
          <w:rFonts w:ascii="Sylfaen" w:hAnsi="Sylfaen"/>
          <w:sz w:val="24"/>
          <w:szCs w:val="24"/>
        </w:rPr>
        <w:t xml:space="preserve"> </w:t>
      </w:r>
      <w:r w:rsidR="00ED1638" w:rsidRPr="00432CEE">
        <w:rPr>
          <w:rFonts w:ascii="Sylfaen" w:hAnsi="Sylfaen"/>
          <w:sz w:val="24"/>
          <w:szCs w:val="24"/>
        </w:rPr>
        <w:t>Մասնակցել են Բուլղարիայում,</w:t>
      </w:r>
      <w:r w:rsidR="00347FB2" w:rsidRPr="00432CEE">
        <w:rPr>
          <w:rFonts w:ascii="Sylfaen" w:hAnsi="Sylfaen"/>
          <w:sz w:val="24"/>
          <w:szCs w:val="24"/>
        </w:rPr>
        <w:t xml:space="preserve"> </w:t>
      </w:r>
      <w:r w:rsidR="00ED1638" w:rsidRPr="00432CEE">
        <w:rPr>
          <w:rFonts w:ascii="Sylfaen" w:hAnsi="Sylfaen"/>
          <w:sz w:val="24"/>
          <w:szCs w:val="24"/>
        </w:rPr>
        <w:t>Ռումինիայում,</w:t>
      </w:r>
      <w:r w:rsidR="00347FB2" w:rsidRPr="00432CEE">
        <w:rPr>
          <w:rFonts w:ascii="Sylfaen" w:hAnsi="Sylfaen"/>
          <w:sz w:val="24"/>
          <w:szCs w:val="24"/>
        </w:rPr>
        <w:t xml:space="preserve"> </w:t>
      </w:r>
      <w:r w:rsidR="00ED1638" w:rsidRPr="00432CEE">
        <w:rPr>
          <w:rFonts w:ascii="Sylfaen" w:hAnsi="Sylfaen"/>
          <w:sz w:val="24"/>
          <w:szCs w:val="24"/>
        </w:rPr>
        <w:t>Մակեդոնիայում,</w:t>
      </w:r>
      <w:r w:rsidR="00347FB2" w:rsidRPr="00432CEE">
        <w:rPr>
          <w:rFonts w:ascii="Sylfaen" w:hAnsi="Sylfaen"/>
          <w:sz w:val="24"/>
          <w:szCs w:val="24"/>
        </w:rPr>
        <w:t xml:space="preserve"> </w:t>
      </w:r>
      <w:r w:rsidR="00ED1638" w:rsidRPr="00432CEE">
        <w:rPr>
          <w:rFonts w:ascii="Sylfaen" w:hAnsi="Sylfaen"/>
          <w:sz w:val="24"/>
          <w:szCs w:val="24"/>
        </w:rPr>
        <w:t>ՌԴ-ում,</w:t>
      </w:r>
      <w:r w:rsidR="00432CEE" w:rsidRPr="00432CEE">
        <w:rPr>
          <w:rFonts w:ascii="Sylfaen" w:hAnsi="Sylfaen"/>
          <w:sz w:val="24"/>
          <w:szCs w:val="24"/>
        </w:rPr>
        <w:t xml:space="preserve"> </w:t>
      </w:r>
      <w:r w:rsidR="00ED1638" w:rsidRPr="00432CEE">
        <w:rPr>
          <w:rFonts w:ascii="Sylfaen" w:hAnsi="Sylfaen"/>
          <w:sz w:val="24"/>
          <w:szCs w:val="24"/>
        </w:rPr>
        <w:t>Վրաստանում կազմակերպված միջազգային փառատոններին:</w:t>
      </w:r>
      <w:r w:rsidR="00432CEE" w:rsidRPr="00432CEE">
        <w:rPr>
          <w:rFonts w:ascii="Sylfaen" w:hAnsi="Sylfaen"/>
          <w:sz w:val="24"/>
          <w:szCs w:val="24"/>
        </w:rPr>
        <w:t xml:space="preserve"> </w:t>
      </w:r>
      <w:r w:rsidR="00347FB2" w:rsidRPr="00432CEE">
        <w:rPr>
          <w:rFonts w:ascii="Sylfaen" w:hAnsi="Sylfaen"/>
          <w:sz w:val="24"/>
          <w:szCs w:val="24"/>
        </w:rPr>
        <w:t xml:space="preserve">Սաների թիվը հասնում է մոտ </w:t>
      </w:r>
      <w:r w:rsidR="0013733E" w:rsidRPr="0013733E">
        <w:rPr>
          <w:rFonts w:ascii="Sylfaen" w:hAnsi="Sylfaen"/>
          <w:sz w:val="24"/>
          <w:szCs w:val="24"/>
        </w:rPr>
        <w:t>113</w:t>
      </w:r>
      <w:r w:rsidR="00347FB2" w:rsidRPr="00432CEE">
        <w:rPr>
          <w:rFonts w:ascii="Sylfaen" w:hAnsi="Sylfaen"/>
          <w:sz w:val="24"/>
          <w:szCs w:val="24"/>
        </w:rPr>
        <w:t>–ի</w:t>
      </w:r>
      <w:r w:rsidR="00B47F63">
        <w:rPr>
          <w:rFonts w:ascii="Sylfaen" w:hAnsi="Sylfaen"/>
          <w:sz w:val="24"/>
          <w:szCs w:val="24"/>
        </w:rPr>
        <w:t>՝</w:t>
      </w:r>
      <w:r w:rsidR="00347FB2" w:rsidRPr="00432CEE">
        <w:rPr>
          <w:rFonts w:ascii="Sylfaen" w:hAnsi="Sylfaen"/>
          <w:sz w:val="24"/>
          <w:szCs w:val="24"/>
        </w:rPr>
        <w:t xml:space="preserve"> տարբեր խմբերով:Մշակույթի տանը գործում է նաև լատինամերիկյան պարերի խմբակ</w:t>
      </w:r>
      <w:r w:rsidR="00B47F63">
        <w:rPr>
          <w:rFonts w:ascii="Sylfaen" w:hAnsi="Sylfaen"/>
          <w:sz w:val="24"/>
          <w:szCs w:val="24"/>
        </w:rPr>
        <w:t>՝</w:t>
      </w:r>
      <w:r w:rsidR="00347FB2" w:rsidRPr="00432CEE">
        <w:rPr>
          <w:rFonts w:ascii="Sylfaen" w:hAnsi="Sylfaen"/>
          <w:sz w:val="24"/>
          <w:szCs w:val="24"/>
        </w:rPr>
        <w:t xml:space="preserve"> </w:t>
      </w:r>
      <w:r w:rsidR="0013733E" w:rsidRPr="0013733E">
        <w:rPr>
          <w:rFonts w:ascii="Sylfaen" w:hAnsi="Sylfaen"/>
          <w:sz w:val="24"/>
          <w:szCs w:val="24"/>
        </w:rPr>
        <w:t>22</w:t>
      </w:r>
      <w:r w:rsidR="00347FB2" w:rsidRPr="00432CEE">
        <w:rPr>
          <w:rFonts w:ascii="Sylfaen" w:hAnsi="Sylfaen"/>
          <w:sz w:val="24"/>
          <w:szCs w:val="24"/>
        </w:rPr>
        <w:t xml:space="preserve"> սանով,</w:t>
      </w:r>
      <w:r w:rsidR="00432CEE" w:rsidRPr="00432CEE">
        <w:rPr>
          <w:rFonts w:ascii="Sylfaen" w:hAnsi="Sylfaen"/>
          <w:sz w:val="24"/>
          <w:szCs w:val="24"/>
        </w:rPr>
        <w:t xml:space="preserve"> </w:t>
      </w:r>
      <w:r w:rsidR="00347FB2" w:rsidRPr="00432CEE">
        <w:rPr>
          <w:rFonts w:ascii="Sylfaen" w:hAnsi="Sylfaen"/>
          <w:sz w:val="24"/>
          <w:szCs w:val="24"/>
        </w:rPr>
        <w:t>YMCA հաս</w:t>
      </w:r>
      <w:r w:rsidR="00B47F63">
        <w:rPr>
          <w:rFonts w:ascii="Sylfaen" w:hAnsi="Sylfaen"/>
          <w:sz w:val="24"/>
          <w:szCs w:val="24"/>
        </w:rPr>
        <w:t>ա</w:t>
      </w:r>
      <w:r w:rsidR="00347FB2" w:rsidRPr="00432CEE">
        <w:rPr>
          <w:rFonts w:ascii="Sylfaen" w:hAnsi="Sylfaen"/>
          <w:sz w:val="24"/>
          <w:szCs w:val="24"/>
        </w:rPr>
        <w:t>րակական կազմակերպությունը</w:t>
      </w:r>
      <w:r w:rsidR="00B47F63">
        <w:rPr>
          <w:rFonts w:ascii="Sylfaen" w:hAnsi="Sylfaen"/>
          <w:sz w:val="24"/>
          <w:szCs w:val="24"/>
        </w:rPr>
        <w:t>՝</w:t>
      </w:r>
      <w:r w:rsidR="00347FB2" w:rsidRPr="00432CEE">
        <w:rPr>
          <w:rFonts w:ascii="Sylfaen" w:hAnsi="Sylfaen"/>
          <w:sz w:val="24"/>
          <w:szCs w:val="24"/>
        </w:rPr>
        <w:t xml:space="preserve"> մոտ </w:t>
      </w:r>
      <w:r w:rsidR="00347FB2" w:rsidRPr="0013733E">
        <w:rPr>
          <w:rFonts w:ascii="Sylfaen" w:hAnsi="Sylfaen"/>
          <w:sz w:val="24"/>
          <w:szCs w:val="24"/>
        </w:rPr>
        <w:t>60</w:t>
      </w:r>
      <w:r w:rsidR="00347FB2" w:rsidRPr="00432CEE">
        <w:rPr>
          <w:rFonts w:ascii="Sylfaen" w:hAnsi="Sylfaen"/>
          <w:sz w:val="24"/>
          <w:szCs w:val="24"/>
        </w:rPr>
        <w:t xml:space="preserve"> մասնակցով և ,,Փարաքարի կանայք,, հասրակական կազմակերպությունը:</w:t>
      </w:r>
      <w:r w:rsidR="00432CEE" w:rsidRPr="00432CEE">
        <w:rPr>
          <w:rFonts w:ascii="Sylfaen" w:hAnsi="Sylfaen"/>
          <w:sz w:val="24"/>
          <w:szCs w:val="24"/>
        </w:rPr>
        <w:t xml:space="preserve"> </w:t>
      </w:r>
      <w:r w:rsidR="00094AAA" w:rsidRPr="00432CEE">
        <w:rPr>
          <w:rFonts w:ascii="Sylfaen" w:hAnsi="Sylfaen"/>
          <w:sz w:val="24"/>
          <w:szCs w:val="24"/>
        </w:rPr>
        <w:t>Գրադարան</w:t>
      </w:r>
      <w:r w:rsidR="00432CEE" w:rsidRPr="00432CEE">
        <w:rPr>
          <w:rFonts w:ascii="Sylfaen" w:hAnsi="Sylfaen"/>
          <w:sz w:val="24"/>
          <w:szCs w:val="24"/>
        </w:rPr>
        <w:t>ն</w:t>
      </w:r>
      <w:r w:rsidR="00094AAA" w:rsidRPr="00432CEE">
        <w:rPr>
          <w:rFonts w:ascii="Sylfaen" w:hAnsi="Sylfaen"/>
          <w:sz w:val="24"/>
          <w:szCs w:val="24"/>
        </w:rPr>
        <w:t xml:space="preserve">եր են գործում նաև համայնքի </w:t>
      </w:r>
      <w:r w:rsidR="00094AAA" w:rsidRPr="00432CEE">
        <w:rPr>
          <w:rFonts w:ascii="Sylfaen" w:hAnsi="Sylfaen"/>
          <w:sz w:val="24"/>
          <w:szCs w:val="24"/>
        </w:rPr>
        <w:lastRenderedPageBreak/>
        <w:t>հանրակրթական դպրոցներում:Մշակույթի տներում հաճախակի կազմակերպվում են միջոցառումներ,</w:t>
      </w:r>
      <w:r w:rsidR="00432CEE" w:rsidRPr="00432CEE">
        <w:rPr>
          <w:rFonts w:ascii="Sylfaen" w:hAnsi="Sylfaen"/>
          <w:sz w:val="24"/>
          <w:szCs w:val="24"/>
        </w:rPr>
        <w:t xml:space="preserve"> </w:t>
      </w:r>
      <w:r w:rsidR="00094AAA" w:rsidRPr="00432CEE">
        <w:rPr>
          <w:rFonts w:ascii="Sylfaen" w:hAnsi="Sylfaen"/>
          <w:sz w:val="24"/>
          <w:szCs w:val="24"/>
        </w:rPr>
        <w:t>համերգներ,</w:t>
      </w:r>
      <w:r w:rsidR="00432CEE" w:rsidRPr="00432CEE">
        <w:rPr>
          <w:rFonts w:ascii="Sylfaen" w:hAnsi="Sylfaen"/>
          <w:sz w:val="24"/>
          <w:szCs w:val="24"/>
        </w:rPr>
        <w:t xml:space="preserve"> </w:t>
      </w:r>
      <w:r w:rsidR="00094AAA" w:rsidRPr="00432CEE">
        <w:rPr>
          <w:rFonts w:ascii="Sylfaen" w:hAnsi="Sylfaen"/>
          <w:sz w:val="24"/>
          <w:szCs w:val="24"/>
        </w:rPr>
        <w:t>մրցույթներ</w:t>
      </w:r>
      <w:r w:rsidR="00B47F63">
        <w:rPr>
          <w:rFonts w:ascii="Sylfaen" w:hAnsi="Sylfaen"/>
          <w:sz w:val="24"/>
          <w:szCs w:val="24"/>
        </w:rPr>
        <w:t>՝</w:t>
      </w:r>
      <w:r w:rsidR="00094AAA" w:rsidRPr="00432CEE">
        <w:rPr>
          <w:rFonts w:ascii="Sylfaen" w:hAnsi="Sylfaen"/>
          <w:sz w:val="24"/>
          <w:szCs w:val="24"/>
        </w:rPr>
        <w:t xml:space="preserve"> հրավիրված արտիստների և համայնքի ստեղծագործողների ուժերով:</w:t>
      </w:r>
      <w:r w:rsidR="00432CEE" w:rsidRPr="00432CEE">
        <w:rPr>
          <w:rFonts w:ascii="Sylfaen" w:hAnsi="Sylfaen"/>
          <w:sz w:val="24"/>
          <w:szCs w:val="24"/>
        </w:rPr>
        <w:t xml:space="preserve"> </w:t>
      </w:r>
      <w:r w:rsidR="00094AAA" w:rsidRPr="00432CEE">
        <w:rPr>
          <w:rFonts w:ascii="Sylfaen" w:hAnsi="Sylfaen"/>
          <w:sz w:val="24"/>
          <w:szCs w:val="24"/>
        </w:rPr>
        <w:t xml:space="preserve">Թաիրովի մշակույթի տանը գործում է </w:t>
      </w:r>
      <w:r w:rsidR="00B47F63">
        <w:rPr>
          <w:rFonts w:ascii="Sylfaen" w:hAnsi="Sylfaen"/>
          <w:sz w:val="24"/>
          <w:szCs w:val="24"/>
        </w:rPr>
        <w:t>,,</w:t>
      </w:r>
      <w:r w:rsidR="00094AAA" w:rsidRPr="00432CEE">
        <w:rPr>
          <w:rFonts w:ascii="Sylfaen" w:hAnsi="Sylfaen"/>
          <w:sz w:val="24"/>
          <w:szCs w:val="24"/>
        </w:rPr>
        <w:t>Էրիավան</w:t>
      </w:r>
      <w:r w:rsidR="00B47F63">
        <w:rPr>
          <w:rFonts w:ascii="Sylfaen" w:hAnsi="Sylfaen"/>
          <w:sz w:val="24"/>
          <w:szCs w:val="24"/>
        </w:rPr>
        <w:t>,,</w:t>
      </w:r>
      <w:r w:rsidR="00094AAA" w:rsidRPr="00432CEE">
        <w:rPr>
          <w:rFonts w:ascii="Sylfaen" w:hAnsi="Sylfaen"/>
          <w:sz w:val="24"/>
          <w:szCs w:val="24"/>
        </w:rPr>
        <w:t xml:space="preserve"> պարային համույթը,</w:t>
      </w:r>
      <w:r w:rsidR="00432CEE" w:rsidRPr="00432CEE">
        <w:rPr>
          <w:rFonts w:ascii="Sylfaen" w:hAnsi="Sylfaen"/>
          <w:sz w:val="24"/>
          <w:szCs w:val="24"/>
        </w:rPr>
        <w:t xml:space="preserve"> </w:t>
      </w:r>
      <w:r w:rsidR="00094AAA" w:rsidRPr="00432CEE">
        <w:rPr>
          <w:rFonts w:ascii="Sylfaen" w:hAnsi="Sylfaen"/>
          <w:sz w:val="24"/>
          <w:szCs w:val="24"/>
        </w:rPr>
        <w:t>նկարչության,</w:t>
      </w:r>
      <w:r w:rsidR="00432CEE" w:rsidRPr="00432CEE">
        <w:rPr>
          <w:rFonts w:ascii="Sylfaen" w:hAnsi="Sylfaen"/>
          <w:sz w:val="24"/>
          <w:szCs w:val="24"/>
        </w:rPr>
        <w:t xml:space="preserve"> </w:t>
      </w:r>
      <w:r w:rsidR="00094AAA" w:rsidRPr="00432CEE">
        <w:rPr>
          <w:rFonts w:ascii="Sylfaen" w:hAnsi="Sylfaen"/>
          <w:sz w:val="24"/>
          <w:szCs w:val="24"/>
        </w:rPr>
        <w:t>կարի ու ձևի խմբակները:</w:t>
      </w:r>
      <w:r w:rsidR="00432CEE" w:rsidRPr="00432CEE">
        <w:rPr>
          <w:rFonts w:ascii="Sylfaen" w:hAnsi="Sylfaen"/>
          <w:sz w:val="24"/>
          <w:szCs w:val="24"/>
        </w:rPr>
        <w:t xml:space="preserve"> </w:t>
      </w:r>
      <w:r w:rsidR="00094AAA" w:rsidRPr="00432CEE">
        <w:rPr>
          <w:rFonts w:ascii="Sylfaen" w:hAnsi="Sylfaen"/>
          <w:sz w:val="24"/>
          <w:szCs w:val="24"/>
        </w:rPr>
        <w:t>Համայնքի տարածքում կազմակերպվում են հիշատակի և տոն օրերին նվիրված համայնքային միջոցառումներ:</w:t>
      </w:r>
    </w:p>
    <w:p w:rsidR="005232CA" w:rsidRPr="00432CEE" w:rsidRDefault="005232CA" w:rsidP="00347FB2">
      <w:pPr>
        <w:pStyle w:val="a3"/>
        <w:ind w:left="360"/>
        <w:jc w:val="both"/>
        <w:rPr>
          <w:rFonts w:ascii="Sylfaen" w:hAnsi="Sylfaen"/>
          <w:sz w:val="24"/>
          <w:szCs w:val="24"/>
        </w:rPr>
      </w:pPr>
    </w:p>
    <w:p w:rsidR="00094AAA" w:rsidRPr="005232CA" w:rsidRDefault="002E3723" w:rsidP="00094AAA">
      <w:pPr>
        <w:pStyle w:val="3"/>
        <w:jc w:val="center"/>
        <w:rPr>
          <w:rFonts w:ascii="Sylfaen" w:hAnsi="Sylfaen" w:cs="Sylfaen"/>
          <w:i/>
          <w:color w:val="auto"/>
          <w:sz w:val="28"/>
          <w:szCs w:val="28"/>
        </w:rPr>
      </w:pPr>
      <w:r>
        <w:rPr>
          <w:rFonts w:ascii="Sylfaen" w:hAnsi="Sylfaen" w:cs="Sylfaen"/>
          <w:i/>
          <w:color w:val="auto"/>
          <w:sz w:val="28"/>
          <w:szCs w:val="28"/>
        </w:rPr>
        <w:t>2</w:t>
      </w:r>
      <w:r w:rsidR="00094AAA" w:rsidRPr="005232CA">
        <w:rPr>
          <w:rFonts w:ascii="Sylfaen" w:hAnsi="Sylfaen" w:cs="Sylfaen"/>
          <w:i/>
          <w:color w:val="auto"/>
          <w:sz w:val="28"/>
          <w:szCs w:val="28"/>
          <w:lang w:val="hy-AM"/>
        </w:rPr>
        <w:t>.1</w:t>
      </w:r>
      <w:r w:rsidR="00094AAA" w:rsidRPr="005232CA">
        <w:rPr>
          <w:rFonts w:ascii="Sylfaen" w:hAnsi="Sylfaen" w:cs="Sylfaen"/>
          <w:i/>
          <w:color w:val="auto"/>
          <w:sz w:val="28"/>
          <w:szCs w:val="28"/>
        </w:rPr>
        <w:t>6</w:t>
      </w:r>
      <w:r w:rsidR="00094AAA" w:rsidRPr="005232CA">
        <w:rPr>
          <w:rFonts w:ascii="Sylfaen" w:hAnsi="Sylfaen" w:cs="Sylfaen"/>
          <w:i/>
          <w:color w:val="auto"/>
          <w:sz w:val="28"/>
          <w:szCs w:val="28"/>
          <w:lang w:val="hy-AM"/>
        </w:rPr>
        <w:t>.</w:t>
      </w:r>
      <w:r w:rsidR="00094AAA" w:rsidRPr="005232CA">
        <w:rPr>
          <w:rFonts w:ascii="Sylfaen" w:hAnsi="Sylfaen" w:cs="Sylfaen"/>
          <w:i/>
          <w:color w:val="auto"/>
          <w:sz w:val="28"/>
          <w:szCs w:val="28"/>
        </w:rPr>
        <w:t>Առողջապահություն,Ֆիզիկական կուլտուրա և սպորտ</w:t>
      </w:r>
    </w:p>
    <w:p w:rsidR="00241AA3" w:rsidRDefault="00241AA3" w:rsidP="00094AAA">
      <w:pPr>
        <w:rPr>
          <w:rFonts w:ascii="Sylfaen" w:hAnsi="Sylfaen"/>
          <w:sz w:val="24"/>
          <w:szCs w:val="24"/>
        </w:rPr>
      </w:pPr>
      <w:r>
        <w:rPr>
          <w:rFonts w:ascii="Sylfaen" w:hAnsi="Sylfaen"/>
          <w:sz w:val="24"/>
          <w:szCs w:val="24"/>
        </w:rPr>
        <w:t xml:space="preserve">          </w:t>
      </w:r>
    </w:p>
    <w:p w:rsidR="00094AAA" w:rsidRPr="005232CA" w:rsidRDefault="00241AA3" w:rsidP="00094AAA">
      <w:pPr>
        <w:rPr>
          <w:rFonts w:ascii="Sylfaen" w:hAnsi="Sylfaen"/>
          <w:sz w:val="24"/>
          <w:szCs w:val="24"/>
        </w:rPr>
      </w:pPr>
      <w:r>
        <w:rPr>
          <w:rFonts w:ascii="Sylfaen" w:hAnsi="Sylfaen"/>
          <w:sz w:val="24"/>
          <w:szCs w:val="24"/>
        </w:rPr>
        <w:t xml:space="preserve">             </w:t>
      </w:r>
      <w:r w:rsidR="00094AAA" w:rsidRPr="005232CA">
        <w:rPr>
          <w:rFonts w:ascii="Sylfaen" w:hAnsi="Sylfaen"/>
          <w:sz w:val="24"/>
          <w:szCs w:val="24"/>
        </w:rPr>
        <w:t>Համայնքի տարածքում գործում են՝</w:t>
      </w:r>
    </w:p>
    <w:p w:rsidR="00711A78" w:rsidRPr="005232CA" w:rsidRDefault="00711A78" w:rsidP="00094AAA">
      <w:pPr>
        <w:rPr>
          <w:rFonts w:ascii="Sylfaen" w:hAnsi="Sylfaen"/>
          <w:sz w:val="24"/>
          <w:szCs w:val="24"/>
        </w:rPr>
      </w:pPr>
      <w:r w:rsidRPr="005232CA">
        <w:rPr>
          <w:rFonts w:ascii="Sylfaen" w:hAnsi="Sylfaen"/>
          <w:sz w:val="24"/>
          <w:szCs w:val="24"/>
        </w:rPr>
        <w:t xml:space="preserve">●Փարաքարի բժշկական </w:t>
      </w:r>
      <w:r w:rsidR="00A64611">
        <w:rPr>
          <w:rFonts w:ascii="Sylfaen" w:hAnsi="Sylfaen"/>
          <w:sz w:val="24"/>
          <w:szCs w:val="24"/>
        </w:rPr>
        <w:t>ամբուլատորիա</w:t>
      </w:r>
      <w:r w:rsidRPr="005232CA">
        <w:rPr>
          <w:rFonts w:ascii="Sylfaen" w:hAnsi="Sylfaen"/>
          <w:sz w:val="24"/>
          <w:szCs w:val="24"/>
        </w:rPr>
        <w:t xml:space="preserve"> ՀՈԱԿ</w:t>
      </w:r>
      <w:r w:rsidR="00A64611">
        <w:rPr>
          <w:rFonts w:ascii="Sylfaen" w:hAnsi="Sylfaen"/>
          <w:sz w:val="24"/>
          <w:szCs w:val="24"/>
        </w:rPr>
        <w:t>-</w:t>
      </w:r>
      <w:r w:rsidRPr="005232CA">
        <w:rPr>
          <w:rFonts w:ascii="Sylfaen" w:hAnsi="Sylfaen"/>
          <w:sz w:val="24"/>
          <w:szCs w:val="24"/>
        </w:rPr>
        <w:t>Ը</w:t>
      </w:r>
    </w:p>
    <w:p w:rsidR="00711A78" w:rsidRPr="005232CA" w:rsidRDefault="00711A78" w:rsidP="00094AAA">
      <w:pPr>
        <w:rPr>
          <w:rFonts w:ascii="Sylfaen" w:hAnsi="Sylfaen"/>
          <w:sz w:val="24"/>
          <w:szCs w:val="24"/>
        </w:rPr>
      </w:pPr>
      <w:r w:rsidRPr="005232CA">
        <w:rPr>
          <w:rFonts w:ascii="Sylfaen" w:hAnsi="Sylfaen"/>
          <w:sz w:val="24"/>
          <w:szCs w:val="24"/>
        </w:rPr>
        <w:t xml:space="preserve">●Թաիրովի բժշկական </w:t>
      </w:r>
      <w:r w:rsidR="00A64611">
        <w:rPr>
          <w:rFonts w:ascii="Sylfaen" w:hAnsi="Sylfaen"/>
          <w:sz w:val="24"/>
          <w:szCs w:val="24"/>
        </w:rPr>
        <w:t xml:space="preserve">ամբուլատորիա </w:t>
      </w:r>
      <w:r w:rsidRPr="005232CA">
        <w:rPr>
          <w:rFonts w:ascii="Sylfaen" w:hAnsi="Sylfaen"/>
          <w:sz w:val="24"/>
          <w:szCs w:val="24"/>
        </w:rPr>
        <w:t xml:space="preserve"> ՀՈԱԿ</w:t>
      </w:r>
      <w:r w:rsidR="00A64611">
        <w:rPr>
          <w:rFonts w:ascii="Sylfaen" w:hAnsi="Sylfaen"/>
          <w:sz w:val="24"/>
          <w:szCs w:val="24"/>
        </w:rPr>
        <w:t>-</w:t>
      </w:r>
      <w:r w:rsidRPr="005232CA">
        <w:rPr>
          <w:rFonts w:ascii="Sylfaen" w:hAnsi="Sylfaen"/>
          <w:sz w:val="24"/>
          <w:szCs w:val="24"/>
        </w:rPr>
        <w:t>Ը</w:t>
      </w:r>
    </w:p>
    <w:p w:rsidR="005232CA" w:rsidRPr="005232CA" w:rsidRDefault="005232CA" w:rsidP="00094AAA">
      <w:pPr>
        <w:rPr>
          <w:rFonts w:ascii="Sylfaen" w:hAnsi="Sylfaen"/>
          <w:sz w:val="24"/>
          <w:szCs w:val="24"/>
        </w:rPr>
      </w:pPr>
    </w:p>
    <w:p w:rsidR="00711A78" w:rsidRPr="005232CA" w:rsidRDefault="00711A78" w:rsidP="00094AAA">
      <w:pPr>
        <w:rPr>
          <w:rFonts w:ascii="Sylfaen" w:hAnsi="Sylfaen"/>
          <w:sz w:val="24"/>
          <w:szCs w:val="24"/>
        </w:rPr>
      </w:pPr>
      <w:r w:rsidRPr="005232CA">
        <w:rPr>
          <w:rFonts w:ascii="Sylfaen" w:hAnsi="Sylfaen"/>
          <w:sz w:val="24"/>
          <w:szCs w:val="24"/>
        </w:rPr>
        <w:t>Փարաքարի բժշկական ամբուլատորիա ՀՈԱԿ</w:t>
      </w:r>
      <w:r w:rsidR="005232CA" w:rsidRPr="005232CA">
        <w:rPr>
          <w:rFonts w:ascii="Sylfaen" w:hAnsi="Sylfaen"/>
          <w:sz w:val="24"/>
          <w:szCs w:val="24"/>
        </w:rPr>
        <w:t>՝</w:t>
      </w:r>
    </w:p>
    <w:p w:rsidR="00711A78" w:rsidRPr="0066516D" w:rsidRDefault="00711A78" w:rsidP="00094AAA">
      <w:pPr>
        <w:rPr>
          <w:rFonts w:ascii="Sylfaen" w:hAnsi="Sylfaen"/>
          <w:sz w:val="24"/>
          <w:szCs w:val="24"/>
        </w:rPr>
      </w:pPr>
      <w:r w:rsidRPr="0066516D">
        <w:rPr>
          <w:rFonts w:ascii="Sylfaen" w:hAnsi="Sylfaen"/>
          <w:sz w:val="24"/>
          <w:szCs w:val="24"/>
        </w:rPr>
        <w:t xml:space="preserve">-աշխատողների թիվը </w:t>
      </w:r>
      <w:r w:rsidR="0066516D" w:rsidRPr="0066516D">
        <w:rPr>
          <w:rFonts w:ascii="Sylfaen" w:hAnsi="Sylfaen"/>
          <w:sz w:val="24"/>
          <w:szCs w:val="24"/>
        </w:rPr>
        <w:t>14</w:t>
      </w:r>
    </w:p>
    <w:p w:rsidR="00711A78" w:rsidRPr="0066516D" w:rsidRDefault="00711A78" w:rsidP="00094AAA">
      <w:pPr>
        <w:rPr>
          <w:rFonts w:ascii="Sylfaen" w:hAnsi="Sylfaen"/>
          <w:sz w:val="24"/>
          <w:szCs w:val="24"/>
        </w:rPr>
      </w:pPr>
      <w:r w:rsidRPr="0066516D">
        <w:rPr>
          <w:rFonts w:ascii="Sylfaen" w:hAnsi="Sylfaen"/>
          <w:sz w:val="24"/>
          <w:szCs w:val="24"/>
        </w:rPr>
        <w:t>Որից՝</w:t>
      </w:r>
    </w:p>
    <w:p w:rsidR="00711A78" w:rsidRPr="0066516D" w:rsidRDefault="00711A78" w:rsidP="00094AAA">
      <w:pPr>
        <w:rPr>
          <w:rFonts w:ascii="Sylfaen" w:hAnsi="Sylfaen"/>
          <w:sz w:val="24"/>
          <w:szCs w:val="24"/>
        </w:rPr>
      </w:pPr>
      <w:r w:rsidRPr="0066516D">
        <w:rPr>
          <w:rFonts w:ascii="Sylfaen" w:hAnsi="Sylfaen"/>
          <w:sz w:val="24"/>
          <w:szCs w:val="24"/>
        </w:rPr>
        <w:t xml:space="preserve">-բարձրագույն կրթությամբ </w:t>
      </w:r>
      <w:r w:rsidR="0066516D" w:rsidRPr="0066516D">
        <w:rPr>
          <w:rFonts w:ascii="Sylfaen" w:hAnsi="Sylfaen"/>
          <w:sz w:val="24"/>
          <w:szCs w:val="24"/>
        </w:rPr>
        <w:t>5</w:t>
      </w:r>
    </w:p>
    <w:p w:rsidR="00711A78" w:rsidRPr="0066516D" w:rsidRDefault="00711A78" w:rsidP="00094AAA">
      <w:pPr>
        <w:rPr>
          <w:rFonts w:ascii="Sylfaen" w:hAnsi="Sylfaen"/>
          <w:sz w:val="24"/>
          <w:szCs w:val="24"/>
        </w:rPr>
      </w:pPr>
      <w:r w:rsidRPr="0066516D">
        <w:rPr>
          <w:rFonts w:ascii="Sylfaen" w:hAnsi="Sylfaen"/>
          <w:sz w:val="24"/>
          <w:szCs w:val="24"/>
        </w:rPr>
        <w:t xml:space="preserve">-միջին մասնագիտական կրթությամբ </w:t>
      </w:r>
      <w:r w:rsidR="0066516D" w:rsidRPr="0066516D">
        <w:rPr>
          <w:rFonts w:ascii="Sylfaen" w:hAnsi="Sylfaen"/>
          <w:sz w:val="24"/>
          <w:szCs w:val="24"/>
        </w:rPr>
        <w:t>6</w:t>
      </w:r>
    </w:p>
    <w:p w:rsidR="00711A78" w:rsidRPr="0066516D" w:rsidRDefault="00711A78" w:rsidP="00094AAA">
      <w:pPr>
        <w:rPr>
          <w:rFonts w:ascii="Sylfaen" w:hAnsi="Sylfaen"/>
          <w:sz w:val="24"/>
          <w:szCs w:val="24"/>
        </w:rPr>
      </w:pPr>
      <w:r w:rsidRPr="0066516D">
        <w:rPr>
          <w:rFonts w:ascii="Sylfaen" w:hAnsi="Sylfaen"/>
          <w:sz w:val="24"/>
          <w:szCs w:val="24"/>
        </w:rPr>
        <w:t xml:space="preserve">-տեխնիկական աշխատողներ </w:t>
      </w:r>
      <w:r w:rsidR="0066516D" w:rsidRPr="0066516D">
        <w:rPr>
          <w:rFonts w:ascii="Sylfaen" w:hAnsi="Sylfaen"/>
          <w:sz w:val="24"/>
          <w:szCs w:val="24"/>
        </w:rPr>
        <w:t>3</w:t>
      </w:r>
    </w:p>
    <w:p w:rsidR="00711A78" w:rsidRPr="0066516D" w:rsidRDefault="00711A78" w:rsidP="00094AAA">
      <w:pPr>
        <w:rPr>
          <w:rFonts w:ascii="Sylfaen" w:hAnsi="Sylfaen"/>
          <w:sz w:val="24"/>
          <w:szCs w:val="24"/>
        </w:rPr>
      </w:pPr>
      <w:r w:rsidRPr="0066516D">
        <w:rPr>
          <w:rFonts w:ascii="Sylfaen" w:hAnsi="Sylfaen"/>
          <w:sz w:val="24"/>
          <w:szCs w:val="24"/>
        </w:rPr>
        <w:t xml:space="preserve">-սպասարկում է տարեկան մոտ </w:t>
      </w:r>
      <w:r w:rsidR="0066516D" w:rsidRPr="0066516D">
        <w:rPr>
          <w:rFonts w:ascii="Sylfaen" w:hAnsi="Sylfaen"/>
          <w:sz w:val="24"/>
          <w:szCs w:val="24"/>
        </w:rPr>
        <w:t>5542</w:t>
      </w:r>
      <w:r w:rsidRPr="0066516D">
        <w:rPr>
          <w:rFonts w:ascii="Sylfaen" w:hAnsi="Sylfaen"/>
          <w:sz w:val="24"/>
          <w:szCs w:val="24"/>
        </w:rPr>
        <w:t xml:space="preserve"> հաճախորդի</w:t>
      </w:r>
    </w:p>
    <w:p w:rsidR="005232CA" w:rsidRPr="005232CA" w:rsidRDefault="005232CA" w:rsidP="00711A78">
      <w:pPr>
        <w:rPr>
          <w:rFonts w:ascii="Sylfaen" w:hAnsi="Sylfaen"/>
          <w:sz w:val="24"/>
          <w:szCs w:val="24"/>
        </w:rPr>
      </w:pPr>
    </w:p>
    <w:p w:rsidR="00711A78" w:rsidRPr="005232CA" w:rsidRDefault="00711A78" w:rsidP="00711A78">
      <w:pPr>
        <w:rPr>
          <w:rFonts w:ascii="Sylfaen" w:hAnsi="Sylfaen"/>
          <w:sz w:val="24"/>
          <w:szCs w:val="24"/>
        </w:rPr>
      </w:pPr>
      <w:r w:rsidRPr="005232CA">
        <w:rPr>
          <w:rFonts w:ascii="Sylfaen" w:hAnsi="Sylfaen"/>
          <w:sz w:val="24"/>
          <w:szCs w:val="24"/>
        </w:rPr>
        <w:t>Թաիրովի բժշկական ամբուլատորիա ՀՈԱԿ</w:t>
      </w:r>
      <w:r w:rsidR="005232CA" w:rsidRPr="005232CA">
        <w:rPr>
          <w:rFonts w:ascii="Sylfaen" w:hAnsi="Sylfaen"/>
          <w:sz w:val="24"/>
          <w:szCs w:val="24"/>
        </w:rPr>
        <w:t>՝</w:t>
      </w:r>
    </w:p>
    <w:p w:rsidR="00711A78" w:rsidRPr="0066516D" w:rsidRDefault="00711A78" w:rsidP="00711A78">
      <w:pPr>
        <w:rPr>
          <w:rFonts w:ascii="Sylfaen" w:hAnsi="Sylfaen"/>
          <w:sz w:val="24"/>
          <w:szCs w:val="24"/>
        </w:rPr>
      </w:pPr>
      <w:r w:rsidRPr="0066516D">
        <w:rPr>
          <w:rFonts w:ascii="Sylfaen" w:hAnsi="Sylfaen"/>
          <w:sz w:val="24"/>
          <w:szCs w:val="24"/>
        </w:rPr>
        <w:t xml:space="preserve">-աշխատողների թիվը </w:t>
      </w:r>
      <w:r w:rsidR="0066516D" w:rsidRPr="0066516D">
        <w:rPr>
          <w:rFonts w:ascii="Sylfaen" w:hAnsi="Sylfaen"/>
          <w:sz w:val="24"/>
          <w:szCs w:val="24"/>
        </w:rPr>
        <w:t>5</w:t>
      </w:r>
    </w:p>
    <w:p w:rsidR="00711A78" w:rsidRPr="0066516D" w:rsidRDefault="00711A78" w:rsidP="00711A78">
      <w:pPr>
        <w:rPr>
          <w:rFonts w:ascii="Sylfaen" w:hAnsi="Sylfaen"/>
          <w:sz w:val="24"/>
          <w:szCs w:val="24"/>
        </w:rPr>
      </w:pPr>
      <w:r w:rsidRPr="0066516D">
        <w:rPr>
          <w:rFonts w:ascii="Sylfaen" w:hAnsi="Sylfaen"/>
          <w:sz w:val="24"/>
          <w:szCs w:val="24"/>
        </w:rPr>
        <w:t>Որից՝</w:t>
      </w:r>
    </w:p>
    <w:p w:rsidR="00711A78" w:rsidRPr="0066516D" w:rsidRDefault="00711A78" w:rsidP="00711A78">
      <w:pPr>
        <w:rPr>
          <w:rFonts w:ascii="Sylfaen" w:hAnsi="Sylfaen"/>
          <w:sz w:val="24"/>
          <w:szCs w:val="24"/>
        </w:rPr>
      </w:pPr>
      <w:r w:rsidRPr="0066516D">
        <w:rPr>
          <w:rFonts w:ascii="Sylfaen" w:hAnsi="Sylfaen"/>
          <w:sz w:val="24"/>
          <w:szCs w:val="24"/>
        </w:rPr>
        <w:t xml:space="preserve">-բարձրագույն կրթությամբ </w:t>
      </w:r>
      <w:r w:rsidR="0066516D" w:rsidRPr="0066516D">
        <w:rPr>
          <w:rFonts w:ascii="Sylfaen" w:hAnsi="Sylfaen"/>
          <w:sz w:val="24"/>
          <w:szCs w:val="24"/>
        </w:rPr>
        <w:t>2</w:t>
      </w:r>
    </w:p>
    <w:p w:rsidR="00711A78" w:rsidRPr="0066516D" w:rsidRDefault="00711A78" w:rsidP="00711A78">
      <w:pPr>
        <w:rPr>
          <w:rFonts w:ascii="Sylfaen" w:hAnsi="Sylfaen"/>
          <w:sz w:val="24"/>
          <w:szCs w:val="24"/>
        </w:rPr>
      </w:pPr>
      <w:r w:rsidRPr="0066516D">
        <w:rPr>
          <w:rFonts w:ascii="Sylfaen" w:hAnsi="Sylfaen"/>
          <w:sz w:val="24"/>
          <w:szCs w:val="24"/>
        </w:rPr>
        <w:t xml:space="preserve">-միջին մասնագիտական կրթությամբ </w:t>
      </w:r>
      <w:r w:rsidR="0066516D" w:rsidRPr="0066516D">
        <w:rPr>
          <w:rFonts w:ascii="Sylfaen" w:hAnsi="Sylfaen"/>
          <w:sz w:val="24"/>
          <w:szCs w:val="24"/>
        </w:rPr>
        <w:t>3</w:t>
      </w:r>
    </w:p>
    <w:p w:rsidR="00711A78" w:rsidRPr="0066516D" w:rsidRDefault="00711A78" w:rsidP="00711A78">
      <w:pPr>
        <w:rPr>
          <w:rFonts w:ascii="Sylfaen" w:hAnsi="Sylfaen"/>
          <w:sz w:val="24"/>
          <w:szCs w:val="24"/>
        </w:rPr>
      </w:pPr>
      <w:r w:rsidRPr="0066516D">
        <w:rPr>
          <w:rFonts w:ascii="Sylfaen" w:hAnsi="Sylfaen"/>
          <w:sz w:val="24"/>
          <w:szCs w:val="24"/>
        </w:rPr>
        <w:t xml:space="preserve">-տեխնիկական աշխատողներ </w:t>
      </w:r>
      <w:r w:rsidR="0066516D" w:rsidRPr="0066516D">
        <w:rPr>
          <w:rFonts w:ascii="Sylfaen" w:hAnsi="Sylfaen"/>
          <w:sz w:val="24"/>
          <w:szCs w:val="24"/>
        </w:rPr>
        <w:t>1</w:t>
      </w:r>
    </w:p>
    <w:p w:rsidR="00711A78" w:rsidRPr="0066516D" w:rsidRDefault="00711A78" w:rsidP="00711A78">
      <w:pPr>
        <w:rPr>
          <w:rFonts w:ascii="Sylfaen" w:hAnsi="Sylfaen"/>
          <w:sz w:val="24"/>
          <w:szCs w:val="24"/>
        </w:rPr>
      </w:pPr>
      <w:r w:rsidRPr="0066516D">
        <w:rPr>
          <w:rFonts w:ascii="Sylfaen" w:hAnsi="Sylfaen"/>
          <w:sz w:val="24"/>
          <w:szCs w:val="24"/>
        </w:rPr>
        <w:t xml:space="preserve">-սպասարկում է տարեկան մոտ </w:t>
      </w:r>
      <w:r w:rsidR="0066516D" w:rsidRPr="0066516D">
        <w:rPr>
          <w:rFonts w:ascii="Sylfaen" w:hAnsi="Sylfaen"/>
          <w:sz w:val="24"/>
          <w:szCs w:val="24"/>
        </w:rPr>
        <w:t>5000</w:t>
      </w:r>
      <w:r w:rsidRPr="0066516D">
        <w:rPr>
          <w:rFonts w:ascii="Sylfaen" w:hAnsi="Sylfaen"/>
          <w:sz w:val="24"/>
          <w:szCs w:val="24"/>
        </w:rPr>
        <w:t xml:space="preserve"> հաճախորդի</w:t>
      </w:r>
    </w:p>
    <w:p w:rsidR="00711A78" w:rsidRPr="005232CA" w:rsidRDefault="005232CA" w:rsidP="005232CA">
      <w:pPr>
        <w:jc w:val="both"/>
        <w:rPr>
          <w:rFonts w:ascii="Sylfaen" w:hAnsi="Sylfaen"/>
          <w:sz w:val="24"/>
          <w:szCs w:val="24"/>
        </w:rPr>
      </w:pPr>
      <w:r w:rsidRPr="005232CA">
        <w:rPr>
          <w:rFonts w:ascii="Sylfaen" w:hAnsi="Sylfaen"/>
          <w:sz w:val="24"/>
          <w:szCs w:val="24"/>
        </w:rPr>
        <w:lastRenderedPageBreak/>
        <w:t xml:space="preserve">          </w:t>
      </w:r>
      <w:r w:rsidR="00711A78" w:rsidRPr="005232CA">
        <w:rPr>
          <w:rFonts w:ascii="Sylfaen" w:hAnsi="Sylfaen"/>
          <w:sz w:val="24"/>
          <w:szCs w:val="24"/>
        </w:rPr>
        <w:t>Համայնքի բժշկական  ամբուլատորիաները ապահով</w:t>
      </w:r>
      <w:r w:rsidR="00B47F63">
        <w:rPr>
          <w:rFonts w:ascii="Sylfaen" w:hAnsi="Sylfaen"/>
          <w:sz w:val="24"/>
          <w:szCs w:val="24"/>
        </w:rPr>
        <w:t>վ</w:t>
      </w:r>
      <w:r w:rsidR="00711A78" w:rsidRPr="005232CA">
        <w:rPr>
          <w:rFonts w:ascii="Sylfaen" w:hAnsi="Sylfaen"/>
          <w:sz w:val="24"/>
          <w:szCs w:val="24"/>
        </w:rPr>
        <w:t xml:space="preserve">ած են </w:t>
      </w:r>
      <w:r w:rsidR="00CE79D0" w:rsidRPr="005232CA">
        <w:rPr>
          <w:rFonts w:ascii="Sylfaen" w:hAnsi="Sylfaen"/>
          <w:sz w:val="24"/>
          <w:szCs w:val="24"/>
        </w:rPr>
        <w:t>շինություններով,</w:t>
      </w:r>
      <w:r w:rsidRPr="005232CA">
        <w:rPr>
          <w:rFonts w:ascii="Sylfaen" w:hAnsi="Sylfaen"/>
          <w:sz w:val="24"/>
          <w:szCs w:val="24"/>
        </w:rPr>
        <w:t xml:space="preserve"> </w:t>
      </w:r>
      <w:r w:rsidR="00CE79D0" w:rsidRPr="005232CA">
        <w:rPr>
          <w:rFonts w:ascii="Sylfaen" w:hAnsi="Sylfaen"/>
          <w:sz w:val="24"/>
          <w:szCs w:val="24"/>
        </w:rPr>
        <w:t>որոնք ապահով</w:t>
      </w:r>
      <w:r w:rsidR="00B47F63">
        <w:rPr>
          <w:rFonts w:ascii="Sylfaen" w:hAnsi="Sylfaen"/>
          <w:sz w:val="24"/>
          <w:szCs w:val="24"/>
        </w:rPr>
        <w:t>վ</w:t>
      </w:r>
      <w:r w:rsidR="00CE79D0" w:rsidRPr="005232CA">
        <w:rPr>
          <w:rFonts w:ascii="Sylfaen" w:hAnsi="Sylfaen"/>
          <w:sz w:val="24"/>
          <w:szCs w:val="24"/>
        </w:rPr>
        <w:t xml:space="preserve">ած են ջրամատակարարմամբ և </w:t>
      </w:r>
      <w:r w:rsidR="00B47F63">
        <w:rPr>
          <w:rFonts w:ascii="Sylfaen" w:hAnsi="Sylfaen"/>
          <w:sz w:val="24"/>
          <w:szCs w:val="24"/>
        </w:rPr>
        <w:t>գազամատակարարմամ</w:t>
      </w:r>
      <w:r w:rsidR="00CE79D0" w:rsidRPr="005232CA">
        <w:rPr>
          <w:rFonts w:ascii="Sylfaen" w:hAnsi="Sylfaen"/>
          <w:sz w:val="24"/>
          <w:szCs w:val="24"/>
        </w:rPr>
        <w:t>բ:</w:t>
      </w:r>
      <w:r w:rsidRPr="005232CA">
        <w:rPr>
          <w:rFonts w:ascii="Sylfaen" w:hAnsi="Sylfaen"/>
          <w:sz w:val="24"/>
          <w:szCs w:val="24"/>
        </w:rPr>
        <w:t xml:space="preserve"> </w:t>
      </w:r>
      <w:r w:rsidR="00CE79D0" w:rsidRPr="005232CA">
        <w:rPr>
          <w:rFonts w:ascii="Sylfaen" w:hAnsi="Sylfaen"/>
          <w:sz w:val="24"/>
          <w:szCs w:val="24"/>
        </w:rPr>
        <w:t>Համայնքապետարանի կողմից տրամադրվել է շտապօգնության ավտոմեքենա երկու ամբուլատորիաների սպասարկումը կազմակերպելու համար:Բուժամբուլատորիաները ապահով</w:t>
      </w:r>
      <w:r w:rsidR="00B47F63">
        <w:rPr>
          <w:rFonts w:ascii="Sylfaen" w:hAnsi="Sylfaen"/>
          <w:sz w:val="24"/>
          <w:szCs w:val="24"/>
        </w:rPr>
        <w:t>վ</w:t>
      </w:r>
      <w:r w:rsidR="00CE79D0" w:rsidRPr="005232CA">
        <w:rPr>
          <w:rFonts w:ascii="Sylfaen" w:hAnsi="Sylfaen"/>
          <w:sz w:val="24"/>
          <w:szCs w:val="24"/>
        </w:rPr>
        <w:t>ած են առանձին բուժ օգնության պարագաներով,դեղորայքով և անհրաժեշ</w:t>
      </w:r>
      <w:r w:rsidR="00B47F63">
        <w:rPr>
          <w:rFonts w:ascii="Sylfaen" w:hAnsi="Sylfaen"/>
          <w:sz w:val="24"/>
          <w:szCs w:val="24"/>
        </w:rPr>
        <w:t>տ</w:t>
      </w:r>
      <w:r w:rsidR="00CE79D0" w:rsidRPr="005232CA">
        <w:rPr>
          <w:rFonts w:ascii="Sylfaen" w:hAnsi="Sylfaen"/>
          <w:sz w:val="24"/>
          <w:szCs w:val="24"/>
        </w:rPr>
        <w:t xml:space="preserve"> այլ միջոցներով:</w:t>
      </w:r>
      <w:r w:rsidRPr="005232CA">
        <w:rPr>
          <w:rFonts w:ascii="Sylfaen" w:hAnsi="Sylfaen"/>
          <w:sz w:val="24"/>
          <w:szCs w:val="24"/>
        </w:rPr>
        <w:t xml:space="preserve"> </w:t>
      </w:r>
      <w:r w:rsidR="00AA5CF5" w:rsidRPr="005232CA">
        <w:rPr>
          <w:rFonts w:ascii="Sylfaen" w:hAnsi="Sylfaen"/>
          <w:sz w:val="24"/>
          <w:szCs w:val="24"/>
        </w:rPr>
        <w:t>Փարաքարի բուժ</w:t>
      </w:r>
      <w:r w:rsidR="00B47F63">
        <w:rPr>
          <w:rFonts w:ascii="Sylfaen" w:hAnsi="Sylfaen"/>
          <w:sz w:val="24"/>
          <w:szCs w:val="24"/>
        </w:rPr>
        <w:t>-</w:t>
      </w:r>
      <w:r w:rsidR="00AA5CF5" w:rsidRPr="005232CA">
        <w:rPr>
          <w:rFonts w:ascii="Sylfaen" w:hAnsi="Sylfaen"/>
          <w:sz w:val="24"/>
          <w:szCs w:val="24"/>
        </w:rPr>
        <w:t xml:space="preserve"> ամբուլատորիայի շենքը մասնակի վերանորոգման կարք ունի:</w:t>
      </w:r>
    </w:p>
    <w:p w:rsidR="0050525B" w:rsidRPr="00CA2B95" w:rsidRDefault="002E3723" w:rsidP="0050525B">
      <w:pPr>
        <w:pStyle w:val="3"/>
        <w:jc w:val="center"/>
        <w:rPr>
          <w:rFonts w:ascii="Sylfaen" w:hAnsi="Sylfaen" w:cs="Sylfaen"/>
          <w:i/>
          <w:color w:val="auto"/>
          <w:sz w:val="28"/>
          <w:szCs w:val="28"/>
        </w:rPr>
      </w:pPr>
      <w:r>
        <w:rPr>
          <w:rFonts w:ascii="Sylfaen" w:hAnsi="Sylfaen" w:cs="Sylfaen"/>
          <w:i/>
          <w:color w:val="auto"/>
          <w:sz w:val="28"/>
          <w:szCs w:val="28"/>
        </w:rPr>
        <w:t>2</w:t>
      </w:r>
      <w:r w:rsidR="0050525B" w:rsidRPr="00CA2B95">
        <w:rPr>
          <w:rFonts w:ascii="Sylfaen" w:hAnsi="Sylfaen" w:cs="Sylfaen"/>
          <w:i/>
          <w:color w:val="auto"/>
          <w:sz w:val="28"/>
          <w:szCs w:val="28"/>
          <w:lang w:val="hy-AM"/>
        </w:rPr>
        <w:t>.1</w:t>
      </w:r>
      <w:r w:rsidR="000B4043" w:rsidRPr="00CA2B95">
        <w:rPr>
          <w:rFonts w:ascii="Sylfaen" w:hAnsi="Sylfaen" w:cs="Sylfaen"/>
          <w:i/>
          <w:color w:val="auto"/>
          <w:sz w:val="28"/>
          <w:szCs w:val="28"/>
        </w:rPr>
        <w:t>7</w:t>
      </w:r>
      <w:r w:rsidR="0050525B" w:rsidRPr="00CA2B95">
        <w:rPr>
          <w:rFonts w:ascii="Sylfaen" w:hAnsi="Sylfaen" w:cs="Sylfaen"/>
          <w:i/>
          <w:color w:val="auto"/>
          <w:sz w:val="28"/>
          <w:szCs w:val="28"/>
          <w:lang w:val="hy-AM"/>
        </w:rPr>
        <w:t>.</w:t>
      </w:r>
      <w:r w:rsidR="0050525B" w:rsidRPr="00CA2B95">
        <w:rPr>
          <w:rFonts w:ascii="Sylfaen" w:hAnsi="Sylfaen" w:cs="Sylfaen"/>
          <w:i/>
          <w:color w:val="auto"/>
          <w:sz w:val="28"/>
          <w:szCs w:val="28"/>
        </w:rPr>
        <w:t>Հանգստի գոտիներ,զբոսայգիներ,խաղահրապարակներ,բակային տարածքներ</w:t>
      </w:r>
    </w:p>
    <w:p w:rsidR="0050525B" w:rsidRPr="00CA2B95" w:rsidRDefault="006F6C89" w:rsidP="006F6C89">
      <w:pPr>
        <w:jc w:val="both"/>
        <w:rPr>
          <w:rFonts w:ascii="Sylfaen" w:hAnsi="Sylfaen"/>
          <w:sz w:val="24"/>
          <w:szCs w:val="24"/>
        </w:rPr>
      </w:pPr>
      <w:r w:rsidRPr="00CA2B95">
        <w:rPr>
          <w:rFonts w:ascii="Sylfaen" w:hAnsi="Sylfaen"/>
          <w:sz w:val="24"/>
          <w:szCs w:val="24"/>
        </w:rPr>
        <w:t xml:space="preserve">     </w:t>
      </w:r>
      <w:r w:rsidR="0050525B" w:rsidRPr="00CA2B95">
        <w:rPr>
          <w:rFonts w:ascii="Sylfaen" w:hAnsi="Sylfaen"/>
          <w:sz w:val="24"/>
          <w:szCs w:val="24"/>
        </w:rPr>
        <w:t>Փարաքար գյուղի մշակույթի տան հարակից և ՀՄՊ</w:t>
      </w:r>
      <w:r w:rsidRPr="00CA2B95">
        <w:rPr>
          <w:rFonts w:ascii="Sylfaen" w:hAnsi="Sylfaen"/>
          <w:sz w:val="24"/>
          <w:szCs w:val="24"/>
        </w:rPr>
        <w:t>-ի</w:t>
      </w:r>
      <w:r w:rsidR="0050525B" w:rsidRPr="00CA2B95">
        <w:rPr>
          <w:rFonts w:ascii="Sylfaen" w:hAnsi="Sylfaen"/>
          <w:sz w:val="24"/>
          <w:szCs w:val="24"/>
        </w:rPr>
        <w:t xml:space="preserve"> հուշարձանի շրջակա տարածքը կանաչապատվել,</w:t>
      </w:r>
      <w:r w:rsidRPr="00CA2B95">
        <w:rPr>
          <w:rFonts w:ascii="Sylfaen" w:hAnsi="Sylfaen"/>
          <w:sz w:val="24"/>
          <w:szCs w:val="24"/>
        </w:rPr>
        <w:t xml:space="preserve"> </w:t>
      </w:r>
      <w:r w:rsidR="0050525B" w:rsidRPr="00CA2B95">
        <w:rPr>
          <w:rFonts w:ascii="Sylfaen" w:hAnsi="Sylfaen"/>
          <w:sz w:val="24"/>
          <w:szCs w:val="24"/>
        </w:rPr>
        <w:t>վերակառուցվել է և</w:t>
      </w:r>
      <w:r w:rsidR="00CA2B95" w:rsidRPr="00CA2B95">
        <w:rPr>
          <w:rFonts w:ascii="Sylfaen" w:hAnsi="Sylfaen"/>
          <w:sz w:val="24"/>
          <w:szCs w:val="24"/>
        </w:rPr>
        <w:t xml:space="preserve"> տեղադրվել են մանկական խաղահրապարակներ</w:t>
      </w:r>
      <w:r w:rsidR="0050525B" w:rsidRPr="00CA2B95">
        <w:rPr>
          <w:rFonts w:ascii="Sylfaen" w:hAnsi="Sylfaen"/>
          <w:sz w:val="24"/>
          <w:szCs w:val="24"/>
        </w:rPr>
        <w:t xml:space="preserve"> դա</w:t>
      </w:r>
      <w:r w:rsidR="00CA2B95" w:rsidRPr="00CA2B95">
        <w:rPr>
          <w:rFonts w:ascii="Sylfaen" w:hAnsi="Sylfaen"/>
          <w:sz w:val="24"/>
          <w:szCs w:val="24"/>
        </w:rPr>
        <w:t>ռնալով</w:t>
      </w:r>
      <w:r w:rsidR="0050525B" w:rsidRPr="00CA2B95">
        <w:rPr>
          <w:rFonts w:ascii="Sylfaen" w:hAnsi="Sylfaen"/>
          <w:sz w:val="24"/>
          <w:szCs w:val="24"/>
        </w:rPr>
        <w:t xml:space="preserve"> համայնքի բնակիչների սիրելի վայր</w:t>
      </w:r>
      <w:r w:rsidR="00CA2B95">
        <w:rPr>
          <w:rFonts w:ascii="Sylfaen" w:hAnsi="Sylfaen"/>
          <w:sz w:val="24"/>
          <w:szCs w:val="24"/>
        </w:rPr>
        <w:t>երից</w:t>
      </w:r>
      <w:r w:rsidR="0050525B" w:rsidRPr="00CA2B95">
        <w:rPr>
          <w:rFonts w:ascii="Sylfaen" w:hAnsi="Sylfaen"/>
          <w:sz w:val="24"/>
          <w:szCs w:val="24"/>
        </w:rPr>
        <w:t>:</w:t>
      </w:r>
      <w:r w:rsidRPr="00CA2B95">
        <w:rPr>
          <w:rFonts w:ascii="Sylfaen" w:hAnsi="Sylfaen"/>
          <w:sz w:val="24"/>
          <w:szCs w:val="24"/>
        </w:rPr>
        <w:t xml:space="preserve"> </w:t>
      </w:r>
      <w:r w:rsidR="0050525B" w:rsidRPr="00CA2B95">
        <w:rPr>
          <w:rFonts w:ascii="Sylfaen" w:hAnsi="Sylfaen"/>
          <w:sz w:val="24"/>
          <w:szCs w:val="24"/>
        </w:rPr>
        <w:t>Մանկական խաղահր</w:t>
      </w:r>
      <w:r w:rsidR="00B47F63">
        <w:rPr>
          <w:rFonts w:ascii="Sylfaen" w:hAnsi="Sylfaen"/>
          <w:sz w:val="24"/>
          <w:szCs w:val="24"/>
        </w:rPr>
        <w:t>ա</w:t>
      </w:r>
      <w:r w:rsidR="0050525B" w:rsidRPr="00CA2B95">
        <w:rPr>
          <w:rFonts w:ascii="Sylfaen" w:hAnsi="Sylfaen"/>
          <w:sz w:val="24"/>
          <w:szCs w:val="24"/>
        </w:rPr>
        <w:t>պարակներ են տեղադրվել նաև մանկապարտեզների տարածքներում և Մեքենագործների շենքերի հարակից բակերում:</w:t>
      </w:r>
      <w:r w:rsidR="00CA2B95" w:rsidRPr="00CA2B95">
        <w:rPr>
          <w:rFonts w:ascii="Sylfaen" w:hAnsi="Sylfaen"/>
          <w:sz w:val="24"/>
          <w:szCs w:val="24"/>
        </w:rPr>
        <w:t xml:space="preserve"> </w:t>
      </w:r>
      <w:r w:rsidR="0050525B" w:rsidRPr="00CA2B95">
        <w:rPr>
          <w:rFonts w:ascii="Sylfaen" w:hAnsi="Sylfaen"/>
          <w:sz w:val="24"/>
          <w:szCs w:val="24"/>
        </w:rPr>
        <w:t xml:space="preserve">Նախատեսվում է խաղահրապարակ կառուցել նաև Թաիրով գյուղի 7-րդ շենքի հարևանությամբ և Փարաքարի սպորտդպրոցի հարևանությամբ հրապարակում: </w:t>
      </w:r>
    </w:p>
    <w:p w:rsidR="0050525B" w:rsidRPr="00E46382" w:rsidRDefault="002E3723" w:rsidP="0050525B">
      <w:pPr>
        <w:pStyle w:val="3"/>
        <w:jc w:val="center"/>
        <w:rPr>
          <w:rFonts w:ascii="Sylfaen" w:hAnsi="Sylfaen" w:cs="Sylfaen"/>
          <w:i/>
          <w:color w:val="auto"/>
          <w:sz w:val="28"/>
          <w:szCs w:val="28"/>
        </w:rPr>
      </w:pPr>
      <w:r>
        <w:rPr>
          <w:rFonts w:ascii="Sylfaen" w:hAnsi="Sylfaen" w:cs="Sylfaen"/>
          <w:i/>
          <w:color w:val="auto"/>
          <w:sz w:val="28"/>
          <w:szCs w:val="28"/>
        </w:rPr>
        <w:t>2</w:t>
      </w:r>
      <w:r w:rsidR="0050525B" w:rsidRPr="00E46382">
        <w:rPr>
          <w:rFonts w:ascii="Sylfaen" w:hAnsi="Sylfaen" w:cs="Sylfaen"/>
          <w:i/>
          <w:color w:val="auto"/>
          <w:sz w:val="28"/>
          <w:szCs w:val="28"/>
          <w:lang w:val="hy-AM"/>
        </w:rPr>
        <w:t>.1</w:t>
      </w:r>
      <w:r w:rsidR="000B4043" w:rsidRPr="00E46382">
        <w:rPr>
          <w:rFonts w:ascii="Sylfaen" w:hAnsi="Sylfaen" w:cs="Sylfaen"/>
          <w:i/>
          <w:color w:val="auto"/>
          <w:sz w:val="28"/>
          <w:szCs w:val="28"/>
        </w:rPr>
        <w:t>8</w:t>
      </w:r>
      <w:r w:rsidR="0050525B" w:rsidRPr="00E46382">
        <w:rPr>
          <w:rFonts w:ascii="Sylfaen" w:hAnsi="Sylfaen" w:cs="Sylfaen"/>
          <w:i/>
          <w:color w:val="auto"/>
          <w:sz w:val="28"/>
          <w:szCs w:val="28"/>
          <w:lang w:val="hy-AM"/>
        </w:rPr>
        <w:t>.</w:t>
      </w:r>
      <w:r w:rsidR="000B4043" w:rsidRPr="00E46382">
        <w:rPr>
          <w:rFonts w:ascii="Sylfaen" w:hAnsi="Sylfaen" w:cs="Sylfaen"/>
          <w:i/>
          <w:color w:val="auto"/>
          <w:sz w:val="28"/>
          <w:szCs w:val="28"/>
        </w:rPr>
        <w:t>Աշխատանք և սոցիալակ</w:t>
      </w:r>
      <w:r w:rsidR="00B47F63">
        <w:rPr>
          <w:rFonts w:ascii="Sylfaen" w:hAnsi="Sylfaen" w:cs="Sylfaen"/>
          <w:i/>
          <w:color w:val="auto"/>
          <w:sz w:val="28"/>
          <w:szCs w:val="28"/>
        </w:rPr>
        <w:t>ա</w:t>
      </w:r>
      <w:r w:rsidR="000B4043" w:rsidRPr="00E46382">
        <w:rPr>
          <w:rFonts w:ascii="Sylfaen" w:hAnsi="Sylfaen" w:cs="Sylfaen"/>
          <w:i/>
          <w:color w:val="auto"/>
          <w:sz w:val="28"/>
          <w:szCs w:val="28"/>
        </w:rPr>
        <w:t>ն ծառայություն</w:t>
      </w:r>
    </w:p>
    <w:p w:rsidR="00683E4C" w:rsidRPr="00E46382" w:rsidRDefault="00683E4C" w:rsidP="00683E4C"/>
    <w:p w:rsidR="000B4043" w:rsidRPr="00E46382" w:rsidRDefault="00E46382" w:rsidP="00CA2B95">
      <w:pPr>
        <w:jc w:val="both"/>
        <w:rPr>
          <w:rFonts w:ascii="Sylfaen" w:hAnsi="Sylfaen"/>
          <w:sz w:val="24"/>
          <w:szCs w:val="24"/>
        </w:rPr>
      </w:pPr>
      <w:r w:rsidRPr="00E46382">
        <w:rPr>
          <w:rFonts w:ascii="Sylfaen" w:hAnsi="Sylfaen"/>
          <w:sz w:val="24"/>
          <w:szCs w:val="24"/>
        </w:rPr>
        <w:t xml:space="preserve">    </w:t>
      </w:r>
      <w:r w:rsidR="000B4043" w:rsidRPr="00E46382">
        <w:rPr>
          <w:rFonts w:ascii="Sylfaen" w:hAnsi="Sylfaen"/>
          <w:sz w:val="24"/>
          <w:szCs w:val="24"/>
        </w:rPr>
        <w:t xml:space="preserve">Համայնքում կան մոտ </w:t>
      </w:r>
      <w:r w:rsidR="00084031" w:rsidRPr="00084031">
        <w:rPr>
          <w:rFonts w:ascii="Sylfaen" w:hAnsi="Sylfaen"/>
          <w:sz w:val="24"/>
          <w:szCs w:val="24"/>
        </w:rPr>
        <w:t>5800</w:t>
      </w:r>
      <w:r w:rsidR="000B4043" w:rsidRPr="00E46382">
        <w:rPr>
          <w:rFonts w:ascii="Sylfaen" w:hAnsi="Sylfaen"/>
          <w:sz w:val="24"/>
          <w:szCs w:val="24"/>
        </w:rPr>
        <w:t xml:space="preserve"> աշխատունակ մարդիկ,</w:t>
      </w:r>
      <w:r w:rsidRPr="00E46382">
        <w:rPr>
          <w:rFonts w:ascii="Sylfaen" w:hAnsi="Sylfaen"/>
          <w:sz w:val="24"/>
          <w:szCs w:val="24"/>
        </w:rPr>
        <w:t xml:space="preserve"> </w:t>
      </w:r>
      <w:r w:rsidR="000B4043" w:rsidRPr="00E46382">
        <w:rPr>
          <w:rFonts w:ascii="Sylfaen" w:hAnsi="Sylfaen"/>
          <w:sz w:val="24"/>
          <w:szCs w:val="24"/>
        </w:rPr>
        <w:t>որոնց</w:t>
      </w:r>
      <w:r w:rsidRPr="00E46382">
        <w:rPr>
          <w:rFonts w:ascii="Sylfaen" w:hAnsi="Sylfaen"/>
          <w:sz w:val="24"/>
          <w:szCs w:val="24"/>
        </w:rPr>
        <w:t>ից</w:t>
      </w:r>
      <w:r w:rsidR="000B4043" w:rsidRPr="00E46382">
        <w:rPr>
          <w:rFonts w:ascii="Sylfaen" w:hAnsi="Sylfaen"/>
          <w:sz w:val="24"/>
          <w:szCs w:val="24"/>
        </w:rPr>
        <w:t xml:space="preserve"> մշտական աշխատանքով զբաղված են միայն </w:t>
      </w:r>
      <w:r w:rsidR="00084031" w:rsidRPr="00084031">
        <w:rPr>
          <w:rFonts w:ascii="Sylfaen" w:hAnsi="Sylfaen"/>
          <w:sz w:val="24"/>
          <w:szCs w:val="24"/>
        </w:rPr>
        <w:t>3520</w:t>
      </w:r>
      <w:r w:rsidR="000B4043" w:rsidRPr="00E46382">
        <w:rPr>
          <w:rFonts w:ascii="Sylfaen" w:hAnsi="Sylfaen"/>
          <w:sz w:val="24"/>
          <w:szCs w:val="24"/>
        </w:rPr>
        <w:t>-ը,</w:t>
      </w:r>
      <w:r w:rsidRPr="00E46382">
        <w:rPr>
          <w:rFonts w:ascii="Sylfaen" w:hAnsi="Sylfaen"/>
          <w:sz w:val="24"/>
          <w:szCs w:val="24"/>
        </w:rPr>
        <w:t xml:space="preserve"> </w:t>
      </w:r>
      <w:r w:rsidR="000B4043" w:rsidRPr="00E46382">
        <w:rPr>
          <w:rFonts w:ascii="Sylfaen" w:hAnsi="Sylfaen"/>
          <w:sz w:val="24"/>
          <w:szCs w:val="24"/>
        </w:rPr>
        <w:t xml:space="preserve">աշխատանք չունեն </w:t>
      </w:r>
      <w:r w:rsidR="00084031" w:rsidRPr="00084031">
        <w:rPr>
          <w:rFonts w:ascii="Sylfaen" w:hAnsi="Sylfaen"/>
          <w:sz w:val="24"/>
          <w:szCs w:val="24"/>
        </w:rPr>
        <w:t>2280</w:t>
      </w:r>
      <w:r w:rsidR="000B4043" w:rsidRPr="00E46382">
        <w:rPr>
          <w:rFonts w:ascii="Sylfaen" w:hAnsi="Sylfaen"/>
          <w:sz w:val="24"/>
          <w:szCs w:val="24"/>
        </w:rPr>
        <w:t>-ը,</w:t>
      </w:r>
      <w:r w:rsidRPr="00E46382">
        <w:rPr>
          <w:rFonts w:ascii="Sylfaen" w:hAnsi="Sylfaen"/>
          <w:sz w:val="24"/>
          <w:szCs w:val="24"/>
        </w:rPr>
        <w:t xml:space="preserve"> </w:t>
      </w:r>
      <w:r w:rsidR="000B4043" w:rsidRPr="00E46382">
        <w:rPr>
          <w:rFonts w:ascii="Sylfaen" w:hAnsi="Sylfaen"/>
          <w:sz w:val="24"/>
          <w:szCs w:val="24"/>
        </w:rPr>
        <w:t xml:space="preserve">սակայն </w:t>
      </w:r>
      <w:r w:rsidR="00084031">
        <w:rPr>
          <w:rFonts w:ascii="Sylfaen" w:hAnsi="Sylfaen"/>
          <w:sz w:val="24"/>
          <w:szCs w:val="24"/>
        </w:rPr>
        <w:t>շատ քչեր</w:t>
      </w:r>
      <w:r w:rsidR="00B47F63">
        <w:rPr>
          <w:rFonts w:ascii="Sylfaen" w:hAnsi="Sylfaen"/>
          <w:sz w:val="24"/>
          <w:szCs w:val="24"/>
        </w:rPr>
        <w:t>ն</w:t>
      </w:r>
      <w:r w:rsidR="000B4043" w:rsidRPr="00E46382">
        <w:rPr>
          <w:rFonts w:ascii="Sylfaen" w:hAnsi="Sylfaen"/>
          <w:sz w:val="24"/>
          <w:szCs w:val="24"/>
        </w:rPr>
        <w:t xml:space="preserve"> ունեն գործազուրկի կարգավիճակ,</w:t>
      </w:r>
      <w:r w:rsidRPr="00E46382">
        <w:rPr>
          <w:rFonts w:ascii="Sylfaen" w:hAnsi="Sylfaen"/>
          <w:sz w:val="24"/>
          <w:szCs w:val="24"/>
        </w:rPr>
        <w:t xml:space="preserve"> </w:t>
      </w:r>
      <w:r w:rsidR="000B4043" w:rsidRPr="00E46382">
        <w:rPr>
          <w:rFonts w:ascii="Sylfaen" w:hAnsi="Sylfaen"/>
          <w:sz w:val="24"/>
          <w:szCs w:val="24"/>
        </w:rPr>
        <w:t>քանի որ գյուղական համայնքի բնակիչները հիմնականում հողերի սեփ</w:t>
      </w:r>
      <w:r w:rsidR="00B47F63">
        <w:rPr>
          <w:rFonts w:ascii="Sylfaen" w:hAnsi="Sylfaen"/>
          <w:sz w:val="24"/>
          <w:szCs w:val="24"/>
        </w:rPr>
        <w:t>ա</w:t>
      </w:r>
      <w:r w:rsidR="000B4043" w:rsidRPr="00E46382">
        <w:rPr>
          <w:rFonts w:ascii="Sylfaen" w:hAnsi="Sylfaen"/>
          <w:sz w:val="24"/>
          <w:szCs w:val="24"/>
        </w:rPr>
        <w:t>կանատերեր են և ՀՀ օրենսդրության համաձայն չեն կարող համարվել գործազուրկ:</w:t>
      </w:r>
      <w:r w:rsidRPr="00E46382">
        <w:rPr>
          <w:rFonts w:ascii="Sylfaen" w:hAnsi="Sylfaen"/>
          <w:sz w:val="24"/>
          <w:szCs w:val="24"/>
        </w:rPr>
        <w:t xml:space="preserve"> </w:t>
      </w:r>
      <w:r w:rsidR="000B4043" w:rsidRPr="00E46382">
        <w:rPr>
          <w:rFonts w:ascii="Sylfaen" w:hAnsi="Sylfaen"/>
          <w:sz w:val="24"/>
          <w:szCs w:val="24"/>
        </w:rPr>
        <w:t xml:space="preserve">Համայնքի մոտ </w:t>
      </w:r>
      <w:r w:rsidR="00084031" w:rsidRPr="00084031">
        <w:rPr>
          <w:rFonts w:ascii="Sylfaen" w:hAnsi="Sylfaen"/>
          <w:sz w:val="24"/>
          <w:szCs w:val="24"/>
        </w:rPr>
        <w:t>2446</w:t>
      </w:r>
      <w:r w:rsidR="000B4043" w:rsidRPr="00E46382">
        <w:rPr>
          <w:rFonts w:ascii="Sylfaen" w:hAnsi="Sylfaen"/>
          <w:sz w:val="24"/>
          <w:szCs w:val="24"/>
        </w:rPr>
        <w:t xml:space="preserve"> ընտանիքներից </w:t>
      </w:r>
      <w:r w:rsidR="00084031" w:rsidRPr="00084031">
        <w:rPr>
          <w:rFonts w:ascii="Sylfaen" w:hAnsi="Sylfaen"/>
          <w:sz w:val="24"/>
          <w:szCs w:val="24"/>
        </w:rPr>
        <w:t>52</w:t>
      </w:r>
      <w:r w:rsidR="000B4043" w:rsidRPr="00E46382">
        <w:rPr>
          <w:rFonts w:ascii="Sylfaen" w:hAnsi="Sylfaen"/>
          <w:sz w:val="24"/>
          <w:szCs w:val="24"/>
        </w:rPr>
        <w:t>-ը հաշ</w:t>
      </w:r>
      <w:r w:rsidR="00B47F63">
        <w:rPr>
          <w:rFonts w:ascii="Sylfaen" w:hAnsi="Sylfaen"/>
          <w:sz w:val="24"/>
          <w:szCs w:val="24"/>
        </w:rPr>
        <w:t>վ</w:t>
      </w:r>
      <w:r w:rsidR="000B4043" w:rsidRPr="00E46382">
        <w:rPr>
          <w:rFonts w:ascii="Sylfaen" w:hAnsi="Sylfaen"/>
          <w:sz w:val="24"/>
          <w:szCs w:val="24"/>
        </w:rPr>
        <w:t xml:space="preserve">առված են ընտանեկան նպաստի </w:t>
      </w:r>
      <w:r w:rsidR="00683E4C" w:rsidRPr="00E46382">
        <w:rPr>
          <w:rFonts w:ascii="Sylfaen" w:hAnsi="Sylfaen"/>
          <w:sz w:val="24"/>
          <w:szCs w:val="24"/>
        </w:rPr>
        <w:t>պետական համակարգում:</w:t>
      </w:r>
      <w:r w:rsidRPr="00E46382">
        <w:rPr>
          <w:rFonts w:ascii="Sylfaen" w:hAnsi="Sylfaen"/>
          <w:sz w:val="24"/>
          <w:szCs w:val="24"/>
        </w:rPr>
        <w:t xml:space="preserve"> </w:t>
      </w:r>
      <w:r w:rsidR="00683E4C" w:rsidRPr="00E46382">
        <w:rPr>
          <w:rFonts w:ascii="Sylfaen" w:hAnsi="Sylfaen"/>
          <w:sz w:val="24"/>
          <w:szCs w:val="24"/>
        </w:rPr>
        <w:t xml:space="preserve">Համայնքում բնակվում է նաև մոտ </w:t>
      </w:r>
      <w:r w:rsidR="00084031" w:rsidRPr="00084031">
        <w:rPr>
          <w:rFonts w:ascii="Sylfaen" w:hAnsi="Sylfaen"/>
          <w:sz w:val="24"/>
          <w:szCs w:val="24"/>
        </w:rPr>
        <w:t>159</w:t>
      </w:r>
      <w:r w:rsidR="00683E4C" w:rsidRPr="00E46382">
        <w:rPr>
          <w:rFonts w:ascii="Sylfaen" w:hAnsi="Sylfaen"/>
          <w:color w:val="FF0000"/>
          <w:sz w:val="24"/>
          <w:szCs w:val="24"/>
        </w:rPr>
        <w:t xml:space="preserve"> </w:t>
      </w:r>
      <w:r w:rsidR="00683E4C" w:rsidRPr="00E46382">
        <w:rPr>
          <w:rFonts w:ascii="Sylfaen" w:hAnsi="Sylfaen"/>
          <w:sz w:val="24"/>
          <w:szCs w:val="24"/>
        </w:rPr>
        <w:t>հաշ</w:t>
      </w:r>
      <w:r w:rsidR="00B47F63">
        <w:rPr>
          <w:rFonts w:ascii="Sylfaen" w:hAnsi="Sylfaen"/>
          <w:sz w:val="24"/>
          <w:szCs w:val="24"/>
        </w:rPr>
        <w:t>մ</w:t>
      </w:r>
      <w:r w:rsidR="00683E4C" w:rsidRPr="00E46382">
        <w:rPr>
          <w:rFonts w:ascii="Sylfaen" w:hAnsi="Sylfaen"/>
          <w:sz w:val="24"/>
          <w:szCs w:val="24"/>
        </w:rPr>
        <w:t xml:space="preserve">անդամ և միակողմանի ծնողազուրկ </w:t>
      </w:r>
      <w:r w:rsidR="00084031" w:rsidRPr="00084031">
        <w:rPr>
          <w:rFonts w:ascii="Sylfaen" w:hAnsi="Sylfaen"/>
          <w:sz w:val="24"/>
          <w:szCs w:val="24"/>
        </w:rPr>
        <w:t>19</w:t>
      </w:r>
      <w:r w:rsidR="00683E4C" w:rsidRPr="00E46382">
        <w:rPr>
          <w:rFonts w:ascii="Sylfaen" w:hAnsi="Sylfaen"/>
          <w:sz w:val="24"/>
          <w:szCs w:val="24"/>
        </w:rPr>
        <w:t xml:space="preserve"> երեխա:</w:t>
      </w:r>
      <w:r w:rsidRPr="00E46382">
        <w:rPr>
          <w:rFonts w:ascii="Sylfaen" w:hAnsi="Sylfaen"/>
          <w:sz w:val="24"/>
          <w:szCs w:val="24"/>
        </w:rPr>
        <w:t xml:space="preserve"> </w:t>
      </w:r>
      <w:r w:rsidR="00683E4C" w:rsidRPr="00E46382">
        <w:rPr>
          <w:rFonts w:ascii="Sylfaen" w:hAnsi="Sylfaen"/>
          <w:sz w:val="24"/>
          <w:szCs w:val="24"/>
        </w:rPr>
        <w:t>Համայնքի բնակիչներին շոշափելի սոցիալակ</w:t>
      </w:r>
      <w:r w:rsidR="00B47F63">
        <w:rPr>
          <w:rFonts w:ascii="Sylfaen" w:hAnsi="Sylfaen"/>
          <w:sz w:val="24"/>
          <w:szCs w:val="24"/>
        </w:rPr>
        <w:t>ա</w:t>
      </w:r>
      <w:r w:rsidR="00683E4C" w:rsidRPr="00E46382">
        <w:rPr>
          <w:rFonts w:ascii="Sylfaen" w:hAnsi="Sylfaen"/>
          <w:sz w:val="24"/>
          <w:szCs w:val="24"/>
        </w:rPr>
        <w:t>ն ծառայություններ են մատուցվում համայնքապետարանի և մասնավոր բարերարների կողմից:</w:t>
      </w:r>
      <w:r w:rsidR="000B4043" w:rsidRPr="00E46382">
        <w:rPr>
          <w:rFonts w:ascii="Sylfaen" w:hAnsi="Sylfaen"/>
          <w:sz w:val="24"/>
          <w:szCs w:val="24"/>
        </w:rPr>
        <w:t xml:space="preserve">  </w:t>
      </w:r>
    </w:p>
    <w:p w:rsidR="00683E4C" w:rsidRDefault="002E3723" w:rsidP="00683E4C">
      <w:pPr>
        <w:pStyle w:val="3"/>
        <w:jc w:val="center"/>
        <w:rPr>
          <w:rFonts w:ascii="Sylfaen" w:hAnsi="Sylfaen" w:cs="Sylfaen"/>
          <w:i/>
          <w:color w:val="auto"/>
          <w:sz w:val="28"/>
          <w:szCs w:val="28"/>
        </w:rPr>
      </w:pPr>
      <w:r>
        <w:rPr>
          <w:rFonts w:ascii="Sylfaen" w:hAnsi="Sylfaen" w:cs="Sylfaen"/>
          <w:i/>
          <w:color w:val="auto"/>
          <w:sz w:val="28"/>
          <w:szCs w:val="28"/>
        </w:rPr>
        <w:t>2</w:t>
      </w:r>
      <w:r w:rsidR="00683E4C" w:rsidRPr="000A0E0E">
        <w:rPr>
          <w:rFonts w:ascii="Sylfaen" w:hAnsi="Sylfaen" w:cs="Sylfaen"/>
          <w:i/>
          <w:color w:val="auto"/>
          <w:sz w:val="28"/>
          <w:szCs w:val="28"/>
          <w:lang w:val="hy-AM"/>
        </w:rPr>
        <w:t>.1</w:t>
      </w:r>
      <w:r w:rsidR="00683E4C" w:rsidRPr="000A0E0E">
        <w:rPr>
          <w:rFonts w:ascii="Sylfaen" w:hAnsi="Sylfaen" w:cs="Sylfaen"/>
          <w:i/>
          <w:color w:val="auto"/>
          <w:sz w:val="28"/>
          <w:szCs w:val="28"/>
        </w:rPr>
        <w:t>9</w:t>
      </w:r>
      <w:r w:rsidR="00683E4C" w:rsidRPr="000A0E0E">
        <w:rPr>
          <w:rFonts w:ascii="Sylfaen" w:hAnsi="Sylfaen" w:cs="Sylfaen"/>
          <w:i/>
          <w:color w:val="auto"/>
          <w:sz w:val="28"/>
          <w:szCs w:val="28"/>
          <w:lang w:val="hy-AM"/>
        </w:rPr>
        <w:t>.</w:t>
      </w:r>
      <w:r w:rsidR="00683E4C" w:rsidRPr="000A0E0E">
        <w:rPr>
          <w:rFonts w:ascii="Sylfaen" w:hAnsi="Sylfaen" w:cs="Sylfaen"/>
          <w:i/>
          <w:color w:val="auto"/>
          <w:sz w:val="28"/>
          <w:szCs w:val="28"/>
        </w:rPr>
        <w:t>Բնակիչների մասնակցությունը տեղական ինքնակառավարմանը</w:t>
      </w:r>
    </w:p>
    <w:p w:rsidR="002C2064" w:rsidRPr="002C2064" w:rsidRDefault="002C2064" w:rsidP="002C2064"/>
    <w:p w:rsidR="0010205B" w:rsidRPr="000A0E0E" w:rsidRDefault="00E46382" w:rsidP="00E46382">
      <w:pPr>
        <w:jc w:val="both"/>
        <w:rPr>
          <w:rFonts w:ascii="Sylfaen" w:hAnsi="Sylfaen"/>
          <w:sz w:val="24"/>
          <w:szCs w:val="24"/>
        </w:rPr>
      </w:pPr>
      <w:r w:rsidRPr="000A0E0E">
        <w:rPr>
          <w:rFonts w:ascii="Sylfaen" w:hAnsi="Sylfaen"/>
          <w:sz w:val="24"/>
          <w:szCs w:val="24"/>
        </w:rPr>
        <w:t xml:space="preserve">       </w:t>
      </w:r>
      <w:r w:rsidR="00683E4C" w:rsidRPr="000A0E0E">
        <w:rPr>
          <w:rFonts w:ascii="Sylfaen" w:hAnsi="Sylfaen"/>
          <w:sz w:val="24"/>
          <w:szCs w:val="24"/>
        </w:rPr>
        <w:t>Վերջին տարիների ընթացքում նկատվել է որոշակի դրական տեղաշարժ ՏԻՄ-երի և բնակչության փոխհարաբերություններում:Փարաքար համայնքի ավագանու 20</w:t>
      </w:r>
      <w:r w:rsidR="00A64611">
        <w:rPr>
          <w:rFonts w:ascii="Sylfaen" w:hAnsi="Sylfaen"/>
          <w:sz w:val="24"/>
          <w:szCs w:val="24"/>
        </w:rPr>
        <w:t>10</w:t>
      </w:r>
      <w:r w:rsidR="00683E4C" w:rsidRPr="000A0E0E">
        <w:rPr>
          <w:rFonts w:ascii="Sylfaen" w:hAnsi="Sylfaen"/>
          <w:sz w:val="24"/>
          <w:szCs w:val="24"/>
        </w:rPr>
        <w:t>թ. մարտի 10-ի թիվ 10 որոշմամբ հաստատվել է Փարաքար համայնքի ղեկավարին կից խորհրդակցական մ</w:t>
      </w:r>
      <w:r w:rsidR="00B47F63">
        <w:rPr>
          <w:rFonts w:ascii="Sylfaen" w:hAnsi="Sylfaen"/>
          <w:sz w:val="24"/>
          <w:szCs w:val="24"/>
        </w:rPr>
        <w:t>ա</w:t>
      </w:r>
      <w:r w:rsidR="00683E4C" w:rsidRPr="000A0E0E">
        <w:rPr>
          <w:rFonts w:ascii="Sylfaen" w:hAnsi="Sylfaen"/>
          <w:sz w:val="24"/>
          <w:szCs w:val="24"/>
        </w:rPr>
        <w:t>րմնի ձևավորմ</w:t>
      </w:r>
      <w:r w:rsidR="00B47F63">
        <w:rPr>
          <w:rFonts w:ascii="Sylfaen" w:hAnsi="Sylfaen"/>
          <w:sz w:val="24"/>
          <w:szCs w:val="24"/>
        </w:rPr>
        <w:t>ա</w:t>
      </w:r>
      <w:r w:rsidR="00683E4C" w:rsidRPr="000A0E0E">
        <w:rPr>
          <w:rFonts w:ascii="Sylfaen" w:hAnsi="Sylfaen"/>
          <w:sz w:val="24"/>
          <w:szCs w:val="24"/>
        </w:rPr>
        <w:t xml:space="preserve">ն և </w:t>
      </w:r>
      <w:r w:rsidR="00D52596" w:rsidRPr="000A0E0E">
        <w:rPr>
          <w:rFonts w:ascii="Sylfaen" w:hAnsi="Sylfaen"/>
          <w:sz w:val="24"/>
          <w:szCs w:val="24"/>
        </w:rPr>
        <w:t>գործունեության կարգը հաստատելու մասին կարգը,</w:t>
      </w:r>
      <w:r w:rsidRPr="000A0E0E">
        <w:rPr>
          <w:rFonts w:ascii="Sylfaen" w:hAnsi="Sylfaen"/>
          <w:sz w:val="24"/>
          <w:szCs w:val="24"/>
        </w:rPr>
        <w:t xml:space="preserve"> </w:t>
      </w:r>
      <w:r w:rsidR="00D52596" w:rsidRPr="000A0E0E">
        <w:rPr>
          <w:rFonts w:ascii="Sylfaen" w:hAnsi="Sylfaen"/>
          <w:sz w:val="24"/>
          <w:szCs w:val="24"/>
        </w:rPr>
        <w:t>որով ամրագրվել է տեղական ինքնակառավարման մասին ՀՀ օրենքի 10.1 հոդվածի կիրառումը համայնքում:</w:t>
      </w:r>
      <w:r w:rsidRPr="000A0E0E">
        <w:rPr>
          <w:rFonts w:ascii="Sylfaen" w:hAnsi="Sylfaen"/>
          <w:sz w:val="24"/>
          <w:szCs w:val="24"/>
        </w:rPr>
        <w:t xml:space="preserve"> </w:t>
      </w:r>
      <w:r w:rsidR="00D52596" w:rsidRPr="000A0E0E">
        <w:rPr>
          <w:rFonts w:ascii="Sylfaen" w:hAnsi="Sylfaen"/>
          <w:sz w:val="24"/>
          <w:szCs w:val="24"/>
        </w:rPr>
        <w:t>ՏԻՄ-երի գործունեության մասին համայնքի բնակիչների</w:t>
      </w:r>
      <w:r w:rsidR="00B47F63">
        <w:rPr>
          <w:rFonts w:ascii="Sylfaen" w:hAnsi="Sylfaen"/>
          <w:sz w:val="24"/>
          <w:szCs w:val="24"/>
        </w:rPr>
        <w:t>ն</w:t>
      </w:r>
      <w:r w:rsidR="00D52596" w:rsidRPr="000A0E0E">
        <w:rPr>
          <w:rFonts w:ascii="Sylfaen" w:hAnsi="Sylfaen"/>
          <w:sz w:val="24"/>
          <w:szCs w:val="24"/>
        </w:rPr>
        <w:t xml:space="preserve"> իրազեկ</w:t>
      </w:r>
      <w:r w:rsidRPr="000A0E0E">
        <w:rPr>
          <w:rFonts w:ascii="Sylfaen" w:hAnsi="Sylfaen"/>
          <w:sz w:val="24"/>
          <w:szCs w:val="24"/>
        </w:rPr>
        <w:t>ե</w:t>
      </w:r>
      <w:r w:rsidR="00D52596" w:rsidRPr="000A0E0E">
        <w:rPr>
          <w:rFonts w:ascii="Sylfaen" w:hAnsi="Sylfaen"/>
          <w:sz w:val="24"/>
          <w:szCs w:val="24"/>
        </w:rPr>
        <w:t xml:space="preserve">լու լավագույն տարբերակը Փարաքարի համայնքապետարանի պաշտոնական </w:t>
      </w:r>
      <w:hyperlink r:id="rId9" w:history="1">
        <w:r w:rsidR="00D52596" w:rsidRPr="000A0E0E">
          <w:rPr>
            <w:rStyle w:val="af3"/>
            <w:rFonts w:ascii="Sylfaen" w:hAnsi="Sylfaen"/>
            <w:color w:val="auto"/>
            <w:sz w:val="24"/>
            <w:szCs w:val="24"/>
          </w:rPr>
          <w:t>www.parakar.am</w:t>
        </w:r>
      </w:hyperlink>
      <w:r w:rsidR="00D52596" w:rsidRPr="000A0E0E">
        <w:rPr>
          <w:rFonts w:ascii="Sylfaen" w:hAnsi="Sylfaen"/>
          <w:sz w:val="24"/>
          <w:szCs w:val="24"/>
        </w:rPr>
        <w:t xml:space="preserve"> կայքն է,</w:t>
      </w:r>
      <w:r w:rsidRPr="000A0E0E">
        <w:rPr>
          <w:rFonts w:ascii="Sylfaen" w:hAnsi="Sylfaen"/>
          <w:sz w:val="24"/>
          <w:szCs w:val="24"/>
        </w:rPr>
        <w:t xml:space="preserve"> </w:t>
      </w:r>
      <w:r w:rsidR="00D52596" w:rsidRPr="000A0E0E">
        <w:rPr>
          <w:rFonts w:ascii="Sylfaen" w:hAnsi="Sylfaen"/>
          <w:sz w:val="24"/>
          <w:szCs w:val="24"/>
        </w:rPr>
        <w:t>որտեղ առկա տեղեկատվությունը հասանելի է յուրաքանչյուրին:</w:t>
      </w:r>
      <w:r w:rsidRPr="000A0E0E">
        <w:rPr>
          <w:rFonts w:ascii="Sylfaen" w:hAnsi="Sylfaen"/>
          <w:sz w:val="24"/>
          <w:szCs w:val="24"/>
        </w:rPr>
        <w:t xml:space="preserve"> </w:t>
      </w:r>
      <w:r w:rsidR="0010205B" w:rsidRPr="000A0E0E">
        <w:rPr>
          <w:rFonts w:ascii="Sylfaen" w:hAnsi="Sylfaen"/>
          <w:sz w:val="24"/>
          <w:szCs w:val="24"/>
        </w:rPr>
        <w:t>Կայք</w:t>
      </w:r>
      <w:r w:rsidR="00B47F63">
        <w:rPr>
          <w:rFonts w:ascii="Sylfaen" w:hAnsi="Sylfaen"/>
          <w:sz w:val="24"/>
          <w:szCs w:val="24"/>
        </w:rPr>
        <w:t>ը</w:t>
      </w:r>
      <w:r w:rsidR="0010205B" w:rsidRPr="000A0E0E">
        <w:rPr>
          <w:rFonts w:ascii="Sylfaen" w:hAnsi="Sylfaen"/>
          <w:sz w:val="24"/>
          <w:szCs w:val="24"/>
        </w:rPr>
        <w:t xml:space="preserve"> գործարկվում է լիարժեքորեն,</w:t>
      </w:r>
      <w:r w:rsidR="0066516D">
        <w:rPr>
          <w:rFonts w:ascii="Sylfaen" w:hAnsi="Sylfaen"/>
          <w:sz w:val="24"/>
          <w:szCs w:val="24"/>
        </w:rPr>
        <w:t xml:space="preserve"> </w:t>
      </w:r>
      <w:r w:rsidR="0010205B" w:rsidRPr="000A0E0E">
        <w:rPr>
          <w:rFonts w:ascii="Sylfaen" w:hAnsi="Sylfaen"/>
          <w:sz w:val="24"/>
          <w:szCs w:val="24"/>
        </w:rPr>
        <w:t>տեղադրվում են ամենավերջին համայնքային նորությունները,</w:t>
      </w:r>
      <w:r w:rsidR="0066516D">
        <w:rPr>
          <w:rFonts w:ascii="Sylfaen" w:hAnsi="Sylfaen"/>
          <w:sz w:val="24"/>
          <w:szCs w:val="24"/>
        </w:rPr>
        <w:t xml:space="preserve"> </w:t>
      </w:r>
      <w:r w:rsidR="0010205B" w:rsidRPr="000A0E0E">
        <w:rPr>
          <w:rFonts w:ascii="Sylfaen" w:hAnsi="Sylfaen"/>
          <w:sz w:val="24"/>
          <w:szCs w:val="24"/>
        </w:rPr>
        <w:t>զետեղվում են հայտարարություն</w:t>
      </w:r>
      <w:r w:rsidR="00B47F63">
        <w:rPr>
          <w:rFonts w:ascii="Sylfaen" w:hAnsi="Sylfaen"/>
          <w:sz w:val="24"/>
          <w:szCs w:val="24"/>
        </w:rPr>
        <w:t>ն</w:t>
      </w:r>
      <w:r w:rsidR="0010205B" w:rsidRPr="000A0E0E">
        <w:rPr>
          <w:rFonts w:ascii="Sylfaen" w:hAnsi="Sylfaen"/>
          <w:sz w:val="24"/>
          <w:szCs w:val="24"/>
        </w:rPr>
        <w:t>եր,</w:t>
      </w:r>
      <w:r w:rsidR="0066516D">
        <w:rPr>
          <w:rFonts w:ascii="Sylfaen" w:hAnsi="Sylfaen"/>
          <w:sz w:val="24"/>
          <w:szCs w:val="24"/>
        </w:rPr>
        <w:t xml:space="preserve"> </w:t>
      </w:r>
      <w:r w:rsidR="0010205B" w:rsidRPr="000A0E0E">
        <w:rPr>
          <w:rFonts w:ascii="Sylfaen" w:hAnsi="Sylfaen"/>
          <w:sz w:val="24"/>
          <w:szCs w:val="24"/>
        </w:rPr>
        <w:t>ընտանեկան նպաստ ստացողների ցուցակները:</w:t>
      </w:r>
      <w:r w:rsidR="00183D25" w:rsidRPr="000A0E0E">
        <w:rPr>
          <w:rFonts w:ascii="Sylfaen" w:hAnsi="Sylfaen"/>
          <w:sz w:val="24"/>
          <w:szCs w:val="24"/>
        </w:rPr>
        <w:t xml:space="preserve"> </w:t>
      </w:r>
      <w:r w:rsidR="0010205B" w:rsidRPr="000A0E0E">
        <w:rPr>
          <w:rFonts w:ascii="Sylfaen" w:hAnsi="Sylfaen"/>
          <w:sz w:val="24"/>
          <w:szCs w:val="24"/>
        </w:rPr>
        <w:t>Կայք</w:t>
      </w:r>
      <w:r w:rsidR="00B47F63">
        <w:rPr>
          <w:rFonts w:ascii="Sylfaen" w:hAnsi="Sylfaen"/>
          <w:sz w:val="24"/>
          <w:szCs w:val="24"/>
        </w:rPr>
        <w:t>ն</w:t>
      </w:r>
      <w:r w:rsidR="0010205B" w:rsidRPr="000A0E0E">
        <w:rPr>
          <w:rFonts w:ascii="Sylfaen" w:hAnsi="Sylfaen"/>
          <w:sz w:val="24"/>
          <w:szCs w:val="24"/>
        </w:rPr>
        <w:t xml:space="preserve"> ունի </w:t>
      </w:r>
      <w:r w:rsidR="0010205B" w:rsidRPr="000A0E0E">
        <w:rPr>
          <w:rFonts w:ascii="Sylfaen" w:hAnsi="Sylfaen"/>
          <w:sz w:val="24"/>
          <w:szCs w:val="24"/>
        </w:rPr>
        <w:lastRenderedPageBreak/>
        <w:t>ենթաբաժին,</w:t>
      </w:r>
      <w:r w:rsidR="00183D25" w:rsidRPr="000A0E0E">
        <w:rPr>
          <w:rFonts w:ascii="Sylfaen" w:hAnsi="Sylfaen"/>
          <w:sz w:val="24"/>
          <w:szCs w:val="24"/>
        </w:rPr>
        <w:t xml:space="preserve"> </w:t>
      </w:r>
      <w:r w:rsidR="0010205B" w:rsidRPr="000A0E0E">
        <w:rPr>
          <w:rFonts w:ascii="Sylfaen" w:hAnsi="Sylfaen"/>
          <w:sz w:val="24"/>
          <w:szCs w:val="24"/>
        </w:rPr>
        <w:t>որտեղ կայքի այցելուն կարող է իր գրառումները թողնել</w:t>
      </w:r>
      <w:r w:rsidR="00B47F63">
        <w:rPr>
          <w:rFonts w:ascii="Sylfaen" w:hAnsi="Sylfaen"/>
          <w:sz w:val="24"/>
          <w:szCs w:val="24"/>
        </w:rPr>
        <w:t>՝</w:t>
      </w:r>
      <w:r w:rsidR="0010205B" w:rsidRPr="000A0E0E">
        <w:rPr>
          <w:rFonts w:ascii="Sylfaen" w:hAnsi="Sylfaen"/>
          <w:sz w:val="24"/>
          <w:szCs w:val="24"/>
        </w:rPr>
        <w:t xml:space="preserve"> ըստ ոլորտների և ըստ թեմաների:</w:t>
      </w:r>
      <w:r w:rsidR="000A0E0E" w:rsidRPr="000A0E0E">
        <w:rPr>
          <w:rFonts w:ascii="Sylfaen" w:hAnsi="Sylfaen"/>
          <w:sz w:val="24"/>
          <w:szCs w:val="24"/>
        </w:rPr>
        <w:t xml:space="preserve"> </w:t>
      </w:r>
      <w:r w:rsidR="0010205B" w:rsidRPr="000A0E0E">
        <w:rPr>
          <w:rFonts w:ascii="Sylfaen" w:hAnsi="Sylfaen"/>
          <w:sz w:val="24"/>
          <w:szCs w:val="24"/>
        </w:rPr>
        <w:t>Կայքում առկա</w:t>
      </w:r>
      <w:r w:rsidR="00B47F63">
        <w:rPr>
          <w:rFonts w:ascii="Sylfaen" w:hAnsi="Sylfaen"/>
          <w:sz w:val="24"/>
          <w:szCs w:val="24"/>
        </w:rPr>
        <w:t xml:space="preserve"> է</w:t>
      </w:r>
      <w:r w:rsidR="0010205B" w:rsidRPr="000A0E0E">
        <w:rPr>
          <w:rFonts w:ascii="Sylfaen" w:hAnsi="Sylfaen"/>
          <w:sz w:val="24"/>
          <w:szCs w:val="24"/>
        </w:rPr>
        <w:t xml:space="preserve"> ՏԻՄ գործունեության ավագանու և համայնքի ղեկավարի որոշումների վերաբերյալ հանրային մեկնաբանություններ թողնելու,</w:t>
      </w:r>
      <w:r w:rsidR="000A0E0E" w:rsidRPr="000A0E0E">
        <w:rPr>
          <w:rFonts w:ascii="Sylfaen" w:hAnsi="Sylfaen"/>
          <w:sz w:val="24"/>
          <w:szCs w:val="24"/>
        </w:rPr>
        <w:t xml:space="preserve"> </w:t>
      </w:r>
      <w:r w:rsidR="0010205B" w:rsidRPr="000A0E0E">
        <w:rPr>
          <w:rFonts w:ascii="Sylfaen" w:hAnsi="Sylfaen"/>
          <w:sz w:val="24"/>
          <w:szCs w:val="24"/>
        </w:rPr>
        <w:t>կարծիքներ արտահայտելու հնրավորություն:</w:t>
      </w:r>
      <w:r w:rsidR="000A0E0E" w:rsidRPr="000A0E0E">
        <w:rPr>
          <w:rFonts w:ascii="Sylfaen" w:hAnsi="Sylfaen"/>
          <w:sz w:val="24"/>
          <w:szCs w:val="24"/>
        </w:rPr>
        <w:t xml:space="preserve"> </w:t>
      </w:r>
      <w:r w:rsidR="0010205B" w:rsidRPr="000A0E0E">
        <w:rPr>
          <w:rFonts w:ascii="Sylfaen" w:hAnsi="Sylfaen"/>
          <w:sz w:val="24"/>
          <w:szCs w:val="24"/>
        </w:rPr>
        <w:t xml:space="preserve">Համակարգում ամեն օր աշխատանք իրականացնող աշխատակիցները վերապատրաստվել են և ունեն համապատասխան </w:t>
      </w:r>
      <w:r w:rsidR="00B47F63">
        <w:rPr>
          <w:rFonts w:ascii="Sylfaen" w:hAnsi="Sylfaen"/>
          <w:sz w:val="24"/>
          <w:szCs w:val="24"/>
        </w:rPr>
        <w:t>հավաստագ</w:t>
      </w:r>
      <w:r w:rsidR="0010205B" w:rsidRPr="000A0E0E">
        <w:rPr>
          <w:rFonts w:ascii="Sylfaen" w:hAnsi="Sylfaen"/>
          <w:sz w:val="24"/>
          <w:szCs w:val="24"/>
        </w:rPr>
        <w:t>ր</w:t>
      </w:r>
      <w:r w:rsidR="00B47F63">
        <w:rPr>
          <w:rFonts w:ascii="Sylfaen" w:hAnsi="Sylfaen"/>
          <w:sz w:val="24"/>
          <w:szCs w:val="24"/>
        </w:rPr>
        <w:t>եր</w:t>
      </w:r>
      <w:r w:rsidR="0010205B" w:rsidRPr="000A0E0E">
        <w:rPr>
          <w:rFonts w:ascii="Sylfaen" w:hAnsi="Sylfaen"/>
          <w:sz w:val="24"/>
          <w:szCs w:val="24"/>
        </w:rPr>
        <w:t>:</w:t>
      </w:r>
    </w:p>
    <w:p w:rsidR="0010205B" w:rsidRDefault="00683E4C" w:rsidP="0010205B">
      <w:pPr>
        <w:pStyle w:val="3"/>
        <w:jc w:val="center"/>
        <w:rPr>
          <w:rFonts w:ascii="Sylfaen" w:hAnsi="Sylfaen" w:cs="Sylfaen"/>
          <w:i/>
          <w:color w:val="auto"/>
          <w:sz w:val="28"/>
          <w:szCs w:val="28"/>
        </w:rPr>
      </w:pPr>
      <w:r w:rsidRPr="000A0E0E">
        <w:rPr>
          <w:rFonts w:ascii="Sylfaen" w:hAnsi="Sylfaen"/>
          <w:color w:val="auto"/>
          <w:sz w:val="24"/>
          <w:szCs w:val="24"/>
        </w:rPr>
        <w:t xml:space="preserve"> </w:t>
      </w:r>
      <w:r w:rsidR="00342174">
        <w:rPr>
          <w:rFonts w:ascii="Sylfaen" w:hAnsi="Sylfaen" w:cs="Sylfaen"/>
          <w:i/>
          <w:color w:val="auto"/>
          <w:sz w:val="28"/>
          <w:szCs w:val="28"/>
        </w:rPr>
        <w:t>2</w:t>
      </w:r>
      <w:r w:rsidR="0010205B" w:rsidRPr="000A0E0E">
        <w:rPr>
          <w:rFonts w:ascii="Sylfaen" w:hAnsi="Sylfaen" w:cs="Sylfaen"/>
          <w:i/>
          <w:color w:val="auto"/>
          <w:sz w:val="28"/>
          <w:szCs w:val="28"/>
          <w:lang w:val="hy-AM"/>
        </w:rPr>
        <w:t>.</w:t>
      </w:r>
      <w:r w:rsidR="0010205B" w:rsidRPr="000A0E0E">
        <w:rPr>
          <w:rFonts w:ascii="Sylfaen" w:hAnsi="Sylfaen" w:cs="Sylfaen"/>
          <w:i/>
          <w:color w:val="auto"/>
          <w:sz w:val="28"/>
          <w:szCs w:val="28"/>
        </w:rPr>
        <w:t>20</w:t>
      </w:r>
      <w:r w:rsidR="0010205B" w:rsidRPr="000A0E0E">
        <w:rPr>
          <w:rFonts w:ascii="Sylfaen" w:hAnsi="Sylfaen" w:cs="Sylfaen"/>
          <w:i/>
          <w:color w:val="auto"/>
          <w:sz w:val="28"/>
          <w:szCs w:val="28"/>
          <w:lang w:val="hy-AM"/>
        </w:rPr>
        <w:t>.</w:t>
      </w:r>
      <w:r w:rsidR="0010205B" w:rsidRPr="000A0E0E">
        <w:rPr>
          <w:rFonts w:ascii="Sylfaen" w:hAnsi="Sylfaen" w:cs="Sylfaen"/>
          <w:i/>
          <w:color w:val="auto"/>
          <w:sz w:val="28"/>
          <w:szCs w:val="28"/>
        </w:rPr>
        <w:t>Աղետների ռիսկի կառավարում</w:t>
      </w:r>
    </w:p>
    <w:p w:rsidR="002C2064" w:rsidRPr="002C2064" w:rsidRDefault="002C2064" w:rsidP="002C2064"/>
    <w:p w:rsidR="00683E4C" w:rsidRPr="000A0E0E" w:rsidRDefault="000A0E0E" w:rsidP="000A0E0E">
      <w:pPr>
        <w:jc w:val="both"/>
        <w:rPr>
          <w:rFonts w:ascii="Sylfaen" w:hAnsi="Sylfaen"/>
          <w:sz w:val="24"/>
          <w:szCs w:val="24"/>
        </w:rPr>
      </w:pPr>
      <w:r w:rsidRPr="000A0E0E">
        <w:rPr>
          <w:rFonts w:ascii="Sylfaen" w:hAnsi="Sylfaen"/>
          <w:sz w:val="24"/>
          <w:szCs w:val="24"/>
        </w:rPr>
        <w:t xml:space="preserve">    </w:t>
      </w:r>
      <w:r w:rsidR="003363FC" w:rsidRPr="000A0E0E">
        <w:rPr>
          <w:rFonts w:ascii="Sylfaen" w:hAnsi="Sylfaen"/>
          <w:sz w:val="24"/>
          <w:szCs w:val="24"/>
        </w:rPr>
        <w:t>Համայնքում աղետների բնածին և տեխնածին որակի կառավարման ոլորտը մինչև վերջերս տարերային բնույթ է կրել,</w:t>
      </w:r>
      <w:r w:rsidRPr="000A0E0E">
        <w:rPr>
          <w:rFonts w:ascii="Sylfaen" w:hAnsi="Sylfaen"/>
          <w:sz w:val="24"/>
          <w:szCs w:val="24"/>
        </w:rPr>
        <w:t xml:space="preserve"> </w:t>
      </w:r>
      <w:r w:rsidR="003363FC" w:rsidRPr="000A0E0E">
        <w:rPr>
          <w:rFonts w:ascii="Sylfaen" w:hAnsi="Sylfaen"/>
          <w:sz w:val="24"/>
          <w:szCs w:val="24"/>
        </w:rPr>
        <w:t>ներկայում այն ձևավորման փուլում է:</w:t>
      </w:r>
      <w:r w:rsidRPr="000A0E0E">
        <w:rPr>
          <w:rFonts w:ascii="Sylfaen" w:hAnsi="Sylfaen"/>
          <w:sz w:val="24"/>
          <w:szCs w:val="24"/>
        </w:rPr>
        <w:t xml:space="preserve"> </w:t>
      </w:r>
      <w:r w:rsidR="003363FC" w:rsidRPr="000A0E0E">
        <w:rPr>
          <w:rFonts w:ascii="Sylfaen" w:hAnsi="Sylfaen"/>
          <w:sz w:val="24"/>
          <w:szCs w:val="24"/>
        </w:rPr>
        <w:t>Համայնքում ստեղծվել է աղետների դեպքում բնակչության տարհանման հաձնաժողով,</w:t>
      </w:r>
      <w:r w:rsidRPr="000A0E0E">
        <w:rPr>
          <w:rFonts w:ascii="Sylfaen" w:hAnsi="Sylfaen"/>
          <w:sz w:val="24"/>
          <w:szCs w:val="24"/>
        </w:rPr>
        <w:t xml:space="preserve"> </w:t>
      </w:r>
      <w:r w:rsidR="003363FC" w:rsidRPr="000A0E0E">
        <w:rPr>
          <w:rFonts w:ascii="Sylfaen" w:hAnsi="Sylfaen"/>
          <w:sz w:val="24"/>
          <w:szCs w:val="24"/>
        </w:rPr>
        <w:t xml:space="preserve">հաստատվել է </w:t>
      </w:r>
      <w:r w:rsidRPr="000A0E0E">
        <w:rPr>
          <w:rFonts w:ascii="Sylfaen" w:hAnsi="Sylfaen"/>
          <w:sz w:val="24"/>
          <w:szCs w:val="24"/>
        </w:rPr>
        <w:t xml:space="preserve"> </w:t>
      </w:r>
      <w:r w:rsidR="003363FC" w:rsidRPr="000A0E0E">
        <w:rPr>
          <w:rFonts w:ascii="Sylfaen" w:hAnsi="Sylfaen"/>
          <w:sz w:val="24"/>
          <w:szCs w:val="24"/>
        </w:rPr>
        <w:t>հանձնաժողովի կանոնադրությունը,</w:t>
      </w:r>
      <w:r w:rsidRPr="000A0E0E">
        <w:rPr>
          <w:rFonts w:ascii="Sylfaen" w:hAnsi="Sylfaen"/>
          <w:sz w:val="24"/>
          <w:szCs w:val="24"/>
        </w:rPr>
        <w:t xml:space="preserve"> </w:t>
      </w:r>
      <w:r w:rsidR="003363FC" w:rsidRPr="000A0E0E">
        <w:rPr>
          <w:rFonts w:ascii="Sylfaen" w:hAnsi="Sylfaen"/>
          <w:sz w:val="24"/>
          <w:szCs w:val="24"/>
        </w:rPr>
        <w:t>բնակչության տարհանման գործողությունների պլանը:</w:t>
      </w:r>
      <w:r w:rsidRPr="000A0E0E">
        <w:rPr>
          <w:rFonts w:ascii="Sylfaen" w:hAnsi="Sylfaen"/>
          <w:sz w:val="24"/>
          <w:szCs w:val="24"/>
        </w:rPr>
        <w:t xml:space="preserve"> </w:t>
      </w:r>
      <w:r w:rsidR="003363FC" w:rsidRPr="000A0E0E">
        <w:rPr>
          <w:rFonts w:ascii="Sylfaen" w:hAnsi="Sylfaen"/>
          <w:sz w:val="24"/>
          <w:szCs w:val="24"/>
        </w:rPr>
        <w:t>Փարաքար համայնքը աղետների դեպքում Արմավիր մարզի /ատոմակայանի հարևանությամբ/ մի քանի բնակավայրերի բնակչության համար ընդունող և ապաստանով ապահովող համայնք է հանդիսանում:</w:t>
      </w:r>
    </w:p>
    <w:p w:rsidR="003363FC" w:rsidRDefault="00342174" w:rsidP="003363FC">
      <w:pPr>
        <w:pStyle w:val="3"/>
        <w:jc w:val="center"/>
        <w:rPr>
          <w:rFonts w:ascii="Sylfaen" w:hAnsi="Sylfaen" w:cs="Sylfaen"/>
          <w:i/>
          <w:color w:val="auto"/>
          <w:sz w:val="28"/>
          <w:szCs w:val="28"/>
        </w:rPr>
      </w:pPr>
      <w:r>
        <w:rPr>
          <w:rFonts w:ascii="Sylfaen" w:hAnsi="Sylfaen" w:cs="Sylfaen"/>
          <w:i/>
          <w:color w:val="auto"/>
          <w:sz w:val="28"/>
          <w:szCs w:val="28"/>
        </w:rPr>
        <w:t>2</w:t>
      </w:r>
      <w:r w:rsidR="003363FC" w:rsidRPr="005D2084">
        <w:rPr>
          <w:rFonts w:ascii="Sylfaen" w:hAnsi="Sylfaen" w:cs="Sylfaen"/>
          <w:i/>
          <w:color w:val="auto"/>
          <w:sz w:val="28"/>
          <w:szCs w:val="28"/>
          <w:lang w:val="hy-AM"/>
        </w:rPr>
        <w:t>.</w:t>
      </w:r>
      <w:r w:rsidR="003363FC" w:rsidRPr="005D2084">
        <w:rPr>
          <w:rFonts w:ascii="Sylfaen" w:hAnsi="Sylfaen" w:cs="Sylfaen"/>
          <w:i/>
          <w:color w:val="auto"/>
          <w:sz w:val="28"/>
          <w:szCs w:val="28"/>
        </w:rPr>
        <w:t>21</w:t>
      </w:r>
      <w:r w:rsidR="003363FC" w:rsidRPr="005D2084">
        <w:rPr>
          <w:rFonts w:ascii="Sylfaen" w:hAnsi="Sylfaen" w:cs="Sylfaen"/>
          <w:i/>
          <w:color w:val="auto"/>
          <w:sz w:val="28"/>
          <w:szCs w:val="28"/>
          <w:lang w:val="hy-AM"/>
        </w:rPr>
        <w:t>.</w:t>
      </w:r>
      <w:r w:rsidR="003363FC" w:rsidRPr="005D2084">
        <w:rPr>
          <w:rFonts w:ascii="Sylfaen" w:hAnsi="Sylfaen" w:cs="Sylfaen"/>
          <w:i/>
          <w:color w:val="auto"/>
          <w:sz w:val="28"/>
          <w:szCs w:val="28"/>
        </w:rPr>
        <w:t>Համայնքի գործարար միջավայրը</w:t>
      </w:r>
    </w:p>
    <w:p w:rsidR="002C2064" w:rsidRPr="002C2064" w:rsidRDefault="002C2064" w:rsidP="002C2064"/>
    <w:p w:rsidR="00AE0B0F" w:rsidRPr="005D2084" w:rsidRDefault="0066516D" w:rsidP="0066516D">
      <w:pPr>
        <w:jc w:val="both"/>
        <w:rPr>
          <w:rFonts w:ascii="Sylfaen" w:hAnsi="Sylfaen"/>
        </w:rPr>
      </w:pPr>
      <w:r w:rsidRPr="005D2084">
        <w:rPr>
          <w:rFonts w:ascii="Sylfaen" w:hAnsi="Sylfaen"/>
        </w:rPr>
        <w:t xml:space="preserve">         </w:t>
      </w:r>
      <w:r w:rsidR="003363FC" w:rsidRPr="005D2084">
        <w:rPr>
          <w:rFonts w:ascii="Sylfaen" w:hAnsi="Sylfaen"/>
        </w:rPr>
        <w:t>Համայնքապետարանը առանձնակի ուշադրություն է դարձնում հյուրատների ձևավորման և կառուցման,</w:t>
      </w:r>
      <w:r w:rsidR="007602B1" w:rsidRPr="005D2084">
        <w:rPr>
          <w:rFonts w:ascii="Sylfaen" w:hAnsi="Sylfaen"/>
        </w:rPr>
        <w:t xml:space="preserve"> </w:t>
      </w:r>
      <w:r w:rsidR="003363FC" w:rsidRPr="005D2084">
        <w:rPr>
          <w:rFonts w:ascii="Sylfaen" w:hAnsi="Sylfaen"/>
        </w:rPr>
        <w:t>գյուղմթերքների արտադրամասերի կառուցման աշխատանքների կազմակերպման վրա:</w:t>
      </w:r>
      <w:r w:rsidRPr="005D2084">
        <w:rPr>
          <w:rFonts w:ascii="Sylfaen" w:hAnsi="Sylfaen"/>
        </w:rPr>
        <w:t xml:space="preserve"> </w:t>
      </w:r>
      <w:r w:rsidR="003363FC" w:rsidRPr="005D2084">
        <w:rPr>
          <w:rFonts w:ascii="Sylfaen" w:hAnsi="Sylfaen"/>
        </w:rPr>
        <w:t>Նկատելիորեն աճել են մանր և միջին ձեռնարկատիրությունների,</w:t>
      </w:r>
      <w:r w:rsidRPr="005D2084">
        <w:rPr>
          <w:rFonts w:ascii="Sylfaen" w:hAnsi="Sylfaen"/>
        </w:rPr>
        <w:t xml:space="preserve"> </w:t>
      </w:r>
      <w:r w:rsidR="003363FC" w:rsidRPr="005D2084">
        <w:rPr>
          <w:rFonts w:ascii="Sylfaen" w:hAnsi="Sylfaen"/>
        </w:rPr>
        <w:t>ծառայություններ</w:t>
      </w:r>
      <w:r w:rsidR="000D0EEA" w:rsidRPr="005D2084">
        <w:rPr>
          <w:rFonts w:ascii="Sylfaen" w:hAnsi="Sylfaen"/>
        </w:rPr>
        <w:t xml:space="preserve"> մատուցող անհատ ձեռնարկատերերի թիվը:</w:t>
      </w:r>
      <w:r w:rsidRPr="005D2084">
        <w:rPr>
          <w:rFonts w:ascii="Sylfaen" w:hAnsi="Sylfaen"/>
        </w:rPr>
        <w:t xml:space="preserve"> </w:t>
      </w:r>
      <w:r w:rsidR="00AE0B0F" w:rsidRPr="005D2084">
        <w:rPr>
          <w:rFonts w:ascii="Sylfaen" w:hAnsi="Sylfaen"/>
        </w:rPr>
        <w:t>Համայնքի գործարար միջավայրը ներկայանում է նաև գործող առևտրի կենտրոններով,</w:t>
      </w:r>
      <w:r w:rsidRPr="005D2084">
        <w:rPr>
          <w:rFonts w:ascii="Sylfaen" w:hAnsi="Sylfaen"/>
        </w:rPr>
        <w:t xml:space="preserve"> </w:t>
      </w:r>
      <w:r w:rsidR="00AE0B0F" w:rsidRPr="005D2084">
        <w:rPr>
          <w:rFonts w:ascii="Sylfaen" w:hAnsi="Sylfaen"/>
        </w:rPr>
        <w:t>բենզինի և գազի վաճառքի կետերով:</w:t>
      </w:r>
      <w:r w:rsidRPr="005D2084">
        <w:rPr>
          <w:rFonts w:ascii="Sylfaen" w:hAnsi="Sylfaen"/>
        </w:rPr>
        <w:t xml:space="preserve"> </w:t>
      </w:r>
      <w:r w:rsidR="00AE0B0F" w:rsidRPr="005D2084">
        <w:rPr>
          <w:rFonts w:ascii="Sylfaen" w:hAnsi="Sylfaen"/>
        </w:rPr>
        <w:t xml:space="preserve">Հիմնվելով համայնքում տիրող փաստացի իրավիճակի </w:t>
      </w:r>
      <w:r w:rsidR="00B47F63">
        <w:rPr>
          <w:rFonts w:ascii="Sylfaen" w:hAnsi="Sylfaen"/>
        </w:rPr>
        <w:t>ուսումնասիրության</w:t>
      </w:r>
      <w:r w:rsidR="00AE0B0F" w:rsidRPr="005D2084">
        <w:rPr>
          <w:rFonts w:ascii="Sylfaen" w:hAnsi="Sylfaen"/>
        </w:rPr>
        <w:t>,</w:t>
      </w:r>
      <w:r w:rsidRPr="005D2084">
        <w:rPr>
          <w:rFonts w:ascii="Sylfaen" w:hAnsi="Sylfaen"/>
        </w:rPr>
        <w:t xml:space="preserve"> </w:t>
      </w:r>
      <w:r w:rsidR="00AE0B0F" w:rsidRPr="005D2084">
        <w:rPr>
          <w:rFonts w:ascii="Sylfaen" w:hAnsi="Sylfaen"/>
        </w:rPr>
        <w:t>վերլուծության և գնահատման արդյունքների վրա</w:t>
      </w:r>
      <w:r w:rsidR="00B47F63">
        <w:rPr>
          <w:rFonts w:ascii="Sylfaen" w:hAnsi="Sylfaen"/>
        </w:rPr>
        <w:t>՝</w:t>
      </w:r>
      <w:r w:rsidR="00AE0B0F" w:rsidRPr="005D2084">
        <w:rPr>
          <w:rFonts w:ascii="Sylfaen" w:hAnsi="Sylfaen"/>
        </w:rPr>
        <w:t xml:space="preserve"> կարելի է արձանագրել համայնքում ներկայում առկա ընդհանուր ոլորտային հիմնախնդիրներ</w:t>
      </w:r>
      <w:r w:rsidRPr="005D2084">
        <w:rPr>
          <w:rFonts w:ascii="Sylfaen" w:hAnsi="Sylfaen"/>
        </w:rPr>
        <w:t>ը</w:t>
      </w:r>
      <w:r w:rsidR="00AE0B0F" w:rsidRPr="005D2084">
        <w:rPr>
          <w:rFonts w:ascii="Sylfaen" w:hAnsi="Sylfaen"/>
        </w:rPr>
        <w:t>:</w:t>
      </w:r>
    </w:p>
    <w:p w:rsidR="003363FC" w:rsidRPr="005D2084" w:rsidRDefault="00AE0B0F" w:rsidP="003363FC">
      <w:pPr>
        <w:rPr>
          <w:rFonts w:ascii="Sylfaen" w:hAnsi="Sylfaen"/>
        </w:rPr>
      </w:pPr>
      <w:r w:rsidRPr="005D2084">
        <w:rPr>
          <w:rFonts w:ascii="Sylfaen" w:hAnsi="Sylfaen"/>
        </w:rPr>
        <w:t xml:space="preserve"> Դրանք են՝</w:t>
      </w:r>
    </w:p>
    <w:p w:rsidR="00AE0B0F" w:rsidRPr="005D2084" w:rsidRDefault="0066516D" w:rsidP="0066516D">
      <w:pPr>
        <w:pStyle w:val="a3"/>
        <w:rPr>
          <w:rFonts w:ascii="Sylfaen" w:hAnsi="Sylfaen"/>
        </w:rPr>
      </w:pPr>
      <w:r w:rsidRPr="005D2084">
        <w:rPr>
          <w:rFonts w:ascii="Sylfaen" w:hAnsi="Sylfaen" w:cs="Sylfaen"/>
        </w:rPr>
        <w:t>●</w:t>
      </w:r>
      <w:r w:rsidR="00B1144D" w:rsidRPr="005D2084">
        <w:rPr>
          <w:rFonts w:ascii="Sylfaen" w:hAnsi="Sylfaen" w:cs="Sylfaen"/>
        </w:rPr>
        <w:t>Հ</w:t>
      </w:r>
      <w:r w:rsidR="00AE0B0F" w:rsidRPr="005D2084">
        <w:rPr>
          <w:rFonts w:ascii="Sylfaen" w:hAnsi="Sylfaen" w:cs="Sylfaen"/>
        </w:rPr>
        <w:t>ամայնքի</w:t>
      </w:r>
      <w:r w:rsidR="00AE0B0F" w:rsidRPr="005D2084">
        <w:rPr>
          <w:rFonts w:ascii="Sylfaen" w:hAnsi="Sylfaen"/>
        </w:rPr>
        <w:t xml:space="preserve"> ներհամայնքային</w:t>
      </w:r>
      <w:r w:rsidR="00264862" w:rsidRPr="005D2084">
        <w:rPr>
          <w:rFonts w:ascii="Sylfaen" w:hAnsi="Sylfaen"/>
        </w:rPr>
        <w:t xml:space="preserve"> փողոցների վերանորոգում</w:t>
      </w:r>
    </w:p>
    <w:p w:rsidR="00264862"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Գ</w:t>
      </w:r>
      <w:r w:rsidR="00264862" w:rsidRPr="005D2084">
        <w:rPr>
          <w:rFonts w:ascii="Sylfaen" w:hAnsi="Sylfaen"/>
        </w:rPr>
        <w:t>յուղատնտեսակ</w:t>
      </w:r>
      <w:r w:rsidR="00B47F63">
        <w:rPr>
          <w:rFonts w:ascii="Sylfaen" w:hAnsi="Sylfaen"/>
        </w:rPr>
        <w:t>ա</w:t>
      </w:r>
      <w:r w:rsidR="00264862" w:rsidRPr="005D2084">
        <w:rPr>
          <w:rFonts w:ascii="Sylfaen" w:hAnsi="Sylfaen"/>
        </w:rPr>
        <w:t>ն հողերի խոշորացում կո</w:t>
      </w:r>
      <w:r w:rsidR="00B47F63">
        <w:rPr>
          <w:rFonts w:ascii="Sylfaen" w:hAnsi="Sylfaen"/>
        </w:rPr>
        <w:t>ո</w:t>
      </w:r>
      <w:r w:rsidR="00264862" w:rsidRPr="005D2084">
        <w:rPr>
          <w:rFonts w:ascii="Sylfaen" w:hAnsi="Sylfaen"/>
        </w:rPr>
        <w:t>պերատիվների միջոցով,տեխնիկայի ձեռքբերում</w:t>
      </w:r>
    </w:p>
    <w:p w:rsidR="00264862"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Ո</w:t>
      </w:r>
      <w:r w:rsidR="00264862" w:rsidRPr="005D2084">
        <w:rPr>
          <w:rFonts w:ascii="Sylfaen" w:hAnsi="Sylfaen"/>
        </w:rPr>
        <w:t>ռոգման առուների վերանորոգում</w:t>
      </w:r>
    </w:p>
    <w:p w:rsidR="00264862"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Գ</w:t>
      </w:r>
      <w:r w:rsidR="00264862" w:rsidRPr="005D2084">
        <w:rPr>
          <w:rFonts w:ascii="Sylfaen" w:hAnsi="Sylfaen"/>
        </w:rPr>
        <w:t>յուղմթերքների վերամշակման արտադրամասերի կառուցում</w:t>
      </w:r>
    </w:p>
    <w:p w:rsidR="00264862"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Փ</w:t>
      </w:r>
      <w:r w:rsidR="00264862" w:rsidRPr="005D2084">
        <w:rPr>
          <w:rFonts w:ascii="Sylfaen" w:hAnsi="Sylfaen"/>
        </w:rPr>
        <w:t>արաքարի միջնակարգ դպրոցի կառուցում</w:t>
      </w:r>
    </w:p>
    <w:p w:rsidR="00264862"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Թ</w:t>
      </w:r>
      <w:r w:rsidR="00264862" w:rsidRPr="005D2084">
        <w:rPr>
          <w:rFonts w:ascii="Sylfaen" w:hAnsi="Sylfaen"/>
        </w:rPr>
        <w:t>աիրովի միջնակարգ դպրոցի վերանորոգում</w:t>
      </w:r>
    </w:p>
    <w:p w:rsidR="00B1144D"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Փարաքարի հիմնական դպրոցի վերանորոգում</w:t>
      </w:r>
    </w:p>
    <w:p w:rsidR="00B1144D"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Բազմաբնակարան շենքերի տանիքների վերանորոգում</w:t>
      </w:r>
    </w:p>
    <w:p w:rsidR="00B1144D"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Գերեզմանատների մուտքերի կառուցում,</w:t>
      </w:r>
      <w:r w:rsidRPr="005D2084">
        <w:rPr>
          <w:rFonts w:ascii="Sylfaen" w:hAnsi="Sylfaen"/>
        </w:rPr>
        <w:t xml:space="preserve"> </w:t>
      </w:r>
      <w:r w:rsidR="00B1144D" w:rsidRPr="005D2084">
        <w:rPr>
          <w:rFonts w:ascii="Sylfaen" w:hAnsi="Sylfaen"/>
        </w:rPr>
        <w:t>ցանկապատում,</w:t>
      </w:r>
      <w:r w:rsidRPr="005D2084">
        <w:rPr>
          <w:rFonts w:ascii="Sylfaen" w:hAnsi="Sylfaen"/>
        </w:rPr>
        <w:t xml:space="preserve"> </w:t>
      </w:r>
      <w:r w:rsidR="00B1144D" w:rsidRPr="005D2084">
        <w:rPr>
          <w:rFonts w:ascii="Sylfaen" w:hAnsi="Sylfaen"/>
        </w:rPr>
        <w:t>կանաչապատում</w:t>
      </w:r>
    </w:p>
    <w:p w:rsidR="00B1144D"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Կոյուղագծերի կառուցում և վերակառուցում</w:t>
      </w:r>
    </w:p>
    <w:p w:rsidR="00B1144D" w:rsidRPr="005D2084" w:rsidRDefault="0066516D" w:rsidP="0066516D">
      <w:pPr>
        <w:pStyle w:val="a3"/>
        <w:rPr>
          <w:rFonts w:ascii="Sylfaen" w:hAnsi="Sylfaen"/>
        </w:rPr>
      </w:pPr>
      <w:r w:rsidRPr="005D2084">
        <w:rPr>
          <w:rFonts w:ascii="Sylfaen" w:hAnsi="Sylfaen"/>
        </w:rPr>
        <w:t>●</w:t>
      </w:r>
      <w:r w:rsidR="00B1144D" w:rsidRPr="005D2084">
        <w:rPr>
          <w:rFonts w:ascii="Sylfaen" w:hAnsi="Sylfaen"/>
        </w:rPr>
        <w:t>Արտագաղթի բացառում</w:t>
      </w:r>
    </w:p>
    <w:p w:rsidR="002765AC" w:rsidRPr="005D2084" w:rsidRDefault="0066516D" w:rsidP="0066516D">
      <w:pPr>
        <w:pStyle w:val="a3"/>
        <w:rPr>
          <w:rFonts w:ascii="Sylfaen" w:hAnsi="Sylfaen"/>
        </w:rPr>
      </w:pPr>
      <w:r w:rsidRPr="005D2084">
        <w:rPr>
          <w:rFonts w:ascii="Sylfaen" w:hAnsi="Sylfaen"/>
        </w:rPr>
        <w:t>●</w:t>
      </w:r>
      <w:r w:rsidR="002765AC" w:rsidRPr="005D2084">
        <w:rPr>
          <w:rFonts w:ascii="Sylfaen" w:hAnsi="Sylfaen"/>
        </w:rPr>
        <w:t>Աշխատատեղերի ստեղծում</w:t>
      </w:r>
    </w:p>
    <w:p w:rsidR="002765AC" w:rsidRDefault="00677778" w:rsidP="000D749E">
      <w:pPr>
        <w:pStyle w:val="a3"/>
        <w:jc w:val="both"/>
        <w:rPr>
          <w:rFonts w:ascii="Sylfaen" w:hAnsi="Sylfaen"/>
        </w:rPr>
      </w:pPr>
      <w:r w:rsidRPr="005D2084">
        <w:rPr>
          <w:rFonts w:ascii="Sylfaen" w:hAnsi="Sylfaen"/>
        </w:rPr>
        <w:t xml:space="preserve">      </w:t>
      </w:r>
      <w:r w:rsidR="003E3C30" w:rsidRPr="005D2084">
        <w:rPr>
          <w:rFonts w:ascii="Sylfaen" w:hAnsi="Sylfaen"/>
        </w:rPr>
        <w:t>Համայնքի հիմնախնդիրների ցանկը կարելի է շարունակել,</w:t>
      </w:r>
      <w:r w:rsidR="0066516D" w:rsidRPr="005D2084">
        <w:rPr>
          <w:rFonts w:ascii="Sylfaen" w:hAnsi="Sylfaen"/>
        </w:rPr>
        <w:t xml:space="preserve"> </w:t>
      </w:r>
      <w:r w:rsidR="003E3C30" w:rsidRPr="005D2084">
        <w:rPr>
          <w:rFonts w:ascii="Sylfaen" w:hAnsi="Sylfaen"/>
        </w:rPr>
        <w:t>սակայն ակնհայտ է</w:t>
      </w:r>
      <w:r w:rsidR="0066516D" w:rsidRPr="005D2084">
        <w:rPr>
          <w:rFonts w:ascii="Sylfaen" w:hAnsi="Sylfaen"/>
        </w:rPr>
        <w:t xml:space="preserve">, </w:t>
      </w:r>
      <w:r w:rsidR="003E3C30" w:rsidRPr="005D2084">
        <w:rPr>
          <w:rFonts w:ascii="Sylfaen" w:hAnsi="Sylfaen"/>
        </w:rPr>
        <w:t>որ հնգամյա ժամանակահատվածում անհնար է լուծում տալ համայնքում առկա բոլոր հիմնախնդիրներին:</w:t>
      </w:r>
      <w:r w:rsidR="0066516D" w:rsidRPr="005D2084">
        <w:rPr>
          <w:rFonts w:ascii="Sylfaen" w:hAnsi="Sylfaen"/>
        </w:rPr>
        <w:t xml:space="preserve"> </w:t>
      </w:r>
      <w:r w:rsidR="003E3C30" w:rsidRPr="005D2084">
        <w:rPr>
          <w:rFonts w:ascii="Sylfaen" w:hAnsi="Sylfaen"/>
        </w:rPr>
        <w:lastRenderedPageBreak/>
        <w:t>Վերը նշված հիմնախնդիրներից անհրաժեշտ է առանձնացնել նրանք,</w:t>
      </w:r>
      <w:r w:rsidR="0066516D" w:rsidRPr="005D2084">
        <w:rPr>
          <w:rFonts w:ascii="Sylfaen" w:hAnsi="Sylfaen"/>
        </w:rPr>
        <w:t xml:space="preserve"> </w:t>
      </w:r>
      <w:r w:rsidR="003E3C30" w:rsidRPr="005D2084">
        <w:rPr>
          <w:rFonts w:ascii="Sylfaen" w:hAnsi="Sylfaen"/>
        </w:rPr>
        <w:t>որոնց լուծումն իրատեսականության տեսանկյունից նպատակահարմար է ներառել համայնքի 2017-2021թթ</w:t>
      </w:r>
      <w:r w:rsidR="0066516D" w:rsidRPr="005D2084">
        <w:rPr>
          <w:rFonts w:ascii="Sylfaen" w:hAnsi="Sylfaen"/>
        </w:rPr>
        <w:t>.</w:t>
      </w:r>
      <w:r w:rsidR="003E3C30" w:rsidRPr="005D2084">
        <w:rPr>
          <w:rFonts w:ascii="Sylfaen" w:hAnsi="Sylfaen"/>
        </w:rPr>
        <w:t xml:space="preserve"> ՀԶՀԾ-ում</w:t>
      </w:r>
      <w:r w:rsidR="002C2AC1">
        <w:rPr>
          <w:rFonts w:ascii="Sylfaen" w:hAnsi="Sylfaen"/>
        </w:rPr>
        <w:t>՝</w:t>
      </w:r>
      <w:r w:rsidR="003E3C30" w:rsidRPr="005D2084">
        <w:rPr>
          <w:rFonts w:ascii="Sylfaen" w:hAnsi="Sylfaen"/>
        </w:rPr>
        <w:t xml:space="preserve"> ելնելով համայնքի ռեսուրսային հնարավորություններից և սահմանված հիմնական նպատակներից:</w:t>
      </w:r>
    </w:p>
    <w:p w:rsidR="000B3DE2" w:rsidRPr="005D2084" w:rsidRDefault="00342174" w:rsidP="00264EF9">
      <w:pPr>
        <w:pStyle w:val="a3"/>
        <w:spacing w:after="0" w:line="240" w:lineRule="auto"/>
        <w:ind w:left="2190"/>
        <w:rPr>
          <w:rFonts w:ascii="Sylfaen" w:hAnsi="Sylfaen"/>
          <w:b/>
          <w:i/>
          <w:sz w:val="28"/>
          <w:szCs w:val="28"/>
        </w:rPr>
      </w:pPr>
      <w:r>
        <w:rPr>
          <w:rFonts w:ascii="Sylfaen" w:hAnsi="Sylfaen"/>
          <w:b/>
          <w:i/>
          <w:sz w:val="28"/>
          <w:szCs w:val="28"/>
        </w:rPr>
        <w:t>3</w:t>
      </w:r>
      <w:r w:rsidR="00264EF9" w:rsidRPr="005D2084">
        <w:rPr>
          <w:rFonts w:ascii="Sylfaen" w:hAnsi="Sylfaen"/>
          <w:b/>
          <w:i/>
          <w:sz w:val="28"/>
          <w:szCs w:val="28"/>
        </w:rPr>
        <w:t>.</w:t>
      </w:r>
      <w:r w:rsidR="00241AA3">
        <w:rPr>
          <w:rFonts w:ascii="Sylfaen" w:hAnsi="Sylfaen"/>
          <w:b/>
          <w:i/>
          <w:sz w:val="28"/>
          <w:szCs w:val="28"/>
        </w:rPr>
        <w:t xml:space="preserve"> </w:t>
      </w:r>
      <w:r w:rsidR="000B3DE2" w:rsidRPr="005D2084">
        <w:rPr>
          <w:rFonts w:ascii="Sylfaen" w:hAnsi="Sylfaen" w:cs="Sylfaen"/>
          <w:b/>
          <w:i/>
          <w:sz w:val="28"/>
          <w:szCs w:val="28"/>
        </w:rPr>
        <w:t>Համայնք</w:t>
      </w:r>
      <w:r w:rsidR="00E0336C" w:rsidRPr="005D2084">
        <w:rPr>
          <w:rFonts w:ascii="Sylfaen" w:hAnsi="Sylfaen" w:cs="Sylfaen"/>
          <w:b/>
          <w:i/>
          <w:sz w:val="28"/>
          <w:szCs w:val="28"/>
        </w:rPr>
        <w:t>ի հիմնախնդիրների սահմանում</w:t>
      </w:r>
    </w:p>
    <w:p w:rsidR="000B3DE2" w:rsidRPr="005D2084" w:rsidRDefault="000B3DE2" w:rsidP="000B3DE2">
      <w:pPr>
        <w:pStyle w:val="a3"/>
        <w:spacing w:after="0" w:line="240" w:lineRule="auto"/>
        <w:ind w:left="1800"/>
        <w:jc w:val="both"/>
        <w:rPr>
          <w:rFonts w:ascii="Sylfaen" w:hAnsi="Sylfaen"/>
          <w:b/>
          <w:i/>
        </w:rPr>
      </w:pPr>
    </w:p>
    <w:p w:rsidR="00A33C8F" w:rsidRPr="005D2084" w:rsidRDefault="00342174" w:rsidP="00A33C8F">
      <w:pPr>
        <w:autoSpaceDE w:val="0"/>
        <w:autoSpaceDN w:val="0"/>
        <w:adjustRightInd w:val="0"/>
        <w:spacing w:after="0" w:line="240" w:lineRule="auto"/>
        <w:rPr>
          <w:rFonts w:ascii="Sylfaen" w:hAnsi="Sylfaen" w:cs="Sylfaen"/>
          <w:sz w:val="24"/>
          <w:szCs w:val="24"/>
          <w:lang w:val="ro-RO"/>
        </w:rPr>
      </w:pPr>
      <w:r>
        <w:rPr>
          <w:rFonts w:ascii="Sylfaen" w:hAnsi="Sylfaen" w:cs="Sylfaen"/>
          <w:sz w:val="24"/>
          <w:szCs w:val="24"/>
        </w:rPr>
        <w:t xml:space="preserve">     </w:t>
      </w:r>
      <w:r w:rsidR="00A33C8F" w:rsidRPr="005D2084">
        <w:rPr>
          <w:rFonts w:ascii="Sylfaen" w:hAnsi="Sylfaen" w:cs="Sylfaen"/>
          <w:sz w:val="24"/>
          <w:szCs w:val="24"/>
          <w:lang w:val="ru-RU"/>
        </w:rPr>
        <w:t>Համայնքի</w:t>
      </w:r>
      <w:r w:rsidR="00EA2F2F" w:rsidRPr="005D2084">
        <w:rPr>
          <w:rFonts w:ascii="Sylfaen" w:hAnsi="Sylfaen" w:cs="Sylfaen"/>
          <w:sz w:val="24"/>
          <w:szCs w:val="24"/>
        </w:rPr>
        <w:t xml:space="preserve"> </w:t>
      </w:r>
      <w:r w:rsidR="00A33C8F" w:rsidRPr="005D2084">
        <w:rPr>
          <w:rFonts w:ascii="Sylfaen" w:hAnsi="Sylfaen" w:cs="Sylfaen"/>
          <w:sz w:val="24"/>
          <w:szCs w:val="24"/>
          <w:lang w:val="ru-RU"/>
        </w:rPr>
        <w:t>զարգացման</w:t>
      </w:r>
      <w:r w:rsidR="00A33C8F" w:rsidRPr="005D2084">
        <w:rPr>
          <w:rFonts w:ascii="Sylfaen" w:hAnsi="Sylfaen" w:cs="Sylfaen"/>
          <w:sz w:val="24"/>
          <w:szCs w:val="24"/>
          <w:lang w:val="ro-RO"/>
        </w:rPr>
        <w:t xml:space="preserve"> 2017-2021</w:t>
      </w:r>
      <w:r w:rsidR="00A33C8F" w:rsidRPr="005D2084">
        <w:rPr>
          <w:rFonts w:ascii="Sylfaen" w:hAnsi="Sylfaen" w:cs="Sylfaen"/>
          <w:sz w:val="24"/>
          <w:szCs w:val="24"/>
          <w:lang w:val="ru-RU"/>
        </w:rPr>
        <w:t>թթ</w:t>
      </w:r>
      <w:r w:rsidR="00A33C8F" w:rsidRPr="005D2084">
        <w:rPr>
          <w:rFonts w:ascii="Sylfaen" w:hAnsi="Sylfaen" w:cs="Sylfaen"/>
          <w:sz w:val="24"/>
          <w:szCs w:val="24"/>
          <w:lang w:val="ro-RO"/>
        </w:rPr>
        <w:t xml:space="preserve">. </w:t>
      </w:r>
      <w:r w:rsidR="00EA2F2F" w:rsidRPr="005D2084">
        <w:rPr>
          <w:rFonts w:ascii="Sylfaen" w:hAnsi="Sylfaen" w:cs="Sylfaen"/>
          <w:sz w:val="24"/>
          <w:szCs w:val="24"/>
          <w:lang w:val="ro-RO"/>
        </w:rPr>
        <w:t xml:space="preserve"> </w:t>
      </w:r>
      <w:r w:rsidR="00EA2F2F" w:rsidRPr="005D2084">
        <w:rPr>
          <w:rFonts w:ascii="Sylfaen" w:hAnsi="Sylfaen" w:cs="Sylfaen"/>
          <w:sz w:val="24"/>
          <w:szCs w:val="24"/>
        </w:rPr>
        <w:t>հ</w:t>
      </w:r>
      <w:r w:rsidR="00A33C8F" w:rsidRPr="005D2084">
        <w:rPr>
          <w:rFonts w:ascii="Sylfaen" w:hAnsi="Sylfaen" w:cs="Sylfaen"/>
          <w:sz w:val="24"/>
          <w:szCs w:val="24"/>
          <w:lang w:val="ru-RU"/>
        </w:rPr>
        <w:t>նգամյա</w:t>
      </w:r>
      <w:r w:rsidR="00EA2F2F" w:rsidRPr="005D2084">
        <w:rPr>
          <w:rFonts w:ascii="Sylfaen" w:hAnsi="Sylfaen" w:cs="Sylfaen"/>
          <w:sz w:val="24"/>
          <w:szCs w:val="24"/>
          <w:lang w:val="ro-RO"/>
        </w:rPr>
        <w:t xml:space="preserve"> </w:t>
      </w:r>
      <w:r w:rsidR="00A33C8F" w:rsidRPr="005D2084">
        <w:rPr>
          <w:rFonts w:ascii="Sylfaen" w:hAnsi="Sylfaen" w:cs="Sylfaen"/>
          <w:sz w:val="24"/>
          <w:szCs w:val="24"/>
          <w:lang w:val="ru-RU"/>
        </w:rPr>
        <w:t>ծրագրի</w:t>
      </w:r>
      <w:r w:rsidR="00EA2F2F" w:rsidRPr="005D2084">
        <w:rPr>
          <w:rFonts w:ascii="Sylfaen" w:hAnsi="Sylfaen" w:cs="Sylfaen"/>
          <w:sz w:val="24"/>
          <w:szCs w:val="24"/>
          <w:lang w:val="ro-RO"/>
        </w:rPr>
        <w:t xml:space="preserve"> </w:t>
      </w:r>
      <w:r w:rsidR="00A33C8F" w:rsidRPr="005D2084">
        <w:rPr>
          <w:rFonts w:ascii="Sylfaen" w:hAnsi="Sylfaen" w:cs="Sylfaen"/>
          <w:sz w:val="24"/>
          <w:szCs w:val="24"/>
          <w:lang w:val="ru-RU"/>
        </w:rPr>
        <w:t>հիմնական</w:t>
      </w:r>
      <w:r w:rsidR="00EA2F2F" w:rsidRPr="005D2084">
        <w:rPr>
          <w:rFonts w:ascii="Sylfaen" w:hAnsi="Sylfaen" w:cs="Sylfaen"/>
          <w:sz w:val="24"/>
          <w:szCs w:val="24"/>
          <w:lang w:val="ro-RO"/>
        </w:rPr>
        <w:t xml:space="preserve"> </w:t>
      </w:r>
      <w:r w:rsidR="00A33C8F" w:rsidRPr="005D2084">
        <w:rPr>
          <w:rFonts w:ascii="Sylfaen" w:hAnsi="Sylfaen" w:cs="Sylfaen"/>
          <w:sz w:val="24"/>
          <w:szCs w:val="24"/>
          <w:lang w:val="ru-RU"/>
        </w:rPr>
        <w:t>նպատակներն</w:t>
      </w:r>
      <w:r w:rsidR="00EA2F2F" w:rsidRPr="005D2084">
        <w:rPr>
          <w:rFonts w:ascii="Sylfaen" w:hAnsi="Sylfaen" w:cs="Sylfaen"/>
          <w:sz w:val="24"/>
          <w:szCs w:val="24"/>
          <w:lang w:val="ro-RO"/>
        </w:rPr>
        <w:t xml:space="preserve"> </w:t>
      </w:r>
      <w:r w:rsidR="00A33C8F" w:rsidRPr="005D2084">
        <w:rPr>
          <w:rFonts w:ascii="Sylfaen" w:hAnsi="Sylfaen" w:cs="Sylfaen"/>
          <w:sz w:val="24"/>
          <w:szCs w:val="24"/>
          <w:lang w:val="ru-RU"/>
        </w:rPr>
        <w:t>են՝</w:t>
      </w:r>
    </w:p>
    <w:p w:rsidR="00A33C8F" w:rsidRPr="005D2084" w:rsidRDefault="00A33C8F" w:rsidP="00A33C8F">
      <w:pPr>
        <w:autoSpaceDE w:val="0"/>
        <w:autoSpaceDN w:val="0"/>
        <w:adjustRightInd w:val="0"/>
        <w:spacing w:after="0" w:line="240" w:lineRule="auto"/>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ՏԻ</w:t>
      </w:r>
      <w:r w:rsidRPr="005D2084">
        <w:rPr>
          <w:rFonts w:ascii="Sylfaen" w:hAnsi="Sylfaen" w:cs="Sylfaen"/>
          <w:sz w:val="24"/>
          <w:szCs w:val="24"/>
          <w:lang w:val="ro-RO"/>
        </w:rPr>
        <w:t>-</w:t>
      </w:r>
      <w:r w:rsidRPr="005D2084">
        <w:rPr>
          <w:rFonts w:ascii="Sylfaen" w:hAnsi="Sylfaen" w:cs="Sylfaen"/>
          <w:sz w:val="24"/>
          <w:szCs w:val="24"/>
          <w:lang w:val="ru-RU"/>
        </w:rPr>
        <w:t>անը</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բնակիչների</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մասնակցության</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ակտիվացում՝մասնակցության</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նոր</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մեթոդների</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և</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ձևերի</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ներդրման</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և</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աստիճանական</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զարգացման</w:t>
      </w:r>
      <w:r w:rsidR="00EA2F2F" w:rsidRPr="005D2084">
        <w:rPr>
          <w:rFonts w:ascii="Sylfaen" w:hAnsi="Sylfaen" w:cs="Sylfaen"/>
          <w:sz w:val="24"/>
          <w:szCs w:val="24"/>
          <w:lang w:val="ro-RO"/>
        </w:rPr>
        <w:t xml:space="preserve"> </w:t>
      </w:r>
      <w:r w:rsidRPr="005D2084">
        <w:rPr>
          <w:rFonts w:ascii="Sylfaen" w:hAnsi="Sylfaen" w:cs="Sylfaen"/>
          <w:sz w:val="24"/>
          <w:szCs w:val="24"/>
          <w:lang w:val="ru-RU"/>
        </w:rPr>
        <w:t>միջոցով</w:t>
      </w:r>
      <w:r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համայնքում</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գյուղատնտեսության</w:t>
      </w:r>
      <w:r w:rsidRPr="005D2084">
        <w:rPr>
          <w:rFonts w:ascii="Sylfaen" w:hAnsi="Sylfaen" w:cs="Sylfaen"/>
          <w:sz w:val="24"/>
          <w:szCs w:val="24"/>
          <w:lang w:val="ro-RO"/>
        </w:rPr>
        <w:t xml:space="preserve"> (</w:t>
      </w:r>
      <w:r w:rsidRPr="005D2084">
        <w:rPr>
          <w:rFonts w:ascii="Sylfaen" w:hAnsi="Sylfaen" w:cs="Sylfaen"/>
          <w:sz w:val="24"/>
          <w:szCs w:val="24"/>
          <w:lang w:val="ru-RU"/>
        </w:rPr>
        <w:t>հողագործության</w:t>
      </w:r>
      <w:r w:rsidRPr="005D2084">
        <w:rPr>
          <w:rFonts w:ascii="Sylfaen" w:hAnsi="Sylfaen" w:cs="Sylfaen"/>
          <w:sz w:val="24"/>
          <w:szCs w:val="24"/>
          <w:lang w:val="ro-RO"/>
        </w:rPr>
        <w:t xml:space="preserve">, </w:t>
      </w:r>
      <w:r w:rsidRPr="005D2084">
        <w:rPr>
          <w:rFonts w:ascii="Sylfaen" w:hAnsi="Sylfaen" w:cs="Sylfaen"/>
          <w:sz w:val="24"/>
          <w:szCs w:val="24"/>
          <w:lang w:val="ru-RU"/>
        </w:rPr>
        <w:t>անասնապահության</w:t>
      </w:r>
      <w:r w:rsidRPr="005D2084">
        <w:rPr>
          <w:rFonts w:ascii="Sylfaen" w:hAnsi="Sylfaen" w:cs="Sylfaen"/>
          <w:sz w:val="24"/>
          <w:szCs w:val="24"/>
          <w:lang w:val="ro-RO"/>
        </w:rPr>
        <w:t>,</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այգեգործության</w:t>
      </w:r>
      <w:r w:rsidRPr="005D2084">
        <w:rPr>
          <w:rFonts w:ascii="Sylfaen" w:hAnsi="Sylfaen" w:cs="Sylfaen"/>
          <w:sz w:val="24"/>
          <w:szCs w:val="24"/>
          <w:lang w:val="ro-RO"/>
        </w:rPr>
        <w:t xml:space="preserve">, </w:t>
      </w:r>
      <w:r w:rsidRPr="005D2084">
        <w:rPr>
          <w:rFonts w:ascii="Sylfaen" w:hAnsi="Sylfaen" w:cs="Sylfaen"/>
          <w:sz w:val="24"/>
          <w:szCs w:val="24"/>
          <w:lang w:val="ru-RU"/>
        </w:rPr>
        <w:t>թռչնապահության</w:t>
      </w:r>
      <w:r w:rsidRPr="005D2084">
        <w:rPr>
          <w:rFonts w:ascii="Sylfaen" w:hAnsi="Sylfaen" w:cs="Sylfaen"/>
          <w:sz w:val="24"/>
          <w:szCs w:val="24"/>
          <w:lang w:val="ro-RO"/>
        </w:rPr>
        <w:t xml:space="preserve">, </w:t>
      </w:r>
      <w:r w:rsidRPr="005D2084">
        <w:rPr>
          <w:rFonts w:ascii="Sylfaen" w:hAnsi="Sylfaen" w:cs="Sylfaen"/>
          <w:sz w:val="24"/>
          <w:szCs w:val="24"/>
          <w:lang w:val="ru-RU"/>
        </w:rPr>
        <w:t>մեղվապահության</w:t>
      </w:r>
      <w:r w:rsidRPr="005D2084">
        <w:rPr>
          <w:rFonts w:ascii="Sylfaen" w:hAnsi="Sylfaen" w:cs="Sylfaen"/>
          <w:sz w:val="24"/>
          <w:szCs w:val="24"/>
          <w:lang w:val="ro-RO"/>
        </w:rPr>
        <w:t xml:space="preserve">) </w:t>
      </w:r>
      <w:r w:rsidRPr="005D2084">
        <w:rPr>
          <w:rFonts w:ascii="Sylfaen" w:hAnsi="Sylfaen" w:cs="Sylfaen"/>
          <w:sz w:val="24"/>
          <w:szCs w:val="24"/>
          <w:lang w:val="ru-RU"/>
        </w:rPr>
        <w:t>զարգացում՝տնամերձ</w:t>
      </w:r>
      <w:r w:rsidR="00242A79">
        <w:rPr>
          <w:rFonts w:ascii="Sylfaen" w:hAnsi="Sylfaen" w:cs="Sylfaen"/>
          <w:sz w:val="24"/>
          <w:szCs w:val="24"/>
        </w:rPr>
        <w:t>ն</w:t>
      </w:r>
      <w:r w:rsidRPr="005D2084">
        <w:rPr>
          <w:rFonts w:ascii="Sylfaen" w:hAnsi="Sylfaen" w:cs="Sylfaen"/>
          <w:sz w:val="24"/>
          <w:szCs w:val="24"/>
          <w:lang w:val="ru-RU"/>
        </w:rPr>
        <w:t>երի</w:t>
      </w:r>
      <w:r w:rsidRPr="005D2084">
        <w:rPr>
          <w:rFonts w:ascii="Sylfaen" w:hAnsi="Sylfaen" w:cs="Sylfaen"/>
          <w:sz w:val="24"/>
          <w:szCs w:val="24"/>
          <w:lang w:val="ro-RO"/>
        </w:rPr>
        <w:t>,</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վարելահողերի</w:t>
      </w:r>
      <w:r w:rsidRPr="005D2084">
        <w:rPr>
          <w:rFonts w:ascii="Sylfaen" w:hAnsi="Sylfaen" w:cs="Sylfaen"/>
          <w:sz w:val="24"/>
          <w:szCs w:val="24"/>
          <w:lang w:val="ro-RO"/>
        </w:rPr>
        <w:t xml:space="preserve">, </w:t>
      </w:r>
      <w:r w:rsidRPr="005D2084">
        <w:rPr>
          <w:rFonts w:ascii="Sylfaen" w:hAnsi="Sylfaen" w:cs="Sylfaen"/>
          <w:sz w:val="24"/>
          <w:szCs w:val="24"/>
          <w:lang w:val="ru-RU"/>
        </w:rPr>
        <w:t>նպատակային</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և</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արդյունավետ</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օգտագործման</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միջոցով</w:t>
      </w:r>
      <w:r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միջբնակավայրային</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և</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ներբնակավայրային</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ճանապարհների</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և</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փողոցների</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վիճակի</w:t>
      </w:r>
    </w:p>
    <w:p w:rsidR="00A33C8F" w:rsidRPr="005D2084" w:rsidRDefault="00070A9A"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rPr>
        <w:t>բ</w:t>
      </w:r>
      <w:r w:rsidR="00A33C8F" w:rsidRPr="005D2084">
        <w:rPr>
          <w:rFonts w:ascii="Sylfaen" w:hAnsi="Sylfaen" w:cs="Sylfaen"/>
          <w:sz w:val="24"/>
          <w:szCs w:val="24"/>
          <w:lang w:val="ru-RU"/>
        </w:rPr>
        <w:t>արելավում</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և</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լուսավորում</w:t>
      </w:r>
      <w:r w:rsidR="00A33C8F"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w:t>
      </w:r>
      <w:r w:rsidRPr="005D2084">
        <w:rPr>
          <w:rFonts w:ascii="Sylfaen" w:hAnsi="Sylfaen" w:cs="Sylfaen"/>
          <w:sz w:val="24"/>
          <w:szCs w:val="24"/>
        </w:rPr>
        <w:t>ում</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հասարակական</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տրանսպորտի</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գործունեության</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ապահովում</w:t>
      </w:r>
      <w:r w:rsidRPr="005D2084">
        <w:rPr>
          <w:rFonts w:ascii="Sylfaen" w:hAnsi="Sylfaen" w:cs="Sylfaen"/>
          <w:sz w:val="24"/>
          <w:szCs w:val="24"/>
          <w:lang w:val="ro-RO"/>
        </w:rPr>
        <w:t xml:space="preserve">, </w:t>
      </w:r>
      <w:r w:rsidRPr="005D2084">
        <w:rPr>
          <w:rFonts w:ascii="Sylfaen" w:hAnsi="Sylfaen" w:cs="Sylfaen"/>
          <w:sz w:val="24"/>
          <w:szCs w:val="24"/>
          <w:lang w:val="ru-RU"/>
        </w:rPr>
        <w:t>ավտոկանգառների</w:t>
      </w:r>
      <w:r w:rsidR="00070A9A" w:rsidRPr="005D2084">
        <w:rPr>
          <w:rFonts w:ascii="Sylfaen" w:hAnsi="Sylfaen" w:cs="Sylfaen"/>
          <w:sz w:val="24"/>
          <w:szCs w:val="24"/>
          <w:lang w:val="ro-RO"/>
        </w:rPr>
        <w:t xml:space="preserve"> </w:t>
      </w:r>
      <w:r w:rsidRPr="005D2084">
        <w:rPr>
          <w:rFonts w:ascii="Sylfaen" w:hAnsi="Sylfaen" w:cs="Sylfaen"/>
          <w:sz w:val="24"/>
          <w:szCs w:val="24"/>
          <w:lang w:val="ru-RU"/>
        </w:rPr>
        <w:t>ստեղծում</w:t>
      </w:r>
      <w:r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համայնքի</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նախադպրոցական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կրթության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և</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արտադպրոցական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դաստիարակության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ոլորտներում</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պայմանների</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ընդլայնում</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և</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բարելավում</w:t>
      </w:r>
      <w:r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համայնքի</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բնակչության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կենցաղային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պայմանների</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բարելավում՝</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առանձնատների</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գազաֆիկացման</w:t>
      </w:r>
      <w:r w:rsidRPr="005D2084">
        <w:rPr>
          <w:rFonts w:ascii="Sylfaen" w:hAnsi="Sylfaen" w:cs="Sylfaen"/>
          <w:sz w:val="24"/>
          <w:szCs w:val="24"/>
          <w:lang w:val="ro-RO"/>
        </w:rPr>
        <w:t xml:space="preserve">, </w:t>
      </w:r>
      <w:r w:rsidRPr="005D2084">
        <w:rPr>
          <w:rFonts w:ascii="Sylfaen" w:hAnsi="Sylfaen" w:cs="Sylfaen"/>
          <w:sz w:val="24"/>
          <w:szCs w:val="24"/>
          <w:lang w:val="ru-RU"/>
        </w:rPr>
        <w:t>խմելու</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և</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տեխնիկական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ջրի</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ջրամատակարարման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արտաքին</w:t>
      </w:r>
      <w:r w:rsidR="002D300E" w:rsidRPr="005D2084">
        <w:rPr>
          <w:rFonts w:ascii="Sylfaen" w:hAnsi="Sylfaen" w:cs="Sylfaen"/>
          <w:sz w:val="24"/>
          <w:szCs w:val="24"/>
          <w:lang w:val="ro-RO"/>
        </w:rPr>
        <w:t xml:space="preserve"> </w:t>
      </w:r>
      <w:r w:rsidRPr="005D2084">
        <w:rPr>
          <w:rFonts w:ascii="Sylfaen" w:hAnsi="Sylfaen" w:cs="Sylfaen"/>
          <w:sz w:val="24"/>
          <w:szCs w:val="24"/>
          <w:lang w:val="ru-RU"/>
        </w:rPr>
        <w:t>և</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ներբնակավայրային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համակարգերի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նորոգման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և</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շահագործման</w:t>
      </w:r>
      <w:r w:rsidRPr="005D2084">
        <w:rPr>
          <w:rFonts w:ascii="Sylfaen" w:hAnsi="Sylfaen" w:cs="Sylfaen"/>
          <w:sz w:val="24"/>
          <w:szCs w:val="24"/>
          <w:lang w:val="ro-RO"/>
        </w:rPr>
        <w:t xml:space="preserve">, </w:t>
      </w:r>
      <w:r w:rsidRPr="005D2084">
        <w:rPr>
          <w:rFonts w:ascii="Sylfaen" w:hAnsi="Sylfaen" w:cs="Sylfaen"/>
          <w:sz w:val="24"/>
          <w:szCs w:val="24"/>
          <w:lang w:val="ru-RU"/>
        </w:rPr>
        <w:t>աղբահանության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և</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սանիտարական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ծառայությունների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կազմակերպման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և</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մատուցման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ճանապարհով</w:t>
      </w:r>
      <w:r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դպրոցական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հանրակրթության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պայմանների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բարելավում՝դպրոցների</w:t>
      </w:r>
    </w:p>
    <w:p w:rsidR="00A33C8F" w:rsidRPr="005D2084" w:rsidRDefault="004E06C3"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rPr>
        <w:t>շ</w:t>
      </w:r>
      <w:r w:rsidR="00A33C8F" w:rsidRPr="005D2084">
        <w:rPr>
          <w:rFonts w:ascii="Sylfaen" w:hAnsi="Sylfaen" w:cs="Sylfaen"/>
          <w:sz w:val="24"/>
          <w:szCs w:val="24"/>
          <w:lang w:val="ru-RU"/>
        </w:rPr>
        <w:t>ենքերի</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նորոգման</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և</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ջեռուցման</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ներքին</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հարդարման</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դռների</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պատուհանների</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և</w:t>
      </w: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lang w:val="ru-RU"/>
        </w:rPr>
        <w:t>սանհանգույցների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փոխարինման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միջոցով</w:t>
      </w:r>
      <w:r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բնակչությանը</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հանրային</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ծառայություններ</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մատուցող</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համայնքային</w:t>
      </w:r>
    </w:p>
    <w:p w:rsidR="00A33C8F" w:rsidRPr="005D2084" w:rsidRDefault="004E06C3"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rPr>
        <w:t>հ</w:t>
      </w:r>
      <w:r w:rsidR="00A33C8F" w:rsidRPr="005D2084">
        <w:rPr>
          <w:rFonts w:ascii="Sylfaen" w:hAnsi="Sylfaen" w:cs="Sylfaen"/>
          <w:sz w:val="24"/>
          <w:szCs w:val="24"/>
          <w:lang w:val="ru-RU"/>
        </w:rPr>
        <w:t>իմնական</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ենթակառուցվածքների</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մանկապարտեզների</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մշակույթի</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տների</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և</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ակումբների</w:t>
      </w:r>
      <w:r w:rsidR="00A33C8F" w:rsidRPr="005D2084">
        <w:rPr>
          <w:rFonts w:ascii="Sylfaen" w:hAnsi="Sylfaen" w:cs="Sylfaen"/>
          <w:sz w:val="24"/>
          <w:szCs w:val="24"/>
          <w:lang w:val="ro-RO"/>
        </w:rPr>
        <w:t>,</w:t>
      </w:r>
      <w:r w:rsidR="00A33C8F" w:rsidRPr="005D2084">
        <w:rPr>
          <w:rFonts w:ascii="Sylfaen" w:hAnsi="Sylfaen" w:cs="Sylfaen"/>
          <w:sz w:val="24"/>
          <w:szCs w:val="24"/>
          <w:lang w:val="ru-RU"/>
        </w:rPr>
        <w:t>գրադարանների</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բուժկետերի</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շենքերի</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հիմնանորոգում</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կամ</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վերակառուցում</w:t>
      </w:r>
      <w:r w:rsidR="00A33C8F" w:rsidRPr="005D2084">
        <w:rPr>
          <w:rFonts w:ascii="Sylfaen" w:hAnsi="Sylfaen" w:cs="Sylfaen"/>
          <w:sz w:val="24"/>
          <w:szCs w:val="24"/>
          <w:lang w:val="ro-RO"/>
        </w:rPr>
        <w:t>:</w:t>
      </w:r>
    </w:p>
    <w:p w:rsidR="00DB1701" w:rsidRPr="005D2084" w:rsidRDefault="00DB1701" w:rsidP="005D2084">
      <w:pPr>
        <w:autoSpaceDE w:val="0"/>
        <w:autoSpaceDN w:val="0"/>
        <w:adjustRightInd w:val="0"/>
        <w:spacing w:after="0" w:line="240" w:lineRule="auto"/>
        <w:jc w:val="both"/>
        <w:rPr>
          <w:rFonts w:ascii="Sylfaen" w:hAnsi="Sylfaen" w:cs="Sylfaen"/>
          <w:sz w:val="24"/>
          <w:szCs w:val="24"/>
          <w:lang w:val="ro-RO"/>
        </w:rPr>
      </w:pPr>
    </w:p>
    <w:p w:rsidR="00A33C8F" w:rsidRPr="005D2084" w:rsidRDefault="00A33C8F"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mbol"/>
          <w:sz w:val="24"/>
          <w:szCs w:val="24"/>
          <w:lang w:val="ro-RO"/>
        </w:rPr>
        <w:t>●</w:t>
      </w:r>
      <w:r w:rsidRPr="005D2084">
        <w:rPr>
          <w:rFonts w:ascii="Sylfaen" w:hAnsi="Sylfaen" w:cs="Sylfaen"/>
          <w:sz w:val="24"/>
          <w:szCs w:val="24"/>
          <w:lang w:val="ru-RU"/>
        </w:rPr>
        <w:t>համայնքում</w:t>
      </w:r>
      <w:r w:rsidR="00A64611" w:rsidRPr="00A64611">
        <w:rPr>
          <w:rFonts w:ascii="Sylfaen" w:hAnsi="Sylfaen" w:cs="Sylfaen"/>
          <w:sz w:val="24"/>
          <w:szCs w:val="24"/>
          <w:lang w:val="ro-RO"/>
        </w:rPr>
        <w:t xml:space="preserve"> </w:t>
      </w:r>
      <w:r w:rsidRPr="005D2084">
        <w:rPr>
          <w:rFonts w:ascii="Sylfaen" w:hAnsi="Sylfaen" w:cs="Sylfaen"/>
          <w:sz w:val="24"/>
          <w:szCs w:val="24"/>
          <w:lang w:val="ru-RU"/>
        </w:rPr>
        <w:t>գործարար</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միջավայրի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բարելավում՝</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նոր</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աշխատատեղեր</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ստեղծող</w:t>
      </w:r>
    </w:p>
    <w:p w:rsidR="00A33C8F" w:rsidRPr="005D2084" w:rsidRDefault="004E06C3" w:rsidP="005D2084">
      <w:pPr>
        <w:autoSpaceDE w:val="0"/>
        <w:autoSpaceDN w:val="0"/>
        <w:adjustRightInd w:val="0"/>
        <w:spacing w:after="0" w:line="240" w:lineRule="auto"/>
        <w:jc w:val="both"/>
        <w:rPr>
          <w:rFonts w:ascii="Sylfaen" w:hAnsi="Sylfaen" w:cs="Sylfaen"/>
          <w:sz w:val="24"/>
          <w:szCs w:val="24"/>
          <w:lang w:val="ro-RO"/>
        </w:rPr>
      </w:pPr>
      <w:r w:rsidRPr="005D2084">
        <w:rPr>
          <w:rFonts w:ascii="Sylfaen" w:hAnsi="Sylfaen" w:cs="Sylfaen"/>
          <w:sz w:val="24"/>
          <w:szCs w:val="24"/>
        </w:rPr>
        <w:t>ա</w:t>
      </w:r>
      <w:r w:rsidR="00A33C8F" w:rsidRPr="005D2084">
        <w:rPr>
          <w:rFonts w:ascii="Sylfaen" w:hAnsi="Sylfaen" w:cs="Sylfaen"/>
          <w:sz w:val="24"/>
          <w:szCs w:val="24"/>
          <w:lang w:val="ru-RU"/>
        </w:rPr>
        <w:t>նհատներին</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և</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կազմակերպություններին</w:t>
      </w:r>
      <w:r w:rsidRPr="005D2084">
        <w:rPr>
          <w:rFonts w:ascii="Sylfaen" w:hAnsi="Sylfaen" w:cs="Sylfaen"/>
          <w:sz w:val="24"/>
          <w:szCs w:val="24"/>
          <w:lang w:val="ro-RO"/>
        </w:rPr>
        <w:t xml:space="preserve"> </w:t>
      </w:r>
      <w:r w:rsidR="00A33C8F" w:rsidRPr="005D2084">
        <w:rPr>
          <w:rFonts w:ascii="Sylfaen" w:hAnsi="Sylfaen" w:cs="Sylfaen"/>
          <w:sz w:val="24"/>
          <w:szCs w:val="24"/>
          <w:lang w:val="ru-RU"/>
        </w:rPr>
        <w:t>խրախուսելու</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օրինակ</w:t>
      </w:r>
      <w:r w:rsidR="00242A79">
        <w:rPr>
          <w:rFonts w:ascii="Sylfaen" w:hAnsi="Sylfaen" w:cs="Sylfaen"/>
          <w:sz w:val="24"/>
          <w:szCs w:val="24"/>
          <w:lang w:val="ro-RO"/>
        </w:rPr>
        <w:t>՝</w:t>
      </w:r>
      <w:r w:rsidR="00A33C8F" w:rsidRPr="005D2084">
        <w:rPr>
          <w:rFonts w:ascii="Sylfaen" w:hAnsi="Sylfaen" w:cs="Sylfaen"/>
          <w:sz w:val="24"/>
          <w:szCs w:val="24"/>
          <w:lang w:val="ro-RO"/>
        </w:rPr>
        <w:t xml:space="preserve"> </w:t>
      </w:r>
      <w:r w:rsidR="00A33C8F" w:rsidRPr="005D2084">
        <w:rPr>
          <w:rFonts w:ascii="Sylfaen" w:hAnsi="Sylfaen" w:cs="Sylfaen"/>
          <w:sz w:val="24"/>
          <w:szCs w:val="24"/>
          <w:lang w:val="ru-RU"/>
        </w:rPr>
        <w:t>տեղական</w:t>
      </w:r>
    </w:p>
    <w:p w:rsidR="00A33C8F" w:rsidRPr="005D2084" w:rsidRDefault="00A33C8F" w:rsidP="005D2084">
      <w:pPr>
        <w:spacing w:after="0" w:line="360" w:lineRule="auto"/>
        <w:jc w:val="both"/>
        <w:rPr>
          <w:rFonts w:ascii="Sylfaen" w:hAnsi="Sylfaen" w:cs="Sylfaen"/>
          <w:sz w:val="24"/>
          <w:szCs w:val="24"/>
          <w:lang w:val="ro-RO"/>
        </w:rPr>
      </w:pPr>
      <w:r w:rsidRPr="005D2084">
        <w:rPr>
          <w:rFonts w:ascii="Sylfaen" w:hAnsi="Sylfaen" w:cs="Sylfaen"/>
          <w:sz w:val="24"/>
          <w:szCs w:val="24"/>
          <w:lang w:val="ru-RU"/>
        </w:rPr>
        <w:t>հարկերի</w:t>
      </w:r>
      <w:r w:rsidRPr="005D2084">
        <w:rPr>
          <w:rFonts w:ascii="Sylfaen" w:hAnsi="Sylfaen" w:cs="Sylfaen"/>
          <w:sz w:val="24"/>
          <w:szCs w:val="24"/>
          <w:lang w:val="ro-RO"/>
        </w:rPr>
        <w:t xml:space="preserve">, </w:t>
      </w:r>
      <w:r w:rsidRPr="005D2084">
        <w:rPr>
          <w:rFonts w:ascii="Sylfaen" w:hAnsi="Sylfaen" w:cs="Sylfaen"/>
          <w:sz w:val="24"/>
          <w:szCs w:val="24"/>
          <w:lang w:val="ru-RU"/>
        </w:rPr>
        <w:t>տուրքերի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և</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վճարների</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գծով</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արտոնություններ</w:t>
      </w:r>
      <w:r w:rsidR="004E06C3" w:rsidRPr="005D2084">
        <w:rPr>
          <w:rFonts w:ascii="Sylfaen" w:hAnsi="Sylfaen" w:cs="Sylfaen"/>
          <w:sz w:val="24"/>
          <w:szCs w:val="24"/>
          <w:lang w:val="ro-RO"/>
        </w:rPr>
        <w:t xml:space="preserve"> </w:t>
      </w:r>
      <w:r w:rsidRPr="005D2084">
        <w:rPr>
          <w:rFonts w:ascii="Sylfaen" w:hAnsi="Sylfaen" w:cs="Sylfaen"/>
          <w:sz w:val="24"/>
          <w:szCs w:val="24"/>
          <w:lang w:val="ru-RU"/>
        </w:rPr>
        <w:t>տրամադրելու</w:t>
      </w:r>
      <w:r w:rsidRPr="005D2084">
        <w:rPr>
          <w:rFonts w:ascii="Sylfaen" w:hAnsi="Sylfaen" w:cs="Sylfaen"/>
          <w:sz w:val="24"/>
          <w:szCs w:val="24"/>
          <w:lang w:val="ro-RO"/>
        </w:rPr>
        <w:t xml:space="preserve">) </w:t>
      </w:r>
      <w:r w:rsidRPr="005D2084">
        <w:rPr>
          <w:rFonts w:ascii="Sylfaen" w:hAnsi="Sylfaen" w:cs="Sylfaen"/>
          <w:sz w:val="24"/>
          <w:szCs w:val="24"/>
          <w:lang w:val="ru-RU"/>
        </w:rPr>
        <w:t>միջոցով</w:t>
      </w:r>
      <w:r w:rsidRPr="005D2084">
        <w:rPr>
          <w:rFonts w:ascii="Sylfaen" w:hAnsi="Sylfaen" w:cs="Sylfaen"/>
          <w:sz w:val="24"/>
          <w:szCs w:val="24"/>
          <w:lang w:val="ro-RO"/>
        </w:rPr>
        <w:t>:</w:t>
      </w:r>
    </w:p>
    <w:p w:rsidR="00E0336C" w:rsidRPr="005D2084" w:rsidRDefault="00E0336C" w:rsidP="005D2084">
      <w:pPr>
        <w:spacing w:after="0" w:line="360" w:lineRule="auto"/>
        <w:jc w:val="both"/>
        <w:rPr>
          <w:rFonts w:ascii="Sylfaen" w:hAnsi="Sylfaen" w:cs="Sylfaen"/>
          <w:sz w:val="24"/>
          <w:szCs w:val="24"/>
          <w:lang w:val="ro-RO"/>
        </w:rPr>
      </w:pPr>
      <w:r w:rsidRPr="005D2084">
        <w:rPr>
          <w:rFonts w:ascii="Sylfaen" w:hAnsi="Sylfaen" w:cs="Sylfaen"/>
          <w:sz w:val="24"/>
          <w:szCs w:val="24"/>
          <w:lang w:val="ro-RO"/>
        </w:rPr>
        <w:t>●Գերեզմանատների բարեկարգում,կանաչապատում:</w:t>
      </w:r>
    </w:p>
    <w:p w:rsidR="00E0336C" w:rsidRPr="005D2084" w:rsidRDefault="00E0336C" w:rsidP="005D2084">
      <w:pPr>
        <w:spacing w:after="0" w:line="360" w:lineRule="auto"/>
        <w:jc w:val="both"/>
        <w:rPr>
          <w:rFonts w:ascii="Sylfaen" w:hAnsi="Sylfaen" w:cs="Sylfaen"/>
          <w:sz w:val="24"/>
          <w:szCs w:val="24"/>
          <w:lang w:val="ro-RO"/>
        </w:rPr>
      </w:pPr>
      <w:r w:rsidRPr="005D2084">
        <w:rPr>
          <w:rFonts w:ascii="Sylfaen" w:hAnsi="Sylfaen" w:cs="Sylfaen"/>
          <w:sz w:val="24"/>
          <w:szCs w:val="24"/>
          <w:lang w:val="ro-RO"/>
        </w:rPr>
        <w:t>●</w:t>
      </w:r>
      <w:r w:rsidR="00515C0A" w:rsidRPr="005D2084">
        <w:rPr>
          <w:rFonts w:ascii="Sylfaen" w:hAnsi="Sylfaen" w:cs="Sylfaen"/>
          <w:sz w:val="24"/>
          <w:szCs w:val="24"/>
          <w:lang w:val="ro-RO"/>
        </w:rPr>
        <w:t>Աջակցել բնակչությանը բազմաբնակարան շենքերի տանիքների վերանորոգման հարցում:</w:t>
      </w:r>
    </w:p>
    <w:p w:rsidR="00515C0A" w:rsidRDefault="00515C0A" w:rsidP="005D2084">
      <w:pPr>
        <w:spacing w:after="0" w:line="360" w:lineRule="auto"/>
        <w:jc w:val="both"/>
        <w:rPr>
          <w:rFonts w:ascii="Sylfaen" w:hAnsi="Sylfaen" w:cs="Sylfaen"/>
          <w:sz w:val="24"/>
          <w:szCs w:val="24"/>
          <w:lang w:val="ro-RO"/>
        </w:rPr>
      </w:pPr>
      <w:r w:rsidRPr="005D2084">
        <w:rPr>
          <w:rFonts w:ascii="Sylfaen" w:hAnsi="Sylfaen" w:cs="Sylfaen"/>
          <w:sz w:val="24"/>
          <w:szCs w:val="24"/>
          <w:lang w:val="ro-RO"/>
        </w:rPr>
        <w:lastRenderedPageBreak/>
        <w:t>●Խթանել տուրիզմի զարգացմանը համայնքում</w:t>
      </w:r>
      <w:r w:rsidR="005D2084" w:rsidRPr="005D2084">
        <w:rPr>
          <w:rFonts w:ascii="Sylfaen" w:hAnsi="Sylfaen" w:cs="Sylfaen"/>
          <w:sz w:val="24"/>
          <w:szCs w:val="24"/>
          <w:lang w:val="ro-RO"/>
        </w:rPr>
        <w:t>,</w:t>
      </w:r>
      <w:r w:rsidRPr="005D2084">
        <w:rPr>
          <w:rFonts w:ascii="Sylfaen" w:hAnsi="Sylfaen" w:cs="Sylfaen"/>
          <w:sz w:val="24"/>
          <w:szCs w:val="24"/>
          <w:lang w:val="ro-RO"/>
        </w:rPr>
        <w:t xml:space="preserve"> ունենալ հյուրատներ</w:t>
      </w:r>
      <w:r w:rsidR="005D2084" w:rsidRPr="005D2084">
        <w:rPr>
          <w:rFonts w:ascii="Sylfaen" w:hAnsi="Sylfaen" w:cs="Sylfaen"/>
          <w:sz w:val="24"/>
          <w:szCs w:val="24"/>
          <w:lang w:val="ro-RO"/>
        </w:rPr>
        <w:t>,</w:t>
      </w:r>
      <w:r w:rsidRPr="005D2084">
        <w:rPr>
          <w:rFonts w:ascii="Sylfaen" w:hAnsi="Sylfaen" w:cs="Sylfaen"/>
          <w:sz w:val="24"/>
          <w:szCs w:val="24"/>
          <w:lang w:val="ro-RO"/>
        </w:rPr>
        <w:t xml:space="preserve"> օդանավակայան ժամանած հյուրեր</w:t>
      </w:r>
      <w:r w:rsidR="00242A79">
        <w:rPr>
          <w:rFonts w:ascii="Sylfaen" w:hAnsi="Sylfaen" w:cs="Sylfaen"/>
          <w:sz w:val="24"/>
          <w:szCs w:val="24"/>
          <w:lang w:val="ro-RO"/>
        </w:rPr>
        <w:t>ն</w:t>
      </w:r>
      <w:r w:rsidRPr="005D2084">
        <w:rPr>
          <w:rFonts w:ascii="Sylfaen" w:hAnsi="Sylfaen" w:cs="Sylfaen"/>
          <w:sz w:val="24"/>
          <w:szCs w:val="24"/>
          <w:lang w:val="ro-RO"/>
        </w:rPr>
        <w:t xml:space="preserve"> </w:t>
      </w:r>
      <w:r w:rsidR="002824EB" w:rsidRPr="005D2084">
        <w:rPr>
          <w:rFonts w:ascii="Sylfaen" w:hAnsi="Sylfaen" w:cs="Sylfaen"/>
          <w:sz w:val="24"/>
          <w:szCs w:val="24"/>
          <w:lang w:val="ro-RO"/>
        </w:rPr>
        <w:t>դիմավորել և ճանապարհելը կազմակերպելու նպատակով:</w:t>
      </w:r>
    </w:p>
    <w:p w:rsidR="00F43950" w:rsidRPr="008D4F77" w:rsidRDefault="00F43950" w:rsidP="00F43950">
      <w:pPr>
        <w:pStyle w:val="3"/>
        <w:rPr>
          <w:rFonts w:ascii="Sylfaen" w:hAnsi="Sylfaen" w:cs="Sylfaen"/>
          <w:i/>
          <w:color w:val="auto"/>
          <w:sz w:val="28"/>
          <w:szCs w:val="28"/>
          <w:lang w:val="hy-AM"/>
        </w:rPr>
      </w:pPr>
      <w:r w:rsidRPr="009108DF">
        <w:rPr>
          <w:rFonts w:ascii="Arial Armenian" w:hAnsi="Arial Armenian" w:cs="Sylfaen"/>
          <w:i/>
          <w:color w:val="7030A0"/>
          <w:sz w:val="28"/>
          <w:szCs w:val="28"/>
          <w:lang w:val="hy-AM"/>
        </w:rPr>
        <w:t xml:space="preserve">      </w:t>
      </w:r>
      <w:r w:rsidRPr="005D2084">
        <w:rPr>
          <w:rFonts w:ascii="Arial Armenian" w:hAnsi="Arial Armenian" w:cs="Sylfaen"/>
          <w:i/>
          <w:color w:val="auto"/>
          <w:sz w:val="28"/>
          <w:szCs w:val="28"/>
          <w:lang w:val="hy-AM"/>
        </w:rPr>
        <w:t xml:space="preserve">                         </w:t>
      </w:r>
      <w:r w:rsidR="00342174" w:rsidRPr="00610A80">
        <w:rPr>
          <w:rFonts w:ascii="Sylfaen" w:hAnsi="Sylfaen" w:cs="Sylfaen"/>
          <w:i/>
          <w:color w:val="auto"/>
          <w:sz w:val="28"/>
          <w:szCs w:val="28"/>
          <w:lang w:val="hy-AM"/>
        </w:rPr>
        <w:t>3</w:t>
      </w:r>
      <w:r w:rsidRPr="005D2084">
        <w:rPr>
          <w:rFonts w:ascii="Sylfaen" w:hAnsi="Sylfaen" w:cs="Sylfaen"/>
          <w:i/>
          <w:color w:val="auto"/>
          <w:sz w:val="28"/>
          <w:szCs w:val="28"/>
          <w:lang w:val="hy-AM"/>
        </w:rPr>
        <w:t>.</w:t>
      </w:r>
      <w:r w:rsidR="00342174" w:rsidRPr="00610A80">
        <w:rPr>
          <w:rFonts w:ascii="Sylfaen" w:hAnsi="Sylfaen" w:cs="Sylfaen"/>
          <w:i/>
          <w:color w:val="auto"/>
          <w:sz w:val="28"/>
          <w:szCs w:val="28"/>
          <w:lang w:val="hy-AM"/>
        </w:rPr>
        <w:t>1</w:t>
      </w:r>
      <w:r w:rsidRPr="005D2084">
        <w:rPr>
          <w:rFonts w:ascii="Sylfaen" w:hAnsi="Sylfaen" w:cs="Sylfaen"/>
          <w:i/>
          <w:color w:val="auto"/>
          <w:sz w:val="28"/>
          <w:szCs w:val="28"/>
          <w:lang w:val="hy-AM"/>
        </w:rPr>
        <w:t>.Համայնքի սոցիալ-տնտեսական իրավիճակը</w:t>
      </w:r>
    </w:p>
    <w:p w:rsidR="002C2064" w:rsidRPr="008D4F77" w:rsidRDefault="002C2064" w:rsidP="002C2064">
      <w:pPr>
        <w:rPr>
          <w:lang w:val="hy-AM"/>
        </w:rPr>
      </w:pPr>
    </w:p>
    <w:p w:rsidR="00F43950" w:rsidRPr="005D2084" w:rsidRDefault="00F43950" w:rsidP="005D2084">
      <w:pPr>
        <w:jc w:val="both"/>
        <w:rPr>
          <w:rFonts w:ascii="Sylfaen" w:hAnsi="Sylfaen"/>
          <w:sz w:val="24"/>
          <w:szCs w:val="24"/>
          <w:lang w:val="ro-RO"/>
        </w:rPr>
      </w:pPr>
      <w:r w:rsidRPr="005D2084">
        <w:rPr>
          <w:rFonts w:ascii="Sylfaen" w:hAnsi="Sylfaen"/>
          <w:lang w:val="hy-AM"/>
        </w:rPr>
        <w:t xml:space="preserve">        </w:t>
      </w:r>
      <w:r w:rsidRPr="005D2084">
        <w:rPr>
          <w:rFonts w:ascii="Sylfaen" w:hAnsi="Sylfaen"/>
          <w:sz w:val="24"/>
          <w:szCs w:val="24"/>
          <w:lang w:val="hy-AM"/>
        </w:rPr>
        <w:t>Համայնքի սոցիալ-տնտեսական վիճակը վերջին տարիներին փոքրինչ բարելավվել է: Բարձրացել է հարկերի հավաքագրման ցուցանիշը, և համայնքային բյուջեն կատարվում է մոտ 100 տոկոսով: Սակայն վերջինս հնարավորություն է տալիս միայն մասնակի լուծել համայնքի առջև ծառացած մի շարք խնդիրներ: Համայնքում բավականին բարձր է գործազրկության մակարդակը: Ընտանիքների միջին եկամուտը կազմում է 100-ից 120 հազար դրամ:</w:t>
      </w:r>
      <w:r w:rsidR="005D2084" w:rsidRPr="005D2084">
        <w:rPr>
          <w:rFonts w:ascii="Sylfaen" w:hAnsi="Sylfaen"/>
          <w:sz w:val="24"/>
          <w:szCs w:val="24"/>
          <w:lang w:val="hy-AM"/>
        </w:rPr>
        <w:t xml:space="preserve"> </w:t>
      </w:r>
      <w:r w:rsidRPr="005D2084">
        <w:rPr>
          <w:rFonts w:ascii="Sylfaen" w:hAnsi="Sylfaen"/>
          <w:sz w:val="24"/>
          <w:szCs w:val="24"/>
          <w:lang w:val="hy-AM"/>
        </w:rPr>
        <w:t>Բնակչության որոշ մասն աշխատում է մայրաքաղաքի պետական կամ մասնավոր հիմնարկ-ձեռնարկություններում,</w:t>
      </w:r>
      <w:r w:rsidR="005D2084" w:rsidRPr="005D2084">
        <w:rPr>
          <w:rFonts w:ascii="Sylfaen" w:hAnsi="Sylfaen"/>
          <w:sz w:val="24"/>
          <w:szCs w:val="24"/>
          <w:lang w:val="hy-AM"/>
        </w:rPr>
        <w:t xml:space="preserve"> </w:t>
      </w:r>
      <w:r w:rsidRPr="005D2084">
        <w:rPr>
          <w:rFonts w:ascii="Sylfaen" w:hAnsi="Sylfaen"/>
          <w:sz w:val="24"/>
          <w:szCs w:val="24"/>
          <w:lang w:val="hy-AM"/>
        </w:rPr>
        <w:t>օդանավակայանի սպասարկման անձնակազմում,</w:t>
      </w:r>
      <w:r w:rsidR="005D2084" w:rsidRPr="005D2084">
        <w:rPr>
          <w:rFonts w:ascii="Sylfaen" w:hAnsi="Sylfaen"/>
          <w:sz w:val="24"/>
          <w:szCs w:val="24"/>
          <w:lang w:val="hy-AM"/>
        </w:rPr>
        <w:t xml:space="preserve"> </w:t>
      </w:r>
      <w:r w:rsidRPr="005D2084">
        <w:rPr>
          <w:rFonts w:ascii="Sylfaen" w:hAnsi="Sylfaen"/>
          <w:sz w:val="24"/>
          <w:szCs w:val="24"/>
          <w:lang w:val="hy-AM"/>
        </w:rPr>
        <w:t>համայնքում գործող արտադրական և սպասարկման ձեռնարկություններում:</w:t>
      </w:r>
    </w:p>
    <w:p w:rsidR="00F43950" w:rsidRPr="005D2084" w:rsidRDefault="00F43950" w:rsidP="00F43950">
      <w:pPr>
        <w:ind w:right="11" w:firstLine="360"/>
        <w:jc w:val="both"/>
        <w:outlineLvl w:val="0"/>
        <w:rPr>
          <w:rFonts w:ascii="Sylfaen" w:hAnsi="Sylfaen"/>
          <w:sz w:val="24"/>
          <w:szCs w:val="24"/>
          <w:lang w:val="hy-AM"/>
        </w:rPr>
      </w:pPr>
      <w:r w:rsidRPr="005D2084">
        <w:rPr>
          <w:rFonts w:ascii="Sylfaen" w:hAnsi="Sylfaen"/>
          <w:sz w:val="24"/>
          <w:szCs w:val="24"/>
          <w:lang w:val="hy-AM"/>
        </w:rPr>
        <w:t>Համայնքի 2015-2017թթ բյուջեի եկամուտների և ծախսերի մասին տեղեկություններ</w:t>
      </w:r>
    </w:p>
    <w:tbl>
      <w:tblPr>
        <w:tblW w:w="10263" w:type="dxa"/>
        <w:tblInd w:w="97" w:type="dxa"/>
        <w:tblLook w:val="04A0"/>
      </w:tblPr>
      <w:tblGrid>
        <w:gridCol w:w="636"/>
        <w:gridCol w:w="4176"/>
        <w:gridCol w:w="1547"/>
        <w:gridCol w:w="1818"/>
        <w:gridCol w:w="2086"/>
      </w:tblGrid>
      <w:tr w:rsidR="00F43950" w:rsidRPr="005D2084" w:rsidTr="005D2084">
        <w:trPr>
          <w:trHeight w:val="359"/>
        </w:trPr>
        <w:tc>
          <w:tcPr>
            <w:tcW w:w="6359" w:type="dxa"/>
            <w:gridSpan w:val="3"/>
            <w:tcBorders>
              <w:top w:val="nil"/>
              <w:left w:val="nil"/>
              <w:bottom w:val="nil"/>
              <w:right w:val="nil"/>
            </w:tcBorders>
            <w:shd w:val="clear" w:color="auto" w:fill="auto"/>
            <w:noWrap/>
            <w:vAlign w:val="bottom"/>
            <w:hideMark/>
          </w:tcPr>
          <w:p w:rsidR="00F43950" w:rsidRPr="005D2084" w:rsidRDefault="00F43950" w:rsidP="000D749E">
            <w:pPr>
              <w:spacing w:after="0" w:line="240" w:lineRule="auto"/>
              <w:rPr>
                <w:rFonts w:ascii="Sylfaen" w:eastAsia="Times New Roman" w:hAnsi="Sylfaen" w:cs="Times New Roman"/>
                <w:sz w:val="24"/>
                <w:szCs w:val="24"/>
                <w:lang w:val="hy-AM" w:eastAsia="ru-RU"/>
              </w:rPr>
            </w:pPr>
            <w:r w:rsidRPr="005D2084">
              <w:rPr>
                <w:rFonts w:ascii="Sylfaen" w:eastAsia="Times New Roman" w:hAnsi="Sylfaen" w:cs="Times New Roman"/>
                <w:sz w:val="24"/>
                <w:szCs w:val="24"/>
                <w:lang w:val="hy-AM" w:eastAsia="ru-RU"/>
              </w:rPr>
              <w:t xml:space="preserve">                                                                                                                                     </w:t>
            </w:r>
          </w:p>
        </w:tc>
        <w:tc>
          <w:tcPr>
            <w:tcW w:w="3904" w:type="dxa"/>
            <w:gridSpan w:val="2"/>
            <w:tcBorders>
              <w:top w:val="nil"/>
              <w:left w:val="nil"/>
              <w:bottom w:val="nil"/>
              <w:right w:val="nil"/>
            </w:tcBorders>
            <w:shd w:val="clear" w:color="auto" w:fill="auto"/>
            <w:noWrap/>
            <w:vAlign w:val="bottom"/>
            <w:hideMark/>
          </w:tcPr>
          <w:p w:rsidR="00F43950" w:rsidRPr="005D2084" w:rsidRDefault="00F43950" w:rsidP="00181096">
            <w:pPr>
              <w:spacing w:after="0" w:line="240" w:lineRule="auto"/>
              <w:jc w:val="center"/>
              <w:rPr>
                <w:rFonts w:ascii="Sylfaen" w:eastAsia="Times New Roman" w:hAnsi="Sylfaen" w:cs="Times New Roman"/>
                <w:sz w:val="20"/>
                <w:szCs w:val="20"/>
                <w:lang w:val="ru-RU" w:eastAsia="ru-RU"/>
              </w:rPr>
            </w:pPr>
            <w:r w:rsidRPr="005D2084">
              <w:rPr>
                <w:rFonts w:ascii="Sylfaen" w:eastAsia="Times New Roman" w:hAnsi="Sylfaen" w:cs="Times New Roman"/>
                <w:sz w:val="20"/>
                <w:szCs w:val="20"/>
                <w:lang w:val="hy-AM" w:eastAsia="ru-RU"/>
              </w:rPr>
              <w:t xml:space="preserve">                                </w:t>
            </w:r>
            <w:r w:rsidRPr="005D2084">
              <w:rPr>
                <w:rFonts w:ascii="Sylfaen" w:eastAsia="Times New Roman" w:hAnsi="Sylfaen" w:cs="Times New Roman"/>
                <w:sz w:val="20"/>
                <w:szCs w:val="20"/>
                <w:lang w:val="ru-RU" w:eastAsia="ru-RU"/>
              </w:rPr>
              <w:t>հազ.դրամ</w:t>
            </w:r>
          </w:p>
        </w:tc>
      </w:tr>
      <w:tr w:rsidR="00F43950" w:rsidRPr="005D2084" w:rsidTr="000D749E">
        <w:trPr>
          <w:trHeight w:val="846"/>
        </w:trPr>
        <w:tc>
          <w:tcPr>
            <w:tcW w:w="636" w:type="dxa"/>
            <w:tcBorders>
              <w:top w:val="single" w:sz="8" w:space="0" w:color="auto"/>
              <w:left w:val="single" w:sz="8" w:space="0" w:color="auto"/>
              <w:bottom w:val="single" w:sz="8" w:space="0" w:color="auto"/>
              <w:right w:val="nil"/>
            </w:tcBorders>
            <w:shd w:val="clear" w:color="auto" w:fill="auto"/>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Courier New"/>
                <w:sz w:val="24"/>
                <w:szCs w:val="24"/>
                <w:lang w:val="ru-RU" w:eastAsia="ru-RU"/>
              </w:rPr>
              <w:t> </w:t>
            </w:r>
          </w:p>
        </w:tc>
        <w:tc>
          <w:tcPr>
            <w:tcW w:w="4176"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Եկամուտների անվանումները</w:t>
            </w:r>
          </w:p>
        </w:tc>
        <w:tc>
          <w:tcPr>
            <w:tcW w:w="1547" w:type="dxa"/>
            <w:tcBorders>
              <w:top w:val="single" w:sz="8" w:space="0" w:color="auto"/>
              <w:left w:val="nil"/>
              <w:bottom w:val="single" w:sz="8" w:space="0" w:color="auto"/>
              <w:right w:val="single" w:sz="4" w:space="0" w:color="auto"/>
            </w:tcBorders>
            <w:shd w:val="clear" w:color="auto" w:fill="auto"/>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2015թ. Փաստացի</w:t>
            </w:r>
          </w:p>
        </w:tc>
        <w:tc>
          <w:tcPr>
            <w:tcW w:w="1818" w:type="dxa"/>
            <w:tcBorders>
              <w:top w:val="single" w:sz="8" w:space="0" w:color="auto"/>
              <w:left w:val="nil"/>
              <w:bottom w:val="single" w:sz="8" w:space="0" w:color="auto"/>
              <w:right w:val="single" w:sz="4" w:space="0" w:color="auto"/>
            </w:tcBorders>
            <w:shd w:val="clear" w:color="auto" w:fill="auto"/>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2016թ. Հաստատված</w:t>
            </w:r>
          </w:p>
        </w:tc>
        <w:tc>
          <w:tcPr>
            <w:tcW w:w="2086" w:type="dxa"/>
            <w:tcBorders>
              <w:top w:val="single" w:sz="8" w:space="0" w:color="auto"/>
              <w:left w:val="nil"/>
              <w:bottom w:val="single" w:sz="8" w:space="0" w:color="auto"/>
              <w:right w:val="single" w:sz="8" w:space="0" w:color="auto"/>
            </w:tcBorders>
            <w:shd w:val="clear" w:color="auto" w:fill="auto"/>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2017թ. Կանխատեսվող</w:t>
            </w:r>
          </w:p>
        </w:tc>
      </w:tr>
      <w:tr w:rsidR="00F43950" w:rsidRPr="005D2084" w:rsidTr="00181096">
        <w:trPr>
          <w:trHeight w:val="70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1</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Հողի հարկ</w:t>
            </w:r>
          </w:p>
        </w:tc>
        <w:tc>
          <w:tcPr>
            <w:tcW w:w="1547" w:type="dxa"/>
            <w:tcBorders>
              <w:top w:val="nil"/>
              <w:left w:val="nil"/>
              <w:bottom w:val="nil"/>
              <w:right w:val="nil"/>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12342,562</w:t>
            </w:r>
          </w:p>
        </w:tc>
        <w:tc>
          <w:tcPr>
            <w:tcW w:w="1818" w:type="dxa"/>
            <w:tcBorders>
              <w:top w:val="nil"/>
              <w:left w:val="single" w:sz="4" w:space="0" w:color="auto"/>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11000,0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11200,0</w:t>
            </w:r>
          </w:p>
        </w:tc>
      </w:tr>
      <w:tr w:rsidR="00F43950" w:rsidRPr="005D2084" w:rsidTr="00181096">
        <w:trPr>
          <w:trHeight w:val="70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2</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Գույքահարկ /շինությունից/</w:t>
            </w:r>
          </w:p>
        </w:tc>
        <w:tc>
          <w:tcPr>
            <w:tcW w:w="1547" w:type="dxa"/>
            <w:tcBorders>
              <w:top w:val="single" w:sz="4" w:space="0" w:color="auto"/>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40182,059</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42000,0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42500,0</w:t>
            </w:r>
          </w:p>
        </w:tc>
      </w:tr>
      <w:tr w:rsidR="00F43950" w:rsidRPr="005D2084" w:rsidTr="00181096">
        <w:trPr>
          <w:trHeight w:val="70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3</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Գույքահարկ /փոխադրամիջոցից/</w:t>
            </w:r>
          </w:p>
        </w:tc>
        <w:tc>
          <w:tcPr>
            <w:tcW w:w="1547"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30765,047</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29700,0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33100,0</w:t>
            </w:r>
          </w:p>
        </w:tc>
      </w:tr>
      <w:tr w:rsidR="00F43950" w:rsidRPr="005D2084" w:rsidTr="00181096">
        <w:trPr>
          <w:trHeight w:val="70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4</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Տեղական տուրքեր</w:t>
            </w:r>
          </w:p>
        </w:tc>
        <w:tc>
          <w:tcPr>
            <w:tcW w:w="1547"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6653,540</w:t>
            </w:r>
          </w:p>
        </w:tc>
        <w:tc>
          <w:tcPr>
            <w:tcW w:w="1818"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6976,1</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6876,2</w:t>
            </w:r>
          </w:p>
        </w:tc>
      </w:tr>
      <w:tr w:rsidR="00F43950" w:rsidRPr="005D2084" w:rsidTr="00181096">
        <w:trPr>
          <w:trHeight w:val="70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5</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Այլ եկամուտներ</w:t>
            </w:r>
          </w:p>
        </w:tc>
        <w:tc>
          <w:tcPr>
            <w:tcW w:w="1547"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2395,706</w:t>
            </w:r>
          </w:p>
        </w:tc>
        <w:tc>
          <w:tcPr>
            <w:tcW w:w="1818"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2800,0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3100,0</w:t>
            </w:r>
          </w:p>
        </w:tc>
      </w:tr>
      <w:tr w:rsidR="00F43950" w:rsidRPr="005D2084" w:rsidTr="00181096">
        <w:trPr>
          <w:trHeight w:val="70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6</w:t>
            </w:r>
          </w:p>
        </w:tc>
        <w:tc>
          <w:tcPr>
            <w:tcW w:w="4176"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Վարձակալված հողի և գույքի վճար</w:t>
            </w:r>
          </w:p>
        </w:tc>
        <w:tc>
          <w:tcPr>
            <w:tcW w:w="1547"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1186,207</w:t>
            </w:r>
          </w:p>
        </w:tc>
        <w:tc>
          <w:tcPr>
            <w:tcW w:w="1818"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1000,0</w:t>
            </w:r>
          </w:p>
        </w:tc>
      </w:tr>
      <w:tr w:rsidR="00F43950" w:rsidRPr="005D2084" w:rsidTr="00181096">
        <w:trPr>
          <w:trHeight w:val="55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7</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Տեղական վճար</w:t>
            </w:r>
          </w:p>
        </w:tc>
        <w:tc>
          <w:tcPr>
            <w:tcW w:w="1547"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3197,400</w:t>
            </w:r>
          </w:p>
        </w:tc>
        <w:tc>
          <w:tcPr>
            <w:tcW w:w="1818"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4570,0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4270,00</w:t>
            </w:r>
          </w:p>
        </w:tc>
      </w:tr>
      <w:tr w:rsidR="00F43950" w:rsidRPr="005D2084" w:rsidTr="00181096">
        <w:trPr>
          <w:trHeight w:val="569"/>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8</w:t>
            </w:r>
          </w:p>
        </w:tc>
        <w:tc>
          <w:tcPr>
            <w:tcW w:w="417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ՀՀ Պետ բյուջեից դոտացիա</w:t>
            </w:r>
          </w:p>
        </w:tc>
        <w:tc>
          <w:tcPr>
            <w:tcW w:w="1547"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100228,30</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105417,3</w:t>
            </w:r>
          </w:p>
        </w:tc>
        <w:tc>
          <w:tcPr>
            <w:tcW w:w="2086" w:type="dxa"/>
            <w:tcBorders>
              <w:top w:val="nil"/>
              <w:left w:val="nil"/>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105417,3</w:t>
            </w:r>
          </w:p>
        </w:tc>
      </w:tr>
      <w:tr w:rsidR="00F43950" w:rsidRPr="005D2084" w:rsidTr="00181096">
        <w:trPr>
          <w:trHeight w:val="46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Courier New"/>
                <w:sz w:val="24"/>
                <w:szCs w:val="24"/>
                <w:lang w:val="ru-RU" w:eastAsia="ru-RU"/>
              </w:rPr>
              <w:t> </w:t>
            </w:r>
          </w:p>
        </w:tc>
        <w:tc>
          <w:tcPr>
            <w:tcW w:w="4176" w:type="dxa"/>
            <w:vMerge w:val="restart"/>
            <w:tcBorders>
              <w:top w:val="nil"/>
              <w:left w:val="single" w:sz="8" w:space="0" w:color="auto"/>
              <w:bottom w:val="nil"/>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Ազգային նվագարանների և նվազագ.աշխատավարձի գծով  ՀՀ Պետ բյուջեից տրվող նպատակային հատկացում</w:t>
            </w:r>
          </w:p>
        </w:tc>
        <w:tc>
          <w:tcPr>
            <w:tcW w:w="1547" w:type="dxa"/>
            <w:tcBorders>
              <w:top w:val="nil"/>
              <w:left w:val="nil"/>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12536,6</w:t>
            </w:r>
          </w:p>
        </w:tc>
        <w:tc>
          <w:tcPr>
            <w:tcW w:w="1818" w:type="dxa"/>
            <w:tcBorders>
              <w:top w:val="nil"/>
              <w:left w:val="single" w:sz="4" w:space="0" w:color="auto"/>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12536,6</w:t>
            </w:r>
          </w:p>
        </w:tc>
        <w:tc>
          <w:tcPr>
            <w:tcW w:w="2086" w:type="dxa"/>
            <w:tcBorders>
              <w:top w:val="nil"/>
              <w:left w:val="single" w:sz="4" w:space="0" w:color="auto"/>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12536,5</w:t>
            </w:r>
          </w:p>
        </w:tc>
      </w:tr>
      <w:tr w:rsidR="00F43950" w:rsidRPr="005D2084" w:rsidTr="00181096">
        <w:trPr>
          <w:trHeight w:val="914"/>
        </w:trPr>
        <w:tc>
          <w:tcPr>
            <w:tcW w:w="636" w:type="dxa"/>
            <w:tcBorders>
              <w:top w:val="nil"/>
              <w:left w:val="single" w:sz="8" w:space="0" w:color="auto"/>
              <w:bottom w:val="single" w:sz="4"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9</w:t>
            </w:r>
          </w:p>
        </w:tc>
        <w:tc>
          <w:tcPr>
            <w:tcW w:w="4176" w:type="dxa"/>
            <w:vMerge/>
            <w:tcBorders>
              <w:top w:val="nil"/>
              <w:left w:val="single" w:sz="8" w:space="0" w:color="auto"/>
              <w:bottom w:val="nil"/>
              <w:right w:val="single" w:sz="4" w:space="0" w:color="auto"/>
            </w:tcBorders>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p>
        </w:tc>
        <w:tc>
          <w:tcPr>
            <w:tcW w:w="1547"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31243,5</w:t>
            </w:r>
          </w:p>
        </w:tc>
        <w:tc>
          <w:tcPr>
            <w:tcW w:w="1818"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Courier New"/>
                <w:lang w:val="ru-RU" w:eastAsia="ru-RU"/>
              </w:rPr>
              <w:t> </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Courier New"/>
                <w:lang w:val="ru-RU" w:eastAsia="ru-RU"/>
              </w:rPr>
              <w:t> </w:t>
            </w:r>
          </w:p>
        </w:tc>
      </w:tr>
      <w:tr w:rsidR="00F43950" w:rsidRPr="005D2084" w:rsidTr="00181096">
        <w:trPr>
          <w:trHeight w:val="539"/>
        </w:trPr>
        <w:tc>
          <w:tcPr>
            <w:tcW w:w="636" w:type="dxa"/>
            <w:tcBorders>
              <w:top w:val="nil"/>
              <w:left w:val="single" w:sz="8" w:space="0" w:color="auto"/>
              <w:bottom w:val="nil"/>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10</w:t>
            </w:r>
          </w:p>
        </w:tc>
        <w:tc>
          <w:tcPr>
            <w:tcW w:w="4176" w:type="dxa"/>
            <w:tcBorders>
              <w:top w:val="nil"/>
              <w:left w:val="single" w:sz="8" w:space="0" w:color="auto"/>
              <w:bottom w:val="nil"/>
              <w:right w:val="nil"/>
            </w:tcBorders>
            <w:shd w:val="clear" w:color="auto" w:fill="auto"/>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Պատվիրարկված լիազորություն.</w:t>
            </w:r>
          </w:p>
        </w:tc>
        <w:tc>
          <w:tcPr>
            <w:tcW w:w="1547" w:type="dxa"/>
            <w:tcBorders>
              <w:top w:val="nil"/>
              <w:left w:val="single" w:sz="4" w:space="0" w:color="auto"/>
              <w:bottom w:val="nil"/>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Courier New"/>
                <w:lang w:val="ru-RU" w:eastAsia="ru-RU"/>
              </w:rPr>
              <w:t> </w:t>
            </w:r>
          </w:p>
        </w:tc>
        <w:tc>
          <w:tcPr>
            <w:tcW w:w="1818" w:type="dxa"/>
            <w:tcBorders>
              <w:top w:val="nil"/>
              <w:left w:val="nil"/>
              <w:bottom w:val="nil"/>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Courier New"/>
                <w:lang w:val="ru-RU" w:eastAsia="ru-RU"/>
              </w:rPr>
              <w:t> </w:t>
            </w:r>
          </w:p>
        </w:tc>
        <w:tc>
          <w:tcPr>
            <w:tcW w:w="2086" w:type="dxa"/>
            <w:tcBorders>
              <w:top w:val="nil"/>
              <w:left w:val="nil"/>
              <w:bottom w:val="nil"/>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Courier New"/>
                <w:lang w:val="ru-RU" w:eastAsia="ru-RU"/>
              </w:rPr>
              <w:t> </w:t>
            </w:r>
          </w:p>
        </w:tc>
      </w:tr>
      <w:tr w:rsidR="00F43950" w:rsidRPr="005D2084" w:rsidTr="00181096">
        <w:trPr>
          <w:trHeight w:val="704"/>
        </w:trPr>
        <w:tc>
          <w:tcPr>
            <w:tcW w:w="636" w:type="dxa"/>
            <w:tcBorders>
              <w:top w:val="single" w:sz="8" w:space="0" w:color="auto"/>
              <w:left w:val="single" w:sz="8" w:space="0" w:color="auto"/>
              <w:bottom w:val="single" w:sz="8" w:space="0" w:color="auto"/>
              <w:right w:val="nil"/>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Courier New"/>
                <w:sz w:val="24"/>
                <w:szCs w:val="24"/>
                <w:lang w:val="ru-RU" w:eastAsia="ru-RU"/>
              </w:rPr>
              <w:lastRenderedPageBreak/>
              <w:t> </w:t>
            </w:r>
          </w:p>
        </w:tc>
        <w:tc>
          <w:tcPr>
            <w:tcW w:w="41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Ընդամենը վարչական բյուջե</w:t>
            </w:r>
          </w:p>
        </w:tc>
        <w:tc>
          <w:tcPr>
            <w:tcW w:w="1547" w:type="dxa"/>
            <w:tcBorders>
              <w:top w:val="single" w:sz="8" w:space="0" w:color="auto"/>
              <w:left w:val="single" w:sz="4" w:space="0" w:color="auto"/>
              <w:bottom w:val="single" w:sz="8" w:space="0" w:color="auto"/>
              <w:right w:val="single" w:sz="4"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240730,921</w:t>
            </w:r>
          </w:p>
        </w:tc>
        <w:tc>
          <w:tcPr>
            <w:tcW w:w="1818" w:type="dxa"/>
            <w:tcBorders>
              <w:top w:val="single" w:sz="8" w:space="0" w:color="auto"/>
              <w:left w:val="nil"/>
              <w:bottom w:val="single" w:sz="8" w:space="0" w:color="auto"/>
              <w:right w:val="single" w:sz="4"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216000,0</w:t>
            </w:r>
          </w:p>
        </w:tc>
        <w:tc>
          <w:tcPr>
            <w:tcW w:w="2086" w:type="dxa"/>
            <w:tcBorders>
              <w:top w:val="single" w:sz="8" w:space="0" w:color="auto"/>
              <w:left w:val="nil"/>
              <w:bottom w:val="single" w:sz="8" w:space="0" w:color="auto"/>
              <w:right w:val="single" w:sz="8"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220000,0</w:t>
            </w:r>
          </w:p>
        </w:tc>
      </w:tr>
      <w:tr w:rsidR="00F43950" w:rsidRPr="005D2084" w:rsidTr="00181096">
        <w:trPr>
          <w:trHeight w:val="704"/>
        </w:trPr>
        <w:tc>
          <w:tcPr>
            <w:tcW w:w="63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11</w:t>
            </w:r>
          </w:p>
        </w:tc>
        <w:tc>
          <w:tcPr>
            <w:tcW w:w="4176" w:type="dxa"/>
            <w:tcBorders>
              <w:top w:val="nil"/>
              <w:left w:val="nil"/>
              <w:bottom w:val="single" w:sz="4" w:space="0" w:color="auto"/>
              <w:right w:val="nil"/>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Հողի օտարումից եկամուտ</w:t>
            </w: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13760,226</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0,00</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8000,0</w:t>
            </w:r>
          </w:p>
        </w:tc>
      </w:tr>
      <w:tr w:rsidR="00F43950" w:rsidRPr="005D2084" w:rsidTr="00181096">
        <w:trPr>
          <w:trHeight w:val="704"/>
        </w:trPr>
        <w:tc>
          <w:tcPr>
            <w:tcW w:w="636" w:type="dxa"/>
            <w:tcBorders>
              <w:top w:val="nil"/>
              <w:left w:val="single" w:sz="8" w:space="0" w:color="auto"/>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13</w:t>
            </w:r>
          </w:p>
        </w:tc>
        <w:tc>
          <w:tcPr>
            <w:tcW w:w="4176" w:type="dxa"/>
            <w:tcBorders>
              <w:top w:val="nil"/>
              <w:left w:val="nil"/>
              <w:bottom w:val="single" w:sz="4" w:space="0" w:color="auto"/>
              <w:right w:val="nil"/>
            </w:tcBorders>
            <w:shd w:val="clear" w:color="auto" w:fill="auto"/>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Ֆոնդային բյուջեի ազատ մնացորդ</w:t>
            </w:r>
          </w:p>
        </w:tc>
        <w:tc>
          <w:tcPr>
            <w:tcW w:w="1547" w:type="dxa"/>
            <w:tcBorders>
              <w:top w:val="nil"/>
              <w:left w:val="single" w:sz="4" w:space="0" w:color="auto"/>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15096,98</w:t>
            </w:r>
          </w:p>
        </w:tc>
        <w:tc>
          <w:tcPr>
            <w:tcW w:w="1818"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24667,35</w:t>
            </w:r>
          </w:p>
        </w:tc>
        <w:tc>
          <w:tcPr>
            <w:tcW w:w="208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0,0</w:t>
            </w:r>
          </w:p>
        </w:tc>
      </w:tr>
      <w:tr w:rsidR="00F43950" w:rsidRPr="005D2084" w:rsidTr="00181096">
        <w:trPr>
          <w:trHeight w:val="704"/>
        </w:trPr>
        <w:tc>
          <w:tcPr>
            <w:tcW w:w="636" w:type="dxa"/>
            <w:tcBorders>
              <w:top w:val="nil"/>
              <w:left w:val="single" w:sz="8" w:space="0" w:color="auto"/>
              <w:bottom w:val="nil"/>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sz w:val="24"/>
                <w:szCs w:val="24"/>
                <w:lang w:val="ru-RU" w:eastAsia="ru-RU"/>
              </w:rPr>
            </w:pPr>
            <w:r w:rsidRPr="005D2084">
              <w:rPr>
                <w:rFonts w:ascii="Sylfaen" w:eastAsia="Times New Roman" w:hAnsi="Sylfaen" w:cs="Courier New"/>
                <w:sz w:val="24"/>
                <w:szCs w:val="24"/>
                <w:lang w:val="ru-RU" w:eastAsia="ru-RU"/>
              </w:rPr>
              <w:t> </w:t>
            </w:r>
          </w:p>
        </w:tc>
        <w:tc>
          <w:tcPr>
            <w:tcW w:w="4176" w:type="dxa"/>
            <w:tcBorders>
              <w:top w:val="nil"/>
              <w:left w:val="nil"/>
              <w:bottom w:val="nil"/>
              <w:right w:val="single" w:sz="4" w:space="0" w:color="auto"/>
            </w:tcBorders>
            <w:shd w:val="clear" w:color="000000" w:fill="C0C0C0"/>
            <w:vAlign w:val="center"/>
            <w:hideMark/>
          </w:tcPr>
          <w:p w:rsidR="00F43950" w:rsidRPr="005D2084" w:rsidRDefault="00F43950" w:rsidP="00181096">
            <w:pPr>
              <w:spacing w:after="0" w:line="240" w:lineRule="auto"/>
              <w:rPr>
                <w:rFonts w:ascii="Sylfaen" w:eastAsia="Times New Roman" w:hAnsi="Sylfaen" w:cs="Times New Roman"/>
                <w:sz w:val="24"/>
                <w:szCs w:val="24"/>
                <w:lang w:val="ru-RU" w:eastAsia="ru-RU"/>
              </w:rPr>
            </w:pPr>
            <w:r w:rsidRPr="005D2084">
              <w:rPr>
                <w:rFonts w:ascii="Sylfaen" w:eastAsia="Times New Roman" w:hAnsi="Sylfaen" w:cs="Times New Roman"/>
                <w:sz w:val="24"/>
                <w:szCs w:val="24"/>
                <w:lang w:val="ru-RU" w:eastAsia="ru-RU"/>
              </w:rPr>
              <w:t>Ընդամենը վարչական և ֆոնդային բյուջե</w:t>
            </w:r>
          </w:p>
        </w:tc>
        <w:tc>
          <w:tcPr>
            <w:tcW w:w="1547" w:type="dxa"/>
            <w:tcBorders>
              <w:top w:val="nil"/>
              <w:left w:val="nil"/>
              <w:bottom w:val="nil"/>
              <w:right w:val="nil"/>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269588,127</w:t>
            </w:r>
          </w:p>
        </w:tc>
        <w:tc>
          <w:tcPr>
            <w:tcW w:w="1818" w:type="dxa"/>
            <w:tcBorders>
              <w:top w:val="nil"/>
              <w:left w:val="single" w:sz="4" w:space="0" w:color="auto"/>
              <w:bottom w:val="nil"/>
              <w:right w:val="single" w:sz="4"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240667,35</w:t>
            </w:r>
          </w:p>
        </w:tc>
        <w:tc>
          <w:tcPr>
            <w:tcW w:w="2086" w:type="dxa"/>
            <w:tcBorders>
              <w:top w:val="nil"/>
              <w:left w:val="nil"/>
              <w:bottom w:val="nil"/>
              <w:right w:val="single" w:sz="8"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228000,0</w:t>
            </w:r>
          </w:p>
        </w:tc>
      </w:tr>
      <w:tr w:rsidR="00F43950" w:rsidRPr="005D2084" w:rsidTr="00181096">
        <w:trPr>
          <w:trHeight w:val="285"/>
        </w:trPr>
        <w:tc>
          <w:tcPr>
            <w:tcW w:w="63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43950" w:rsidRPr="005D2084" w:rsidRDefault="00F43950" w:rsidP="00181096">
            <w:pPr>
              <w:spacing w:after="0" w:line="240" w:lineRule="auto"/>
              <w:rPr>
                <w:rFonts w:ascii="Sylfaen" w:eastAsia="Times New Roman" w:hAnsi="Sylfaen" w:cs="Times New Roman"/>
                <w:sz w:val="20"/>
                <w:szCs w:val="20"/>
                <w:lang w:val="ru-RU" w:eastAsia="ru-RU"/>
              </w:rPr>
            </w:pPr>
            <w:r w:rsidRPr="005D2084">
              <w:rPr>
                <w:rFonts w:ascii="Sylfaen" w:eastAsia="Times New Roman" w:hAnsi="Sylfaen" w:cs="Times New Roman"/>
                <w:sz w:val="20"/>
                <w:szCs w:val="20"/>
                <w:lang w:val="ru-RU" w:eastAsia="ru-RU"/>
              </w:rPr>
              <w:t> </w:t>
            </w:r>
          </w:p>
        </w:tc>
        <w:tc>
          <w:tcPr>
            <w:tcW w:w="4176" w:type="dxa"/>
            <w:tcBorders>
              <w:top w:val="single" w:sz="8" w:space="0" w:color="auto"/>
              <w:left w:val="nil"/>
              <w:bottom w:val="single" w:sz="8" w:space="0" w:color="auto"/>
              <w:right w:val="single" w:sz="4" w:space="0" w:color="auto"/>
            </w:tcBorders>
            <w:shd w:val="clear" w:color="auto" w:fill="auto"/>
            <w:noWrap/>
            <w:vAlign w:val="bottom"/>
            <w:hideMark/>
          </w:tcPr>
          <w:p w:rsidR="00F43950" w:rsidRPr="005D2084" w:rsidRDefault="00F43950" w:rsidP="00181096">
            <w:pPr>
              <w:spacing w:after="0" w:line="240" w:lineRule="auto"/>
              <w:rPr>
                <w:rFonts w:ascii="Sylfaen" w:eastAsia="Times New Roman" w:hAnsi="Sylfaen" w:cs="Times New Roman"/>
                <w:sz w:val="20"/>
                <w:szCs w:val="20"/>
                <w:lang w:val="ru-RU" w:eastAsia="ru-RU"/>
              </w:rPr>
            </w:pPr>
            <w:r w:rsidRPr="005D2084">
              <w:rPr>
                <w:rFonts w:ascii="Sylfaen" w:eastAsia="Times New Roman" w:hAnsi="Sylfaen" w:cs="Times New Roman"/>
                <w:sz w:val="20"/>
                <w:szCs w:val="20"/>
                <w:lang w:val="ru-RU" w:eastAsia="ru-RU"/>
              </w:rPr>
              <w:t>Զուտ եկամուտ</w:t>
            </w:r>
          </w:p>
        </w:tc>
        <w:tc>
          <w:tcPr>
            <w:tcW w:w="1547" w:type="dxa"/>
            <w:tcBorders>
              <w:top w:val="single" w:sz="8" w:space="0" w:color="auto"/>
              <w:left w:val="nil"/>
              <w:bottom w:val="single" w:sz="8" w:space="0" w:color="auto"/>
              <w:right w:val="single" w:sz="4" w:space="0" w:color="auto"/>
            </w:tcBorders>
            <w:shd w:val="clear" w:color="auto" w:fill="auto"/>
            <w:noWrap/>
            <w:vAlign w:val="bottom"/>
            <w:hideMark/>
          </w:tcPr>
          <w:p w:rsidR="00F43950" w:rsidRPr="005D2084" w:rsidRDefault="00F43950" w:rsidP="00181096">
            <w:pPr>
              <w:spacing w:after="0" w:line="240" w:lineRule="auto"/>
              <w:jc w:val="center"/>
              <w:rPr>
                <w:rFonts w:ascii="Sylfaen" w:eastAsia="Times New Roman" w:hAnsi="Sylfaen" w:cs="Times New Roman"/>
                <w:sz w:val="20"/>
                <w:szCs w:val="20"/>
                <w:lang w:val="ru-RU" w:eastAsia="ru-RU"/>
              </w:rPr>
            </w:pPr>
            <w:r w:rsidRPr="005D2084">
              <w:rPr>
                <w:rFonts w:ascii="Sylfaen" w:eastAsia="Times New Roman" w:hAnsi="Sylfaen" w:cs="Times New Roman"/>
                <w:sz w:val="20"/>
                <w:szCs w:val="20"/>
                <w:lang w:val="ru-RU" w:eastAsia="ru-RU"/>
              </w:rPr>
              <w:t>110482,7</w:t>
            </w:r>
          </w:p>
        </w:tc>
        <w:tc>
          <w:tcPr>
            <w:tcW w:w="1818" w:type="dxa"/>
            <w:tcBorders>
              <w:top w:val="single" w:sz="8" w:space="0" w:color="auto"/>
              <w:left w:val="nil"/>
              <w:bottom w:val="single" w:sz="8" w:space="0" w:color="auto"/>
              <w:right w:val="single" w:sz="4" w:space="0" w:color="auto"/>
            </w:tcBorders>
            <w:shd w:val="clear" w:color="auto" w:fill="auto"/>
            <w:noWrap/>
            <w:vAlign w:val="bottom"/>
            <w:hideMark/>
          </w:tcPr>
          <w:p w:rsidR="00F43950" w:rsidRPr="005D2084" w:rsidRDefault="00F43950" w:rsidP="00181096">
            <w:pPr>
              <w:spacing w:after="0" w:line="240" w:lineRule="auto"/>
              <w:jc w:val="center"/>
              <w:rPr>
                <w:rFonts w:ascii="Sylfaen" w:eastAsia="Times New Roman" w:hAnsi="Sylfaen" w:cs="Times New Roman"/>
                <w:sz w:val="20"/>
                <w:szCs w:val="20"/>
                <w:lang w:val="ru-RU" w:eastAsia="ru-RU"/>
              </w:rPr>
            </w:pPr>
            <w:r w:rsidRPr="005D2084">
              <w:rPr>
                <w:rFonts w:ascii="Sylfaen" w:eastAsia="Times New Roman" w:hAnsi="Sylfaen" w:cs="Times New Roman"/>
                <w:sz w:val="20"/>
                <w:szCs w:val="20"/>
                <w:lang w:val="ru-RU" w:eastAsia="ru-RU"/>
              </w:rPr>
              <w:t>98046,1</w:t>
            </w:r>
          </w:p>
        </w:tc>
        <w:tc>
          <w:tcPr>
            <w:tcW w:w="2086" w:type="dxa"/>
            <w:tcBorders>
              <w:top w:val="single" w:sz="8" w:space="0" w:color="auto"/>
              <w:left w:val="nil"/>
              <w:bottom w:val="single" w:sz="8" w:space="0" w:color="auto"/>
              <w:right w:val="single" w:sz="8" w:space="0" w:color="auto"/>
            </w:tcBorders>
            <w:shd w:val="clear" w:color="auto" w:fill="auto"/>
            <w:noWrap/>
            <w:vAlign w:val="bottom"/>
            <w:hideMark/>
          </w:tcPr>
          <w:p w:rsidR="00F43950" w:rsidRPr="005D2084" w:rsidRDefault="00F43950" w:rsidP="00181096">
            <w:pPr>
              <w:spacing w:after="0" w:line="240" w:lineRule="auto"/>
              <w:jc w:val="center"/>
              <w:rPr>
                <w:rFonts w:ascii="Sylfaen" w:eastAsia="Times New Roman" w:hAnsi="Sylfaen" w:cs="Times New Roman"/>
                <w:sz w:val="20"/>
                <w:szCs w:val="20"/>
                <w:lang w:val="ru-RU" w:eastAsia="ru-RU"/>
              </w:rPr>
            </w:pPr>
            <w:r w:rsidRPr="005D2084">
              <w:rPr>
                <w:rFonts w:ascii="Sylfaen" w:eastAsia="Times New Roman" w:hAnsi="Sylfaen" w:cs="Times New Roman"/>
                <w:sz w:val="20"/>
                <w:szCs w:val="20"/>
                <w:lang w:val="ru-RU" w:eastAsia="ru-RU"/>
              </w:rPr>
              <w:t>110046,2</w:t>
            </w:r>
          </w:p>
        </w:tc>
      </w:tr>
    </w:tbl>
    <w:p w:rsidR="00F43950" w:rsidRPr="005D2084" w:rsidRDefault="00F43950" w:rsidP="00F43950">
      <w:pPr>
        <w:spacing w:after="0"/>
        <w:jc w:val="both"/>
        <w:rPr>
          <w:rFonts w:ascii="Sylfaen" w:hAnsi="Sylfaen"/>
          <w:sz w:val="24"/>
          <w:szCs w:val="24"/>
        </w:rPr>
      </w:pPr>
    </w:p>
    <w:tbl>
      <w:tblPr>
        <w:tblW w:w="10360" w:type="dxa"/>
        <w:tblInd w:w="97" w:type="dxa"/>
        <w:tblLook w:val="04A0"/>
      </w:tblPr>
      <w:tblGrid>
        <w:gridCol w:w="980"/>
        <w:gridCol w:w="4420"/>
        <w:gridCol w:w="1500"/>
        <w:gridCol w:w="1634"/>
        <w:gridCol w:w="1826"/>
      </w:tblGrid>
      <w:tr w:rsidR="00F43950" w:rsidRPr="005D2084" w:rsidTr="00181096">
        <w:trPr>
          <w:trHeight w:val="420"/>
        </w:trPr>
        <w:tc>
          <w:tcPr>
            <w:tcW w:w="6900" w:type="dxa"/>
            <w:gridSpan w:val="3"/>
            <w:tcBorders>
              <w:top w:val="nil"/>
              <w:left w:val="nil"/>
              <w:bottom w:val="nil"/>
              <w:right w:val="nil"/>
            </w:tcBorders>
            <w:shd w:val="clear" w:color="auto" w:fill="auto"/>
            <w:noWrap/>
            <w:vAlign w:val="bottom"/>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                                                                                                                                      </w:t>
            </w:r>
          </w:p>
        </w:tc>
        <w:tc>
          <w:tcPr>
            <w:tcW w:w="3460" w:type="dxa"/>
            <w:gridSpan w:val="2"/>
            <w:tcBorders>
              <w:top w:val="nil"/>
              <w:left w:val="nil"/>
              <w:bottom w:val="single" w:sz="8" w:space="0" w:color="auto"/>
              <w:right w:val="nil"/>
            </w:tcBorders>
            <w:shd w:val="clear" w:color="auto" w:fill="auto"/>
            <w:noWrap/>
            <w:vAlign w:val="bottom"/>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Sylfaen"/>
                <w:lang w:val="ru-RU" w:eastAsia="ru-RU"/>
              </w:rPr>
              <w:t>հազ</w:t>
            </w:r>
            <w:r w:rsidRPr="005D2084">
              <w:rPr>
                <w:rFonts w:ascii="Sylfaen" w:eastAsia="Times New Roman" w:hAnsi="Sylfaen" w:cs="Arial Armenian"/>
                <w:lang w:val="ru-RU" w:eastAsia="ru-RU"/>
              </w:rPr>
              <w:t>.</w:t>
            </w:r>
            <w:r w:rsidRPr="005D2084">
              <w:rPr>
                <w:rFonts w:ascii="Sylfaen" w:eastAsia="Times New Roman" w:hAnsi="Sylfaen" w:cs="Sylfaen"/>
                <w:lang w:val="ru-RU" w:eastAsia="ru-RU"/>
              </w:rPr>
              <w:t>դրամ</w:t>
            </w:r>
          </w:p>
        </w:tc>
      </w:tr>
      <w:tr w:rsidR="00F43950" w:rsidRPr="005D2084" w:rsidTr="000D749E">
        <w:trPr>
          <w:trHeight w:val="583"/>
        </w:trPr>
        <w:tc>
          <w:tcPr>
            <w:tcW w:w="980" w:type="dxa"/>
            <w:tcBorders>
              <w:top w:val="single" w:sz="8" w:space="0" w:color="auto"/>
              <w:left w:val="single" w:sz="8" w:space="0" w:color="auto"/>
              <w:bottom w:val="nil"/>
              <w:right w:val="nil"/>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 </w:t>
            </w:r>
          </w:p>
        </w:tc>
        <w:tc>
          <w:tcPr>
            <w:tcW w:w="4420" w:type="dxa"/>
            <w:tcBorders>
              <w:top w:val="single" w:sz="8" w:space="0" w:color="auto"/>
              <w:left w:val="single" w:sz="8" w:space="0" w:color="auto"/>
              <w:bottom w:val="nil"/>
              <w:right w:val="nil"/>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 Ծախսերի բնագավառները</w:t>
            </w:r>
          </w:p>
        </w:tc>
        <w:tc>
          <w:tcPr>
            <w:tcW w:w="1500" w:type="dxa"/>
            <w:tcBorders>
              <w:top w:val="single" w:sz="8" w:space="0" w:color="auto"/>
              <w:left w:val="single" w:sz="4" w:space="0" w:color="auto"/>
              <w:bottom w:val="nil"/>
              <w:right w:val="single" w:sz="4" w:space="0" w:color="auto"/>
            </w:tcBorders>
            <w:shd w:val="clear" w:color="auto" w:fill="auto"/>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2015թ. Փաստացի</w:t>
            </w:r>
          </w:p>
        </w:tc>
        <w:tc>
          <w:tcPr>
            <w:tcW w:w="1634" w:type="dxa"/>
            <w:tcBorders>
              <w:top w:val="nil"/>
              <w:left w:val="nil"/>
              <w:bottom w:val="nil"/>
              <w:right w:val="single" w:sz="4" w:space="0" w:color="auto"/>
            </w:tcBorders>
            <w:shd w:val="clear" w:color="auto" w:fill="auto"/>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2016թ. Հաստատված</w:t>
            </w:r>
          </w:p>
        </w:tc>
        <w:tc>
          <w:tcPr>
            <w:tcW w:w="1826" w:type="dxa"/>
            <w:tcBorders>
              <w:top w:val="nil"/>
              <w:left w:val="nil"/>
              <w:bottom w:val="nil"/>
              <w:right w:val="single" w:sz="8" w:space="0" w:color="auto"/>
            </w:tcBorders>
            <w:shd w:val="clear" w:color="auto" w:fill="auto"/>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2017թ. Կանխատեսվող</w:t>
            </w:r>
          </w:p>
        </w:tc>
      </w:tr>
      <w:tr w:rsidR="00F43950" w:rsidRPr="005D2084" w:rsidTr="00181096">
        <w:trPr>
          <w:trHeight w:val="480"/>
        </w:trPr>
        <w:tc>
          <w:tcPr>
            <w:tcW w:w="980" w:type="dxa"/>
            <w:tcBorders>
              <w:top w:val="single" w:sz="4" w:space="0" w:color="auto"/>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w:t>
            </w:r>
          </w:p>
        </w:tc>
        <w:tc>
          <w:tcPr>
            <w:tcW w:w="4420" w:type="dxa"/>
            <w:tcBorders>
              <w:top w:val="single" w:sz="4" w:space="0" w:color="auto"/>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Գյուղապետարան</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51965,920</w:t>
            </w:r>
          </w:p>
        </w:tc>
        <w:tc>
          <w:tcPr>
            <w:tcW w:w="1634" w:type="dxa"/>
            <w:tcBorders>
              <w:top w:val="single" w:sz="4" w:space="0" w:color="auto"/>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49173,00</w:t>
            </w:r>
          </w:p>
        </w:tc>
        <w:tc>
          <w:tcPr>
            <w:tcW w:w="1826" w:type="dxa"/>
            <w:tcBorders>
              <w:top w:val="single" w:sz="4" w:space="0" w:color="auto"/>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57388,4</w:t>
            </w:r>
          </w:p>
        </w:tc>
      </w:tr>
      <w:tr w:rsidR="00F43950" w:rsidRPr="005D2084" w:rsidTr="00181096">
        <w:trPr>
          <w:trHeight w:val="69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2</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Ընդհանուր բնույթի հանրային ծառայություններ</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1345,1</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2200,0</w:t>
            </w:r>
          </w:p>
        </w:tc>
        <w:tc>
          <w:tcPr>
            <w:tcW w:w="1826"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4335,1</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3</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«Բարեկարգում» տնօրինություն</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39207,822</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35240,0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34740,0</w:t>
            </w:r>
          </w:p>
        </w:tc>
      </w:tr>
      <w:tr w:rsidR="00F43950" w:rsidRPr="005D2084" w:rsidTr="00181096">
        <w:trPr>
          <w:trHeight w:val="480"/>
        </w:trPr>
        <w:tc>
          <w:tcPr>
            <w:tcW w:w="980" w:type="dxa"/>
            <w:tcBorders>
              <w:top w:val="nil"/>
              <w:left w:val="single" w:sz="8" w:space="0" w:color="auto"/>
              <w:bottom w:val="nil"/>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4</w:t>
            </w:r>
          </w:p>
        </w:tc>
        <w:tc>
          <w:tcPr>
            <w:tcW w:w="4420" w:type="dxa"/>
            <w:tcBorders>
              <w:top w:val="nil"/>
              <w:left w:val="nil"/>
              <w:bottom w:val="nil"/>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 «Մշակույթ և սպորտ» </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22000,0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18630,0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19000,0</w:t>
            </w:r>
          </w:p>
        </w:tc>
      </w:tr>
      <w:tr w:rsidR="00F43950" w:rsidRPr="005D2084" w:rsidTr="00181096">
        <w:trPr>
          <w:trHeight w:val="480"/>
        </w:trPr>
        <w:tc>
          <w:tcPr>
            <w:tcW w:w="980" w:type="dxa"/>
            <w:tcBorders>
              <w:top w:val="single" w:sz="4" w:space="0" w:color="auto"/>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5</w:t>
            </w:r>
          </w:p>
        </w:tc>
        <w:tc>
          <w:tcPr>
            <w:tcW w:w="4420" w:type="dxa"/>
            <w:tcBorders>
              <w:top w:val="single" w:sz="4" w:space="0" w:color="auto"/>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Մանկապարտեզ  Փարաքարի                    </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31300,0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29942,0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31000,0</w:t>
            </w:r>
          </w:p>
        </w:tc>
      </w:tr>
      <w:tr w:rsidR="00F43950" w:rsidRPr="005D2084" w:rsidTr="00181096">
        <w:trPr>
          <w:trHeight w:val="480"/>
        </w:trPr>
        <w:tc>
          <w:tcPr>
            <w:tcW w:w="980" w:type="dxa"/>
            <w:tcBorders>
              <w:top w:val="nil"/>
              <w:left w:val="single" w:sz="8" w:space="0" w:color="auto"/>
              <w:bottom w:val="nil"/>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6</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   Մանկապարտեզ   Թաիրովի </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21220,0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19005,0</w:t>
            </w:r>
          </w:p>
        </w:tc>
        <w:tc>
          <w:tcPr>
            <w:tcW w:w="1826" w:type="dxa"/>
            <w:tcBorders>
              <w:top w:val="nil"/>
              <w:left w:val="nil"/>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20400,0</w:t>
            </w:r>
          </w:p>
        </w:tc>
      </w:tr>
      <w:tr w:rsidR="00F43950" w:rsidRPr="005D2084" w:rsidTr="00181096">
        <w:trPr>
          <w:trHeight w:val="480"/>
        </w:trPr>
        <w:tc>
          <w:tcPr>
            <w:tcW w:w="980" w:type="dxa"/>
            <w:vMerge w:val="restart"/>
            <w:tcBorders>
              <w:top w:val="single" w:sz="4" w:space="0" w:color="auto"/>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7</w:t>
            </w:r>
          </w:p>
        </w:tc>
        <w:tc>
          <w:tcPr>
            <w:tcW w:w="4420" w:type="dxa"/>
            <w:vMerge w:val="restart"/>
            <w:tcBorders>
              <w:top w:val="nil"/>
              <w:left w:val="single" w:sz="4"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 xml:space="preserve">Արվեստի դպրոց                                      Ազգային նվագ.փոխհատուց                </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39215,80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36473,4</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26600,0</w:t>
            </w:r>
          </w:p>
        </w:tc>
      </w:tr>
      <w:tr w:rsidR="00F43950" w:rsidRPr="005D2084" w:rsidTr="00181096">
        <w:trPr>
          <w:trHeight w:val="480"/>
        </w:trPr>
        <w:tc>
          <w:tcPr>
            <w:tcW w:w="980" w:type="dxa"/>
            <w:vMerge/>
            <w:tcBorders>
              <w:top w:val="single" w:sz="4" w:space="0" w:color="auto"/>
              <w:left w:val="single" w:sz="8" w:space="0" w:color="auto"/>
              <w:bottom w:val="single" w:sz="4" w:space="0" w:color="auto"/>
              <w:right w:val="single" w:sz="4" w:space="0" w:color="auto"/>
            </w:tcBorders>
            <w:vAlign w:val="center"/>
            <w:hideMark/>
          </w:tcPr>
          <w:p w:rsidR="00F43950" w:rsidRPr="005D2084" w:rsidRDefault="00F43950" w:rsidP="00181096">
            <w:pPr>
              <w:spacing w:after="0" w:line="240" w:lineRule="auto"/>
              <w:rPr>
                <w:rFonts w:ascii="Sylfaen" w:eastAsia="Times New Roman" w:hAnsi="Sylfaen" w:cs="Times New Roman"/>
                <w:lang w:val="ru-RU" w:eastAsia="ru-RU"/>
              </w:rPr>
            </w:pPr>
          </w:p>
        </w:tc>
        <w:tc>
          <w:tcPr>
            <w:tcW w:w="4420" w:type="dxa"/>
            <w:vMerge/>
            <w:tcBorders>
              <w:top w:val="nil"/>
              <w:left w:val="single" w:sz="4" w:space="0" w:color="auto"/>
              <w:bottom w:val="single" w:sz="4" w:space="0" w:color="auto"/>
              <w:right w:val="single" w:sz="4" w:space="0" w:color="auto"/>
            </w:tcBorders>
            <w:vAlign w:val="center"/>
            <w:hideMark/>
          </w:tcPr>
          <w:p w:rsidR="00F43950" w:rsidRPr="005D2084" w:rsidRDefault="00F43950" w:rsidP="00181096">
            <w:pPr>
              <w:spacing w:after="0" w:line="240" w:lineRule="auto"/>
              <w:rPr>
                <w:rFonts w:ascii="Sylfaen" w:eastAsia="Times New Roman" w:hAnsi="Sylfaen" w:cs="Times New Roman"/>
                <w:lang w:val="ru-RU" w:eastAsia="ru-RU"/>
              </w:rPr>
            </w:pPr>
          </w:p>
        </w:tc>
        <w:tc>
          <w:tcPr>
            <w:tcW w:w="1500" w:type="dxa"/>
            <w:tcBorders>
              <w:top w:val="nil"/>
              <w:left w:val="nil"/>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12536,6</w:t>
            </w:r>
          </w:p>
        </w:tc>
        <w:tc>
          <w:tcPr>
            <w:tcW w:w="1634" w:type="dxa"/>
            <w:tcBorders>
              <w:top w:val="nil"/>
              <w:left w:val="single" w:sz="4" w:space="0" w:color="auto"/>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12536,6</w:t>
            </w:r>
          </w:p>
        </w:tc>
        <w:tc>
          <w:tcPr>
            <w:tcW w:w="1826" w:type="dxa"/>
            <w:tcBorders>
              <w:top w:val="nil"/>
              <w:left w:val="single" w:sz="4" w:space="0" w:color="auto"/>
              <w:bottom w:val="single" w:sz="4" w:space="0" w:color="auto"/>
              <w:right w:val="single" w:sz="8"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12536,5</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8</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Սոցօգնություն</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6955,23</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2000,0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3000,0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12</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Պահուստային ֆոնդ ( վարչ.բյուջե )</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10800,0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11000,0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13</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Շենքեր և շինությունների կառուցում</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490,394</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6850,0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w:t>
            </w:r>
          </w:p>
        </w:tc>
      </w:tr>
      <w:tr w:rsidR="00F43950" w:rsidRPr="005D2084" w:rsidTr="00181096">
        <w:trPr>
          <w:trHeight w:val="645"/>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14</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Շենքեր և շինությունների կապիտալ վերանորոգում</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10023,885</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13467,35</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5700,0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15</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Տրանսպորտային սարքավորումներ</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398,0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500,00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1000,0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16</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Վարչական սարքավորումներ</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3385,0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1500,00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1300,0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17</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Նյութեր և պարագաներ</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4627,046</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900,0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18</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Գրքեր գրադարանում</w:t>
            </w:r>
          </w:p>
        </w:tc>
        <w:tc>
          <w:tcPr>
            <w:tcW w:w="1500"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250,0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0,0</w:t>
            </w:r>
          </w:p>
        </w:tc>
      </w:tr>
      <w:tr w:rsidR="00F43950" w:rsidRPr="005D2084" w:rsidTr="00181096">
        <w:trPr>
          <w:trHeight w:val="480"/>
        </w:trPr>
        <w:tc>
          <w:tcPr>
            <w:tcW w:w="980" w:type="dxa"/>
            <w:tcBorders>
              <w:top w:val="nil"/>
              <w:left w:val="single" w:sz="8" w:space="0" w:color="auto"/>
              <w:bottom w:val="single" w:sz="4" w:space="0" w:color="auto"/>
              <w:right w:val="single" w:sz="4" w:space="0" w:color="auto"/>
            </w:tcBorders>
            <w:shd w:val="clear" w:color="auto" w:fill="auto"/>
            <w:hideMark/>
          </w:tcPr>
          <w:p w:rsidR="00F43950" w:rsidRPr="005D2084" w:rsidRDefault="00F43950" w:rsidP="00181096">
            <w:pPr>
              <w:spacing w:after="0" w:line="240" w:lineRule="auto"/>
              <w:jc w:val="right"/>
              <w:rPr>
                <w:rFonts w:ascii="Sylfaen" w:eastAsia="Times New Roman" w:hAnsi="Sylfaen" w:cs="Times New Roman"/>
                <w:lang w:val="ru-RU" w:eastAsia="ru-RU"/>
              </w:rPr>
            </w:pPr>
            <w:r w:rsidRPr="005D2084">
              <w:rPr>
                <w:rFonts w:ascii="Sylfaen" w:eastAsia="Times New Roman" w:hAnsi="Sylfaen" w:cs="Times New Roman"/>
                <w:lang w:val="ru-RU" w:eastAsia="ru-RU"/>
              </w:rPr>
              <w:t>19</w:t>
            </w:r>
          </w:p>
        </w:tc>
        <w:tc>
          <w:tcPr>
            <w:tcW w:w="4420" w:type="dxa"/>
            <w:tcBorders>
              <w:top w:val="nil"/>
              <w:left w:val="nil"/>
              <w:bottom w:val="single" w:sz="4" w:space="0" w:color="auto"/>
              <w:right w:val="single" w:sz="4"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Նախագծահետազոտական ծախսեր</w:t>
            </w:r>
          </w:p>
        </w:tc>
        <w:tc>
          <w:tcPr>
            <w:tcW w:w="1500" w:type="dxa"/>
            <w:tcBorders>
              <w:top w:val="nil"/>
              <w:left w:val="nil"/>
              <w:bottom w:val="single" w:sz="4" w:space="0" w:color="auto"/>
              <w:right w:val="single" w:sz="4" w:space="0" w:color="auto"/>
            </w:tcBorders>
            <w:shd w:val="clear" w:color="auto" w:fill="auto"/>
            <w:noWrap/>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w:t>
            </w:r>
          </w:p>
        </w:tc>
        <w:tc>
          <w:tcPr>
            <w:tcW w:w="1634" w:type="dxa"/>
            <w:tcBorders>
              <w:top w:val="nil"/>
              <w:left w:val="nil"/>
              <w:bottom w:val="single" w:sz="4" w:space="0" w:color="auto"/>
              <w:right w:val="single" w:sz="4"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1450,0</w:t>
            </w:r>
          </w:p>
        </w:tc>
        <w:tc>
          <w:tcPr>
            <w:tcW w:w="1826" w:type="dxa"/>
            <w:tcBorders>
              <w:top w:val="nil"/>
              <w:left w:val="nil"/>
              <w:bottom w:val="single" w:sz="4" w:space="0" w:color="auto"/>
              <w:right w:val="single" w:sz="8" w:space="0" w:color="auto"/>
            </w:tcBorders>
            <w:shd w:val="clear" w:color="auto" w:fill="auto"/>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0,0</w:t>
            </w:r>
          </w:p>
        </w:tc>
      </w:tr>
      <w:tr w:rsidR="00F43950" w:rsidRPr="005D2084" w:rsidTr="00181096">
        <w:trPr>
          <w:trHeight w:val="480"/>
        </w:trPr>
        <w:tc>
          <w:tcPr>
            <w:tcW w:w="980" w:type="dxa"/>
            <w:tcBorders>
              <w:top w:val="nil"/>
              <w:left w:val="single" w:sz="8" w:space="0" w:color="auto"/>
              <w:bottom w:val="single" w:sz="8" w:space="0" w:color="auto"/>
              <w:right w:val="single" w:sz="8" w:space="0" w:color="auto"/>
            </w:tcBorders>
            <w:shd w:val="clear" w:color="auto" w:fill="auto"/>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Arial"/>
                <w:lang w:val="ru-RU" w:eastAsia="ru-RU"/>
              </w:rPr>
              <w:t> </w:t>
            </w:r>
          </w:p>
        </w:tc>
        <w:tc>
          <w:tcPr>
            <w:tcW w:w="4420" w:type="dxa"/>
            <w:tcBorders>
              <w:top w:val="nil"/>
              <w:left w:val="nil"/>
              <w:bottom w:val="single" w:sz="8" w:space="0" w:color="auto"/>
              <w:right w:val="single" w:sz="8" w:space="0" w:color="auto"/>
            </w:tcBorders>
            <w:shd w:val="clear" w:color="000000" w:fill="C0C0C0"/>
            <w:hideMark/>
          </w:tcPr>
          <w:p w:rsidR="00F43950" w:rsidRPr="005D2084" w:rsidRDefault="00F43950" w:rsidP="00181096">
            <w:pPr>
              <w:spacing w:after="0" w:line="240" w:lineRule="auto"/>
              <w:rPr>
                <w:rFonts w:ascii="Sylfaen" w:eastAsia="Times New Roman" w:hAnsi="Sylfaen" w:cs="Times New Roman"/>
                <w:lang w:val="ru-RU" w:eastAsia="ru-RU"/>
              </w:rPr>
            </w:pPr>
            <w:r w:rsidRPr="005D2084">
              <w:rPr>
                <w:rFonts w:ascii="Sylfaen" w:eastAsia="Times New Roman" w:hAnsi="Sylfaen" w:cs="Times New Roman"/>
                <w:lang w:val="ru-RU" w:eastAsia="ru-RU"/>
              </w:rPr>
              <w:t>Ընդամենը</w:t>
            </w:r>
          </w:p>
        </w:tc>
        <w:tc>
          <w:tcPr>
            <w:tcW w:w="1500" w:type="dxa"/>
            <w:tcBorders>
              <w:top w:val="nil"/>
              <w:left w:val="nil"/>
              <w:bottom w:val="single" w:sz="8" w:space="0" w:color="auto"/>
              <w:right w:val="single" w:sz="8"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244920,777</w:t>
            </w:r>
          </w:p>
        </w:tc>
        <w:tc>
          <w:tcPr>
            <w:tcW w:w="1634" w:type="dxa"/>
            <w:tcBorders>
              <w:top w:val="nil"/>
              <w:left w:val="nil"/>
              <w:bottom w:val="single" w:sz="8" w:space="0" w:color="auto"/>
              <w:right w:val="single" w:sz="8"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240667,35</w:t>
            </w:r>
          </w:p>
        </w:tc>
        <w:tc>
          <w:tcPr>
            <w:tcW w:w="1826" w:type="dxa"/>
            <w:tcBorders>
              <w:top w:val="nil"/>
              <w:left w:val="nil"/>
              <w:bottom w:val="single" w:sz="8" w:space="0" w:color="auto"/>
              <w:right w:val="single" w:sz="8" w:space="0" w:color="auto"/>
            </w:tcBorders>
            <w:shd w:val="clear" w:color="000000" w:fill="C0C0C0"/>
            <w:vAlign w:val="center"/>
            <w:hideMark/>
          </w:tcPr>
          <w:p w:rsidR="00F43950" w:rsidRPr="005D2084" w:rsidRDefault="00F43950" w:rsidP="00181096">
            <w:pPr>
              <w:spacing w:after="0" w:line="240" w:lineRule="auto"/>
              <w:jc w:val="center"/>
              <w:rPr>
                <w:rFonts w:ascii="Sylfaen" w:eastAsia="Times New Roman" w:hAnsi="Sylfaen" w:cs="Times New Roman"/>
                <w:lang w:val="ru-RU" w:eastAsia="ru-RU"/>
              </w:rPr>
            </w:pPr>
            <w:r w:rsidRPr="005D2084">
              <w:rPr>
                <w:rFonts w:ascii="Sylfaen" w:eastAsia="Times New Roman" w:hAnsi="Sylfaen" w:cs="Times New Roman"/>
                <w:lang w:val="ru-RU" w:eastAsia="ru-RU"/>
              </w:rPr>
              <w:t>228000,0</w:t>
            </w:r>
          </w:p>
        </w:tc>
      </w:tr>
    </w:tbl>
    <w:p w:rsidR="00952E8E" w:rsidRPr="005D2084" w:rsidRDefault="00342174" w:rsidP="00952E8E">
      <w:pPr>
        <w:pStyle w:val="3"/>
        <w:jc w:val="center"/>
        <w:rPr>
          <w:rFonts w:ascii="Sylfaen" w:hAnsi="Sylfaen"/>
          <w:i/>
          <w:color w:val="auto"/>
          <w:sz w:val="28"/>
          <w:szCs w:val="28"/>
          <w:lang w:val="ro-RO"/>
        </w:rPr>
      </w:pPr>
      <w:r>
        <w:rPr>
          <w:rFonts w:ascii="Sylfaen" w:hAnsi="Sylfaen"/>
          <w:i/>
          <w:color w:val="auto"/>
          <w:sz w:val="28"/>
          <w:szCs w:val="28"/>
          <w:lang w:val="ro-RO"/>
        </w:rPr>
        <w:lastRenderedPageBreak/>
        <w:t>3</w:t>
      </w:r>
      <w:r w:rsidR="00952E8E" w:rsidRPr="005D2084">
        <w:rPr>
          <w:rFonts w:ascii="Sylfaen" w:hAnsi="Sylfaen"/>
          <w:i/>
          <w:color w:val="auto"/>
          <w:sz w:val="28"/>
          <w:szCs w:val="28"/>
          <w:lang w:val="ro-RO"/>
        </w:rPr>
        <w:t>.</w:t>
      </w:r>
      <w:r>
        <w:rPr>
          <w:rFonts w:ascii="Sylfaen" w:hAnsi="Sylfaen"/>
          <w:i/>
          <w:color w:val="auto"/>
          <w:sz w:val="28"/>
          <w:szCs w:val="28"/>
          <w:lang w:val="ro-RO"/>
        </w:rPr>
        <w:t>2</w:t>
      </w:r>
      <w:r w:rsidR="00952E8E" w:rsidRPr="005D2084">
        <w:rPr>
          <w:rFonts w:ascii="Sylfaen" w:hAnsi="Sylfaen"/>
          <w:i/>
          <w:color w:val="auto"/>
          <w:sz w:val="28"/>
          <w:szCs w:val="28"/>
          <w:lang w:val="ro-RO"/>
        </w:rPr>
        <w:t xml:space="preserve"> </w:t>
      </w:r>
      <w:r w:rsidR="00952E8E" w:rsidRPr="005D2084">
        <w:rPr>
          <w:rFonts w:ascii="Sylfaen" w:hAnsi="Sylfaen" w:cs="Sylfaen"/>
          <w:i/>
          <w:color w:val="auto"/>
          <w:sz w:val="28"/>
          <w:szCs w:val="28"/>
          <w:lang w:val="ro-RO"/>
        </w:rPr>
        <w:t>Համայնքի ուժեղ և թույլ կողմերի հնարավորությունների</w:t>
      </w:r>
    </w:p>
    <w:p w:rsidR="00952E8E" w:rsidRPr="005D2084" w:rsidRDefault="00952E8E" w:rsidP="00952E8E">
      <w:pPr>
        <w:pStyle w:val="3"/>
        <w:jc w:val="center"/>
        <w:rPr>
          <w:rFonts w:ascii="Sylfaen" w:hAnsi="Sylfaen"/>
          <w:i/>
          <w:color w:val="auto"/>
          <w:sz w:val="28"/>
          <w:szCs w:val="28"/>
          <w:lang w:val="ro-RO"/>
        </w:rPr>
      </w:pPr>
      <w:r w:rsidRPr="005D2084">
        <w:rPr>
          <w:rFonts w:ascii="Sylfaen" w:hAnsi="Sylfaen" w:cs="Sylfaen"/>
          <w:i/>
          <w:color w:val="auto"/>
          <w:sz w:val="28"/>
          <w:szCs w:val="28"/>
          <w:lang w:val="ro-RO"/>
        </w:rPr>
        <w:t>և սպառնալիքների</w:t>
      </w:r>
      <w:r w:rsidRPr="005D2084">
        <w:rPr>
          <w:rFonts w:ascii="Sylfaen" w:hAnsi="Sylfaen"/>
          <w:i/>
          <w:color w:val="auto"/>
          <w:sz w:val="28"/>
          <w:szCs w:val="28"/>
          <w:lang w:val="ro-RO"/>
        </w:rPr>
        <w:t xml:space="preserve"> (</w:t>
      </w:r>
      <w:r w:rsidRPr="005D2084">
        <w:rPr>
          <w:rFonts w:ascii="Sylfaen" w:hAnsi="Sylfaen" w:cs="Sylfaen"/>
          <w:i/>
          <w:color w:val="auto"/>
          <w:sz w:val="28"/>
          <w:szCs w:val="28"/>
          <w:lang w:val="ro-RO"/>
        </w:rPr>
        <w:t>ՈւԹՀՍ</w:t>
      </w:r>
      <w:r w:rsidRPr="005D2084">
        <w:rPr>
          <w:rFonts w:ascii="Sylfaen" w:hAnsi="Sylfaen"/>
          <w:i/>
          <w:color w:val="auto"/>
          <w:sz w:val="28"/>
          <w:szCs w:val="28"/>
          <w:lang w:val="ro-RO"/>
        </w:rPr>
        <w:t xml:space="preserve">) </w:t>
      </w:r>
      <w:r w:rsidRPr="005D2084">
        <w:rPr>
          <w:rFonts w:ascii="Sylfaen" w:hAnsi="Sylfaen" w:cs="Sylfaen"/>
          <w:i/>
          <w:color w:val="auto"/>
          <w:sz w:val="28"/>
          <w:szCs w:val="28"/>
          <w:lang w:val="ro-RO"/>
        </w:rPr>
        <w:t>վերլուծություն</w:t>
      </w:r>
    </w:p>
    <w:p w:rsidR="005803B2" w:rsidRDefault="005803B2" w:rsidP="00952E8E">
      <w:pPr>
        <w:ind w:left="1416" w:firstLine="708"/>
        <w:rPr>
          <w:rFonts w:ascii="Sylfaen" w:eastAsia="Calibri" w:hAnsi="Sylfaen" w:cs="Times New Roman"/>
          <w:b/>
          <w:bCs/>
          <w:i/>
          <w:sz w:val="24"/>
          <w:szCs w:val="24"/>
          <w:lang w:val="ro-RO"/>
        </w:rPr>
      </w:pPr>
    </w:p>
    <w:p w:rsidR="00952E8E" w:rsidRPr="005803B2" w:rsidRDefault="00342174" w:rsidP="00952E8E">
      <w:pPr>
        <w:ind w:left="1416" w:firstLine="708"/>
        <w:rPr>
          <w:rFonts w:ascii="Sylfaen" w:eastAsia="Calibri" w:hAnsi="Sylfaen" w:cs="Times New Roman"/>
          <w:b/>
          <w:bCs/>
          <w:i/>
          <w:sz w:val="24"/>
          <w:szCs w:val="24"/>
          <w:lang w:val="ro-RO"/>
        </w:rPr>
      </w:pPr>
      <w:r>
        <w:rPr>
          <w:rFonts w:ascii="Sylfaen" w:eastAsia="Calibri" w:hAnsi="Sylfaen" w:cs="Times New Roman"/>
          <w:b/>
          <w:bCs/>
          <w:i/>
          <w:sz w:val="24"/>
          <w:szCs w:val="24"/>
          <w:lang w:val="ro-RO"/>
        </w:rPr>
        <w:t xml:space="preserve">3.2.1     </w:t>
      </w:r>
      <w:r w:rsidR="00952E8E" w:rsidRPr="005803B2">
        <w:rPr>
          <w:rFonts w:ascii="Sylfaen" w:eastAsia="Calibri" w:hAnsi="Sylfaen" w:cs="Times New Roman"/>
          <w:b/>
          <w:bCs/>
          <w:i/>
          <w:sz w:val="24"/>
          <w:szCs w:val="24"/>
          <w:lang w:val="ro-RO"/>
        </w:rPr>
        <w:t>Համայնքի ուժեղ կողմերը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1.Համայնքի աշխարհագրական դիրքը/բնակլիմայական պայմանները/: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2.Մայրաքաղաքին մոտ գտնվելը: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3.Համայնքով անցնող հանրապետակ</w:t>
      </w:r>
      <w:r w:rsidR="00A64611">
        <w:rPr>
          <w:rFonts w:ascii="Sylfaen" w:eastAsia="Calibri" w:hAnsi="Sylfaen" w:cs="Times New Roman"/>
          <w:bCs/>
          <w:sz w:val="24"/>
          <w:szCs w:val="24"/>
          <w:lang w:val="ro-RO"/>
        </w:rPr>
        <w:t>ա</w:t>
      </w:r>
      <w:r w:rsidRPr="005D2084">
        <w:rPr>
          <w:rFonts w:ascii="Sylfaen" w:eastAsia="Calibri" w:hAnsi="Sylfaen" w:cs="Times New Roman"/>
          <w:bCs/>
          <w:sz w:val="24"/>
          <w:szCs w:val="24"/>
          <w:lang w:val="ro-RO"/>
        </w:rPr>
        <w:t>ն նշանակության մայրուղի /Երևան-Էջմիածին/:</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4.,,Զվարթնոց,, օդ</w:t>
      </w:r>
      <w:r w:rsidR="00242A79">
        <w:rPr>
          <w:rFonts w:ascii="Sylfaen" w:eastAsia="Calibri" w:hAnsi="Sylfaen" w:cs="Times New Roman"/>
          <w:bCs/>
          <w:sz w:val="24"/>
          <w:szCs w:val="24"/>
          <w:lang w:val="ro-RO"/>
        </w:rPr>
        <w:t>ա</w:t>
      </w:r>
      <w:r w:rsidRPr="005D2084">
        <w:rPr>
          <w:rFonts w:ascii="Sylfaen" w:eastAsia="Calibri" w:hAnsi="Sylfaen" w:cs="Times New Roman"/>
          <w:bCs/>
          <w:sz w:val="24"/>
          <w:szCs w:val="24"/>
          <w:lang w:val="ro-RO"/>
        </w:rPr>
        <w:t>նավակայանի հարևանությունը: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5.Համայնքի բնակչության միջին կենսական մակարդակի բարձր լինելը: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6.Մարզա-</w:t>
      </w:r>
      <w:r w:rsidR="00242A79">
        <w:rPr>
          <w:rFonts w:ascii="Sylfaen" w:eastAsia="Calibri" w:hAnsi="Sylfaen" w:cs="Times New Roman"/>
          <w:bCs/>
          <w:sz w:val="24"/>
          <w:szCs w:val="24"/>
          <w:lang w:val="ro-RO"/>
        </w:rPr>
        <w:t>մշակու</w:t>
      </w:r>
      <w:r w:rsidRPr="005D2084">
        <w:rPr>
          <w:rFonts w:ascii="Sylfaen" w:eastAsia="Calibri" w:hAnsi="Sylfaen" w:cs="Times New Roman"/>
          <w:bCs/>
          <w:sz w:val="24"/>
          <w:szCs w:val="24"/>
          <w:lang w:val="ro-RO"/>
        </w:rPr>
        <w:t>թային, կրթական օջախների առկայությունը և բնակչության կապը այդ օջախների հետ:</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7.Համայնքում ինժեներական ենթակառուցվածքների բավարար առկայությունը: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8.Համայնքի գլխավոր հատակագծի առկայությունը: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9.Գյուղնշանակության հողերի բեր</w:t>
      </w:r>
      <w:r w:rsidR="00242A79">
        <w:rPr>
          <w:rFonts w:ascii="Sylfaen" w:eastAsia="Calibri" w:hAnsi="Sylfaen" w:cs="Times New Roman"/>
          <w:bCs/>
          <w:sz w:val="24"/>
          <w:szCs w:val="24"/>
          <w:lang w:val="ro-RO"/>
        </w:rPr>
        <w:t>ր</w:t>
      </w:r>
      <w:r w:rsidRPr="005D2084">
        <w:rPr>
          <w:rFonts w:ascii="Sylfaen" w:eastAsia="Calibri" w:hAnsi="Sylfaen" w:cs="Times New Roman"/>
          <w:bCs/>
          <w:sz w:val="24"/>
          <w:szCs w:val="24"/>
          <w:lang w:val="ro-RO"/>
        </w:rPr>
        <w:t>իությունը: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10.Արտադրական ձեռնարկությունների առկայությունը:</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11.Ակտիվ և թափանցիկ գործող և բնակչության վստահությունը վայելող տեղական ինքնակառավարման մարմիններ:</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12. Հյուրանոցային ենթակառուցվածքներ</w:t>
      </w:r>
    </w:p>
    <w:p w:rsidR="00952E8E" w:rsidRPr="005D2084" w:rsidRDefault="00952E8E" w:rsidP="005D2084">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13.Կահույքի սրահների և այլ առևտրային օբյեկտների առկայությունը որպես եկամտի աղբյուր:</w:t>
      </w:r>
    </w:p>
    <w:p w:rsidR="00952E8E" w:rsidRPr="005803B2" w:rsidRDefault="00952E8E" w:rsidP="00952E8E">
      <w:pPr>
        <w:ind w:left="1416" w:firstLine="708"/>
        <w:rPr>
          <w:rFonts w:ascii="Sylfaen" w:eastAsia="Calibri" w:hAnsi="Sylfaen" w:cs="Times New Roman"/>
          <w:b/>
          <w:bCs/>
          <w:i/>
          <w:sz w:val="24"/>
          <w:szCs w:val="24"/>
          <w:lang w:val="ro-RO"/>
        </w:rPr>
      </w:pPr>
      <w:r w:rsidRPr="005803B2">
        <w:rPr>
          <w:rFonts w:ascii="Sylfaen" w:eastAsia="Calibri" w:hAnsi="Sylfaen" w:cs="Times New Roman"/>
          <w:b/>
          <w:bCs/>
          <w:i/>
          <w:sz w:val="24"/>
          <w:szCs w:val="24"/>
          <w:lang w:val="ro-RO"/>
        </w:rPr>
        <w:t xml:space="preserve">                      </w:t>
      </w:r>
      <w:r w:rsidR="00342174">
        <w:rPr>
          <w:rFonts w:ascii="Sylfaen" w:eastAsia="Calibri" w:hAnsi="Sylfaen" w:cs="Times New Roman"/>
          <w:b/>
          <w:bCs/>
          <w:i/>
          <w:sz w:val="24"/>
          <w:szCs w:val="24"/>
          <w:lang w:val="ro-RO"/>
        </w:rPr>
        <w:t xml:space="preserve">3.2.2  </w:t>
      </w:r>
      <w:r w:rsidRPr="005803B2">
        <w:rPr>
          <w:rFonts w:ascii="Sylfaen" w:eastAsia="Calibri" w:hAnsi="Sylfaen" w:cs="Times New Roman"/>
          <w:b/>
          <w:bCs/>
          <w:i/>
          <w:sz w:val="24"/>
          <w:szCs w:val="24"/>
          <w:lang w:val="ro-RO"/>
        </w:rPr>
        <w:t xml:space="preserve"> Համայնքի թույլ կողմերը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 xml:space="preserve">            1.Գյուղատնտեսությամբ զբաղվող բնակչության ցածր մակարդակը: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 xml:space="preserve">            2.Գյուղ նշանակության հողերի չմշակվելը: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ab/>
        <w:t>3.Զբոսաշրջության զա</w:t>
      </w:r>
      <w:r w:rsidR="00A64611">
        <w:rPr>
          <w:rFonts w:ascii="Sylfaen" w:hAnsi="Sylfaen"/>
          <w:sz w:val="24"/>
          <w:szCs w:val="24"/>
          <w:lang w:val="ro-RO"/>
        </w:rPr>
        <w:t>ր</w:t>
      </w:r>
      <w:r w:rsidRPr="005D2084">
        <w:rPr>
          <w:rFonts w:ascii="Sylfaen" w:hAnsi="Sylfaen"/>
          <w:sz w:val="24"/>
          <w:szCs w:val="24"/>
          <w:lang w:val="ro-RO"/>
        </w:rPr>
        <w:t>գացումը: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ab/>
        <w:t>4.Համայնքում կանաչ գոտիների ավելացումը, հանգստի գոտիների ստեղծումը: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ab/>
        <w:t>5.Երիտասարդական ծրագրերի իրականացման ակտիվության բարձրացումը: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ab/>
        <w:t>6.Աշխատատեղերի բացակայությունը:</w:t>
      </w:r>
    </w:p>
    <w:p w:rsidR="00952E8E" w:rsidRPr="005D2084" w:rsidRDefault="005D2084" w:rsidP="005D2084">
      <w:pPr>
        <w:tabs>
          <w:tab w:val="left" w:pos="0"/>
        </w:tabs>
        <w:spacing w:after="0"/>
        <w:rPr>
          <w:rFonts w:ascii="Sylfaen" w:hAnsi="Sylfaen"/>
          <w:sz w:val="24"/>
          <w:szCs w:val="24"/>
          <w:lang w:val="ro-RO"/>
        </w:rPr>
      </w:pPr>
      <w:r w:rsidRPr="005D2084">
        <w:rPr>
          <w:rFonts w:ascii="Sylfaen" w:hAnsi="Sylfaen"/>
          <w:sz w:val="24"/>
          <w:szCs w:val="24"/>
          <w:lang w:val="ro-RO"/>
        </w:rPr>
        <w:t xml:space="preserve">            </w:t>
      </w:r>
      <w:r w:rsidR="00952E8E" w:rsidRPr="005D2084">
        <w:rPr>
          <w:rFonts w:ascii="Sylfaen" w:hAnsi="Sylfaen"/>
          <w:sz w:val="24"/>
          <w:szCs w:val="24"/>
          <w:lang w:val="ro-RO"/>
        </w:rPr>
        <w:t>7.Արտադրողներին իրենց արտադրանքը շուկա հանելու հարցում ինստիտուցիոնալ աջակցության բացակայությունը:</w:t>
      </w:r>
    </w:p>
    <w:p w:rsidR="00952E8E" w:rsidRPr="005D2084" w:rsidRDefault="00952E8E" w:rsidP="005D2084">
      <w:pPr>
        <w:tabs>
          <w:tab w:val="left" w:pos="0"/>
        </w:tabs>
        <w:spacing w:after="0"/>
        <w:rPr>
          <w:rFonts w:ascii="Sylfaen" w:hAnsi="Sylfaen"/>
          <w:sz w:val="24"/>
          <w:szCs w:val="24"/>
          <w:lang w:val="ro-RO"/>
        </w:rPr>
      </w:pPr>
      <w:r w:rsidRPr="005D2084">
        <w:rPr>
          <w:rFonts w:ascii="Sylfaen" w:hAnsi="Sylfaen"/>
          <w:sz w:val="24"/>
          <w:szCs w:val="24"/>
          <w:lang w:val="ro-RO"/>
        </w:rPr>
        <w:t xml:space="preserve">              8.Պետության կողմից ոչ բավարար աջակցությունը գյուղացիական տնտեսություններին:</w:t>
      </w:r>
    </w:p>
    <w:p w:rsidR="00952E8E" w:rsidRDefault="00952E8E" w:rsidP="00952E8E">
      <w:pPr>
        <w:tabs>
          <w:tab w:val="left" w:pos="0"/>
        </w:tabs>
        <w:spacing w:after="0"/>
        <w:jc w:val="both"/>
        <w:rPr>
          <w:rFonts w:ascii="Sylfaen" w:hAnsi="Sylfaen"/>
          <w:color w:val="7030A0"/>
          <w:lang w:val="ro-RO"/>
        </w:rPr>
      </w:pPr>
    </w:p>
    <w:p w:rsidR="00952E8E" w:rsidRPr="005D2084" w:rsidRDefault="00342174" w:rsidP="00952E8E">
      <w:pPr>
        <w:ind w:left="3600"/>
        <w:rPr>
          <w:rFonts w:ascii="Sylfaen" w:eastAsia="Calibri" w:hAnsi="Sylfaen" w:cs="Times New Roman"/>
          <w:b/>
          <w:bCs/>
          <w:i/>
          <w:sz w:val="28"/>
          <w:szCs w:val="28"/>
          <w:lang w:val="ro-RO"/>
        </w:rPr>
      </w:pPr>
      <w:r>
        <w:rPr>
          <w:rFonts w:ascii="Sylfaen" w:eastAsia="Calibri" w:hAnsi="Sylfaen" w:cs="Times New Roman"/>
          <w:b/>
          <w:bCs/>
          <w:i/>
          <w:sz w:val="28"/>
          <w:szCs w:val="28"/>
          <w:lang w:val="ro-RO"/>
        </w:rPr>
        <w:t>3</w:t>
      </w:r>
      <w:r w:rsidR="00F43950" w:rsidRPr="005D2084">
        <w:rPr>
          <w:rFonts w:ascii="Sylfaen" w:eastAsia="Calibri" w:hAnsi="Sylfaen" w:cs="Times New Roman"/>
          <w:b/>
          <w:bCs/>
          <w:i/>
          <w:sz w:val="28"/>
          <w:szCs w:val="28"/>
          <w:lang w:val="ro-RO"/>
        </w:rPr>
        <w:t>.</w:t>
      </w:r>
      <w:r>
        <w:rPr>
          <w:rFonts w:ascii="Sylfaen" w:eastAsia="Calibri" w:hAnsi="Sylfaen" w:cs="Times New Roman"/>
          <w:b/>
          <w:bCs/>
          <w:i/>
          <w:sz w:val="28"/>
          <w:szCs w:val="28"/>
          <w:lang w:val="ro-RO"/>
        </w:rPr>
        <w:t>2.3</w:t>
      </w:r>
      <w:r w:rsidR="00F43950" w:rsidRPr="005D2084">
        <w:rPr>
          <w:rFonts w:ascii="Sylfaen" w:eastAsia="Calibri" w:hAnsi="Sylfaen" w:cs="Times New Roman"/>
          <w:b/>
          <w:bCs/>
          <w:i/>
          <w:sz w:val="28"/>
          <w:szCs w:val="28"/>
          <w:lang w:val="ro-RO"/>
        </w:rPr>
        <w:t xml:space="preserve"> </w:t>
      </w:r>
      <w:r w:rsidR="00952E8E" w:rsidRPr="005D2084">
        <w:rPr>
          <w:rFonts w:ascii="Sylfaen" w:eastAsia="Calibri" w:hAnsi="Sylfaen" w:cs="Times New Roman"/>
          <w:b/>
          <w:bCs/>
          <w:i/>
          <w:sz w:val="28"/>
          <w:szCs w:val="28"/>
          <w:lang w:val="ro-RO"/>
        </w:rPr>
        <w:t>Հնարավորությունները</w:t>
      </w:r>
    </w:p>
    <w:p w:rsidR="00952E8E" w:rsidRPr="005D2084" w:rsidRDefault="00952E8E" w:rsidP="00952E8E">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1.Գյուղատնտեսության զարգացում:</w:t>
      </w:r>
    </w:p>
    <w:p w:rsidR="00952E8E" w:rsidRPr="005D2084" w:rsidRDefault="00952E8E" w:rsidP="00952E8E">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2.Ջերմոցային տնտեսության  զարգացում:</w:t>
      </w:r>
    </w:p>
    <w:p w:rsidR="00952E8E" w:rsidRPr="005D2084" w:rsidRDefault="00952E8E" w:rsidP="00952E8E">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3.Թեթև արդյունաբերության զարգացում:</w:t>
      </w:r>
    </w:p>
    <w:p w:rsidR="00952E8E" w:rsidRPr="005D2084" w:rsidRDefault="00952E8E" w:rsidP="00952E8E">
      <w:pPr>
        <w:spacing w:after="0"/>
        <w:ind w:firstLine="708"/>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4.Տուրիզմի զարգացում/հյուրանոցային համակարգի ստեղծում/</w:t>
      </w:r>
    </w:p>
    <w:p w:rsidR="00952E8E" w:rsidRDefault="00342174" w:rsidP="00952E8E">
      <w:pPr>
        <w:spacing w:after="0"/>
        <w:ind w:left="3600"/>
        <w:rPr>
          <w:rFonts w:ascii="Sylfaen" w:eastAsia="Calibri" w:hAnsi="Sylfaen" w:cs="Times New Roman"/>
          <w:b/>
          <w:bCs/>
          <w:i/>
          <w:sz w:val="28"/>
          <w:szCs w:val="28"/>
          <w:lang w:val="ro-RO"/>
        </w:rPr>
      </w:pPr>
      <w:r>
        <w:rPr>
          <w:rFonts w:ascii="Sylfaen" w:eastAsia="Calibri" w:hAnsi="Sylfaen" w:cs="Times New Roman"/>
          <w:b/>
          <w:bCs/>
          <w:i/>
          <w:sz w:val="28"/>
          <w:szCs w:val="28"/>
          <w:lang w:val="ro-RO"/>
        </w:rPr>
        <w:lastRenderedPageBreak/>
        <w:t xml:space="preserve">3.2.4 </w:t>
      </w:r>
      <w:r w:rsidR="00F43950" w:rsidRPr="005D2084">
        <w:rPr>
          <w:rFonts w:ascii="Sylfaen" w:eastAsia="Calibri" w:hAnsi="Sylfaen" w:cs="Times New Roman"/>
          <w:b/>
          <w:bCs/>
          <w:i/>
          <w:sz w:val="28"/>
          <w:szCs w:val="28"/>
          <w:lang w:val="ro-RO"/>
        </w:rPr>
        <w:t xml:space="preserve"> </w:t>
      </w:r>
      <w:r w:rsidR="00952E8E" w:rsidRPr="005D2084">
        <w:rPr>
          <w:rFonts w:ascii="Sylfaen" w:eastAsia="Calibri" w:hAnsi="Sylfaen" w:cs="Times New Roman"/>
          <w:b/>
          <w:bCs/>
          <w:i/>
          <w:sz w:val="28"/>
          <w:szCs w:val="28"/>
          <w:lang w:val="ro-RO"/>
        </w:rPr>
        <w:t>Սպառնալիքները</w:t>
      </w:r>
    </w:p>
    <w:p w:rsidR="005803B2" w:rsidRDefault="005803B2" w:rsidP="00952E8E">
      <w:pPr>
        <w:spacing w:after="0"/>
        <w:ind w:firstLine="708"/>
        <w:jc w:val="both"/>
        <w:outlineLvl w:val="0"/>
        <w:rPr>
          <w:rFonts w:ascii="Sylfaen" w:eastAsia="Calibri" w:hAnsi="Sylfaen" w:cs="Times New Roman"/>
          <w:bCs/>
          <w:sz w:val="24"/>
          <w:szCs w:val="24"/>
          <w:lang w:val="ro-RO"/>
        </w:rPr>
      </w:pPr>
    </w:p>
    <w:p w:rsidR="00952E8E" w:rsidRPr="005D2084" w:rsidRDefault="00952E8E" w:rsidP="00952E8E">
      <w:pPr>
        <w:spacing w:after="0"/>
        <w:ind w:firstLine="708"/>
        <w:jc w:val="both"/>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1.Հողի հարկի գանձումների դժվարություններ, որը կապված է համայնքից երկարատև ժամանակով բացակայողների հետ, համայնքի բնակիչների անվճարունակության հետ:</w:t>
      </w:r>
    </w:p>
    <w:p w:rsidR="00952E8E" w:rsidRPr="005D2084" w:rsidRDefault="00952E8E" w:rsidP="00952E8E">
      <w:pPr>
        <w:spacing w:after="0"/>
        <w:ind w:firstLine="708"/>
        <w:jc w:val="both"/>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2.Խմելու ջրի  ջրագծերի վերանորոգում և նոր ջրագծերի կառուցում:</w:t>
      </w:r>
    </w:p>
    <w:p w:rsidR="00952E8E" w:rsidRPr="005D2084" w:rsidRDefault="00952E8E" w:rsidP="00952E8E">
      <w:pPr>
        <w:spacing w:after="0"/>
        <w:ind w:firstLine="708"/>
        <w:jc w:val="both"/>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3.Գործող կոյուղագծերի վերանորոգում, նոր կոյուղագծերի կառուցում:</w:t>
      </w:r>
    </w:p>
    <w:p w:rsidR="00952E8E" w:rsidRPr="005D2084" w:rsidRDefault="00952E8E" w:rsidP="00952E8E">
      <w:pPr>
        <w:spacing w:after="0"/>
        <w:ind w:firstLine="708"/>
        <w:jc w:val="both"/>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4.Փողոցների ասֆալտապատում,վերանորոգում,լուսավորում:</w:t>
      </w:r>
    </w:p>
    <w:p w:rsidR="00952E8E" w:rsidRPr="005D2084" w:rsidRDefault="00952E8E" w:rsidP="00952E8E">
      <w:pPr>
        <w:spacing w:after="0"/>
        <w:ind w:firstLine="708"/>
        <w:jc w:val="both"/>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5.Դպրոցների մանկապարտեզների ներքին հարդարում՝վերանորոգում:</w:t>
      </w:r>
    </w:p>
    <w:p w:rsidR="00952E8E" w:rsidRPr="005D2084" w:rsidRDefault="00952E8E" w:rsidP="00952E8E">
      <w:pPr>
        <w:spacing w:after="0"/>
        <w:ind w:firstLine="708"/>
        <w:jc w:val="both"/>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6.Արտագա</w:t>
      </w:r>
      <w:r w:rsidR="00242A79">
        <w:rPr>
          <w:rFonts w:ascii="Sylfaen" w:eastAsia="Calibri" w:hAnsi="Sylfaen" w:cs="Times New Roman"/>
          <w:bCs/>
          <w:sz w:val="24"/>
          <w:szCs w:val="24"/>
          <w:lang w:val="ro-RO"/>
        </w:rPr>
        <w:t>ղթ</w:t>
      </w:r>
      <w:r w:rsidRPr="005D2084">
        <w:rPr>
          <w:rFonts w:ascii="Sylfaen" w:eastAsia="Calibri" w:hAnsi="Sylfaen" w:cs="Times New Roman"/>
          <w:bCs/>
          <w:sz w:val="24"/>
          <w:szCs w:val="24"/>
          <w:lang w:val="ro-RO"/>
        </w:rPr>
        <w:t>ի կանխարգելումը,</w:t>
      </w:r>
      <w:r w:rsidR="005D2084" w:rsidRPr="005D2084">
        <w:rPr>
          <w:rFonts w:ascii="Sylfaen" w:eastAsia="Calibri" w:hAnsi="Sylfaen" w:cs="Times New Roman"/>
          <w:bCs/>
          <w:sz w:val="24"/>
          <w:szCs w:val="24"/>
          <w:lang w:val="ro-RO"/>
        </w:rPr>
        <w:t xml:space="preserve"> </w:t>
      </w:r>
      <w:r w:rsidRPr="005D2084">
        <w:rPr>
          <w:rFonts w:ascii="Sylfaen" w:eastAsia="Calibri" w:hAnsi="Sylfaen" w:cs="Times New Roman"/>
          <w:bCs/>
          <w:sz w:val="24"/>
          <w:szCs w:val="24"/>
          <w:lang w:val="ro-RO"/>
        </w:rPr>
        <w:t>աշխատատեղերի ստեղծում:</w:t>
      </w:r>
    </w:p>
    <w:p w:rsidR="005D2084" w:rsidRPr="005D2084" w:rsidRDefault="00952E8E" w:rsidP="005D2084">
      <w:pPr>
        <w:spacing w:after="0"/>
        <w:ind w:firstLine="708"/>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7.Աղբահանության</w:t>
      </w:r>
      <w:r w:rsidR="005D2084" w:rsidRPr="005D2084">
        <w:rPr>
          <w:rFonts w:ascii="Sylfaen" w:eastAsia="Calibri" w:hAnsi="Sylfaen" w:cs="Times New Roman"/>
          <w:bCs/>
          <w:sz w:val="24"/>
          <w:szCs w:val="24"/>
          <w:lang w:val="ro-RO"/>
        </w:rPr>
        <w:t xml:space="preserve"> </w:t>
      </w:r>
      <w:r w:rsidRPr="005D2084">
        <w:rPr>
          <w:rFonts w:ascii="Sylfaen" w:eastAsia="Calibri" w:hAnsi="Sylfaen" w:cs="Times New Roman"/>
          <w:bCs/>
          <w:sz w:val="24"/>
          <w:szCs w:val="24"/>
          <w:lang w:val="ro-RO"/>
        </w:rPr>
        <w:t>ոչ լիարժեք</w:t>
      </w:r>
      <w:r w:rsidR="005D2084" w:rsidRPr="005D2084">
        <w:rPr>
          <w:rFonts w:ascii="Sylfaen" w:eastAsia="Calibri" w:hAnsi="Sylfaen" w:cs="Times New Roman"/>
          <w:bCs/>
          <w:sz w:val="24"/>
          <w:szCs w:val="24"/>
          <w:lang w:val="ro-RO"/>
        </w:rPr>
        <w:t xml:space="preserve"> </w:t>
      </w:r>
      <w:r w:rsidRPr="005D2084">
        <w:rPr>
          <w:rFonts w:ascii="Sylfaen" w:eastAsia="Calibri" w:hAnsi="Sylfaen" w:cs="Times New Roman"/>
          <w:bCs/>
          <w:sz w:val="24"/>
          <w:szCs w:val="24"/>
          <w:lang w:val="ro-RO"/>
        </w:rPr>
        <w:t>իրականացումը</w:t>
      </w:r>
      <w:r w:rsidR="005D2084" w:rsidRPr="005D2084">
        <w:rPr>
          <w:rFonts w:ascii="Sylfaen" w:eastAsia="Calibri" w:hAnsi="Sylfaen" w:cs="Times New Roman"/>
          <w:bCs/>
          <w:sz w:val="24"/>
          <w:szCs w:val="24"/>
          <w:lang w:val="ro-RO"/>
        </w:rPr>
        <w:t>,</w:t>
      </w:r>
      <w:r w:rsidR="00242A79">
        <w:rPr>
          <w:rFonts w:ascii="Sylfaen" w:eastAsia="Calibri" w:hAnsi="Sylfaen" w:cs="Times New Roman"/>
          <w:bCs/>
          <w:sz w:val="24"/>
          <w:szCs w:val="24"/>
          <w:lang w:val="ro-RO"/>
        </w:rPr>
        <w:t xml:space="preserve"> ,,</w:t>
      </w:r>
      <w:r w:rsidRPr="005D2084">
        <w:rPr>
          <w:rFonts w:ascii="Sylfaen" w:eastAsia="Calibri" w:hAnsi="Sylfaen" w:cs="Times New Roman"/>
          <w:bCs/>
          <w:sz w:val="24"/>
          <w:szCs w:val="24"/>
          <w:lang w:val="ro-RO"/>
        </w:rPr>
        <w:t>Շադրլու</w:t>
      </w:r>
      <w:r w:rsidR="00242A79">
        <w:rPr>
          <w:rFonts w:ascii="Sylfaen" w:eastAsia="Calibri" w:hAnsi="Sylfaen" w:cs="Times New Roman"/>
          <w:bCs/>
          <w:sz w:val="24"/>
          <w:szCs w:val="24"/>
          <w:lang w:val="ro-RO"/>
        </w:rPr>
        <w:t>,,</w:t>
      </w:r>
      <w:r w:rsidRPr="005D2084">
        <w:rPr>
          <w:rFonts w:ascii="Sylfaen" w:eastAsia="Calibri" w:hAnsi="Sylfaen" w:cs="Times New Roman"/>
          <w:bCs/>
          <w:sz w:val="24"/>
          <w:szCs w:val="24"/>
          <w:lang w:val="ro-RO"/>
        </w:rPr>
        <w:t xml:space="preserve"> ջրատարի </w:t>
      </w:r>
    </w:p>
    <w:p w:rsidR="00952E8E" w:rsidRPr="005D2084" w:rsidRDefault="005D2084" w:rsidP="005D2084">
      <w:pPr>
        <w:spacing w:after="0"/>
        <w:ind w:firstLine="708"/>
        <w:outlineLvl w:val="0"/>
        <w:rPr>
          <w:rFonts w:ascii="Sylfaen" w:eastAsia="Calibri" w:hAnsi="Sylfaen" w:cs="Times New Roman"/>
          <w:bCs/>
          <w:sz w:val="24"/>
          <w:szCs w:val="24"/>
          <w:lang w:val="ro-RO"/>
        </w:rPr>
      </w:pPr>
      <w:r w:rsidRPr="005D2084">
        <w:rPr>
          <w:rFonts w:ascii="Sylfaen" w:eastAsia="Calibri" w:hAnsi="Sylfaen" w:cs="Times New Roman"/>
          <w:bCs/>
          <w:sz w:val="24"/>
          <w:szCs w:val="24"/>
          <w:lang w:val="ro-RO"/>
        </w:rPr>
        <w:t>հ</w:t>
      </w:r>
      <w:r w:rsidR="00952E8E" w:rsidRPr="005D2084">
        <w:rPr>
          <w:rFonts w:ascii="Sylfaen" w:eastAsia="Calibri" w:hAnsi="Sylfaen" w:cs="Times New Roman"/>
          <w:bCs/>
          <w:sz w:val="24"/>
          <w:szCs w:val="24"/>
          <w:lang w:val="ro-RO"/>
        </w:rPr>
        <w:t xml:space="preserve">ակասանիտարական վիճակը: </w:t>
      </w:r>
    </w:p>
    <w:p w:rsidR="00F43950" w:rsidRPr="008D4F77" w:rsidRDefault="00342174" w:rsidP="00F43950">
      <w:pPr>
        <w:pStyle w:val="3"/>
        <w:tabs>
          <w:tab w:val="left" w:pos="3495"/>
        </w:tabs>
        <w:jc w:val="center"/>
        <w:rPr>
          <w:rFonts w:ascii="Sylfaen" w:hAnsi="Sylfaen"/>
          <w:i/>
          <w:color w:val="auto"/>
          <w:sz w:val="28"/>
          <w:szCs w:val="28"/>
          <w:lang w:val="ro-RO"/>
        </w:rPr>
      </w:pPr>
      <w:r>
        <w:rPr>
          <w:rFonts w:ascii="Sylfaen" w:hAnsi="Sylfaen"/>
          <w:i/>
          <w:color w:val="auto"/>
          <w:sz w:val="28"/>
          <w:szCs w:val="28"/>
          <w:lang w:val="ro-RO"/>
        </w:rPr>
        <w:t xml:space="preserve">3.2.5 </w:t>
      </w:r>
      <w:r w:rsidR="00F43950" w:rsidRPr="005803B2">
        <w:rPr>
          <w:rFonts w:ascii="Sylfaen" w:hAnsi="Sylfaen"/>
          <w:i/>
          <w:color w:val="auto"/>
          <w:sz w:val="28"/>
          <w:szCs w:val="28"/>
        </w:rPr>
        <w:t>Զարգացման</w:t>
      </w:r>
      <w:r w:rsidR="00F43950" w:rsidRPr="005803B2">
        <w:rPr>
          <w:rFonts w:ascii="Sylfaen" w:hAnsi="Sylfaen"/>
          <w:i/>
          <w:color w:val="auto"/>
          <w:sz w:val="28"/>
          <w:szCs w:val="28"/>
          <w:lang w:val="ro-RO"/>
        </w:rPr>
        <w:t xml:space="preserve"> </w:t>
      </w:r>
      <w:r w:rsidR="00F43950" w:rsidRPr="005803B2">
        <w:rPr>
          <w:rFonts w:ascii="Sylfaen" w:hAnsi="Sylfaen"/>
          <w:i/>
          <w:color w:val="auto"/>
          <w:sz w:val="28"/>
          <w:szCs w:val="28"/>
        </w:rPr>
        <w:t>խոչ</w:t>
      </w:r>
      <w:r w:rsidR="00242A79">
        <w:rPr>
          <w:rFonts w:ascii="Sylfaen" w:hAnsi="Sylfaen"/>
          <w:i/>
          <w:color w:val="auto"/>
          <w:sz w:val="28"/>
          <w:szCs w:val="28"/>
        </w:rPr>
        <w:t>ը</w:t>
      </w:r>
      <w:r w:rsidR="00F43950" w:rsidRPr="005803B2">
        <w:rPr>
          <w:rFonts w:ascii="Sylfaen" w:hAnsi="Sylfaen"/>
          <w:i/>
          <w:color w:val="auto"/>
          <w:sz w:val="28"/>
          <w:szCs w:val="28"/>
        </w:rPr>
        <w:t>նդոտներ</w:t>
      </w:r>
      <w:r w:rsidR="00F43950" w:rsidRPr="005803B2">
        <w:rPr>
          <w:rFonts w:ascii="Sylfaen" w:hAnsi="Sylfaen"/>
          <w:i/>
          <w:color w:val="auto"/>
          <w:sz w:val="28"/>
          <w:szCs w:val="28"/>
          <w:lang w:val="ro-RO"/>
        </w:rPr>
        <w:t xml:space="preserve"> </w:t>
      </w:r>
      <w:r w:rsidR="00F43950" w:rsidRPr="005803B2">
        <w:rPr>
          <w:rFonts w:ascii="Sylfaen" w:hAnsi="Sylfaen"/>
          <w:i/>
          <w:color w:val="auto"/>
          <w:sz w:val="28"/>
          <w:szCs w:val="28"/>
        </w:rPr>
        <w:t>և</w:t>
      </w:r>
      <w:r w:rsidR="00F43950" w:rsidRPr="005803B2">
        <w:rPr>
          <w:rFonts w:ascii="Sylfaen" w:hAnsi="Sylfaen"/>
          <w:i/>
          <w:color w:val="auto"/>
          <w:sz w:val="28"/>
          <w:szCs w:val="28"/>
          <w:lang w:val="ro-RO"/>
        </w:rPr>
        <w:t xml:space="preserve"> </w:t>
      </w:r>
      <w:r w:rsidR="00F43950" w:rsidRPr="005803B2">
        <w:rPr>
          <w:rFonts w:ascii="Sylfaen" w:hAnsi="Sylfaen"/>
          <w:i/>
          <w:color w:val="auto"/>
          <w:sz w:val="28"/>
          <w:szCs w:val="28"/>
        </w:rPr>
        <w:t>դժվարություններ</w:t>
      </w:r>
    </w:p>
    <w:p w:rsidR="000D749E" w:rsidRPr="008D4F77" w:rsidRDefault="000D749E" w:rsidP="000D749E">
      <w:pPr>
        <w:rPr>
          <w:lang w:val="ro-RO"/>
        </w:rPr>
      </w:pPr>
    </w:p>
    <w:p w:rsidR="00F43950" w:rsidRPr="005803B2" w:rsidRDefault="00F43950" w:rsidP="00F43950">
      <w:pPr>
        <w:tabs>
          <w:tab w:val="left" w:pos="6660"/>
        </w:tabs>
        <w:ind w:left="-426" w:firstLine="906"/>
        <w:jc w:val="both"/>
        <w:outlineLvl w:val="0"/>
        <w:rPr>
          <w:rFonts w:ascii="Sylfaen" w:hAnsi="Sylfaen"/>
          <w:bCs/>
          <w:sz w:val="24"/>
          <w:szCs w:val="24"/>
          <w:lang w:val="ro-RO"/>
        </w:rPr>
      </w:pPr>
      <w:r w:rsidRPr="005803B2">
        <w:rPr>
          <w:rFonts w:ascii="Sylfaen" w:hAnsi="Sylfaen"/>
          <w:bCs/>
          <w:sz w:val="24"/>
          <w:szCs w:val="24"/>
        </w:rPr>
        <w:t>Փարաքար</w:t>
      </w:r>
      <w:r w:rsidRPr="005803B2">
        <w:rPr>
          <w:rFonts w:ascii="Sylfaen" w:hAnsi="Sylfaen"/>
          <w:bCs/>
          <w:sz w:val="24"/>
          <w:szCs w:val="24"/>
          <w:lang w:val="ro-RO"/>
        </w:rPr>
        <w:t xml:space="preserve"> </w:t>
      </w:r>
      <w:r w:rsidRPr="005803B2">
        <w:rPr>
          <w:rFonts w:ascii="Sylfaen" w:hAnsi="Sylfaen"/>
          <w:bCs/>
          <w:sz w:val="24"/>
          <w:szCs w:val="24"/>
          <w:lang w:val="ru-RU"/>
        </w:rPr>
        <w:t>համայնքի</w:t>
      </w:r>
      <w:r w:rsidRPr="005803B2">
        <w:rPr>
          <w:rFonts w:ascii="Sylfaen" w:hAnsi="Sylfaen"/>
          <w:bCs/>
          <w:sz w:val="24"/>
          <w:szCs w:val="24"/>
          <w:lang w:val="ro-RO"/>
        </w:rPr>
        <w:t xml:space="preserve"> </w:t>
      </w:r>
      <w:r w:rsidRPr="005803B2">
        <w:rPr>
          <w:rFonts w:ascii="Sylfaen" w:hAnsi="Sylfaen"/>
          <w:bCs/>
          <w:sz w:val="24"/>
          <w:szCs w:val="24"/>
          <w:lang w:val="ru-RU"/>
        </w:rPr>
        <w:t>սոցիալ</w:t>
      </w:r>
      <w:r w:rsidRPr="005803B2">
        <w:rPr>
          <w:rFonts w:ascii="Sylfaen" w:hAnsi="Sylfaen"/>
          <w:bCs/>
          <w:sz w:val="24"/>
          <w:szCs w:val="24"/>
          <w:lang w:val="ro-RO"/>
        </w:rPr>
        <w:t>–</w:t>
      </w:r>
      <w:r w:rsidRPr="005803B2">
        <w:rPr>
          <w:rFonts w:ascii="Sylfaen" w:hAnsi="Sylfaen"/>
          <w:bCs/>
          <w:sz w:val="24"/>
          <w:szCs w:val="24"/>
          <w:lang w:val="ru-RU"/>
        </w:rPr>
        <w:t>տնտեսական</w:t>
      </w:r>
      <w:r w:rsidRPr="005803B2">
        <w:rPr>
          <w:rFonts w:ascii="Sylfaen" w:hAnsi="Sylfaen"/>
          <w:bCs/>
          <w:sz w:val="24"/>
          <w:szCs w:val="24"/>
          <w:lang w:val="ro-RO"/>
        </w:rPr>
        <w:t xml:space="preserve"> </w:t>
      </w:r>
      <w:r w:rsidRPr="005803B2">
        <w:rPr>
          <w:rFonts w:ascii="Sylfaen" w:hAnsi="Sylfaen"/>
          <w:bCs/>
          <w:sz w:val="24"/>
          <w:szCs w:val="24"/>
          <w:lang w:val="ru-RU"/>
        </w:rPr>
        <w:t>զարգացման</w:t>
      </w:r>
      <w:r w:rsidRPr="005803B2">
        <w:rPr>
          <w:rFonts w:ascii="Sylfaen" w:hAnsi="Sylfaen"/>
          <w:bCs/>
          <w:sz w:val="24"/>
          <w:szCs w:val="24"/>
          <w:lang w:val="ro-RO"/>
        </w:rPr>
        <w:t xml:space="preserve"> </w:t>
      </w:r>
      <w:r w:rsidRPr="005803B2">
        <w:rPr>
          <w:rFonts w:ascii="Sylfaen" w:hAnsi="Sylfaen"/>
          <w:bCs/>
          <w:sz w:val="24"/>
          <w:szCs w:val="24"/>
          <w:lang w:val="ru-RU"/>
        </w:rPr>
        <w:t>համար</w:t>
      </w:r>
      <w:r w:rsidRPr="005803B2">
        <w:rPr>
          <w:rFonts w:ascii="Sylfaen" w:hAnsi="Sylfaen"/>
          <w:bCs/>
          <w:sz w:val="24"/>
          <w:szCs w:val="24"/>
          <w:lang w:val="ro-RO"/>
        </w:rPr>
        <w:t xml:space="preserve"> </w:t>
      </w:r>
      <w:r w:rsidRPr="005803B2">
        <w:rPr>
          <w:rFonts w:ascii="Sylfaen" w:hAnsi="Sylfaen"/>
          <w:bCs/>
          <w:sz w:val="24"/>
          <w:szCs w:val="24"/>
          <w:lang w:val="ru-RU"/>
        </w:rPr>
        <w:t>խոչ</w:t>
      </w:r>
      <w:r w:rsidR="00242A79">
        <w:rPr>
          <w:rFonts w:ascii="Sylfaen" w:hAnsi="Sylfaen"/>
          <w:bCs/>
          <w:sz w:val="24"/>
          <w:szCs w:val="24"/>
        </w:rPr>
        <w:t>ը</w:t>
      </w:r>
      <w:r w:rsidRPr="005803B2">
        <w:rPr>
          <w:rFonts w:ascii="Sylfaen" w:hAnsi="Sylfaen"/>
          <w:bCs/>
          <w:sz w:val="24"/>
          <w:szCs w:val="24"/>
          <w:lang w:val="ru-RU"/>
        </w:rPr>
        <w:t>նդոտներ</w:t>
      </w:r>
      <w:r w:rsidRPr="005803B2">
        <w:rPr>
          <w:rFonts w:ascii="Sylfaen" w:hAnsi="Sylfaen"/>
          <w:bCs/>
          <w:sz w:val="24"/>
          <w:szCs w:val="24"/>
          <w:lang w:val="hy-AM"/>
        </w:rPr>
        <w:t>ը</w:t>
      </w:r>
      <w:r w:rsidRPr="005803B2">
        <w:rPr>
          <w:rFonts w:ascii="Sylfaen" w:hAnsi="Sylfaen"/>
          <w:bCs/>
          <w:sz w:val="24"/>
          <w:szCs w:val="24"/>
          <w:lang w:val="ro-RO"/>
        </w:rPr>
        <w:t xml:space="preserve"> </w:t>
      </w:r>
      <w:r w:rsidRPr="005803B2">
        <w:rPr>
          <w:rFonts w:ascii="Sylfaen" w:hAnsi="Sylfaen"/>
          <w:bCs/>
          <w:sz w:val="24"/>
          <w:szCs w:val="24"/>
          <w:lang w:val="ru-RU"/>
        </w:rPr>
        <w:t>և</w:t>
      </w:r>
      <w:r w:rsidRPr="005803B2">
        <w:rPr>
          <w:rFonts w:ascii="Sylfaen" w:hAnsi="Sylfaen"/>
          <w:bCs/>
          <w:sz w:val="24"/>
          <w:szCs w:val="24"/>
          <w:lang w:val="ro-RO"/>
        </w:rPr>
        <w:t xml:space="preserve"> </w:t>
      </w:r>
      <w:r w:rsidRPr="005803B2">
        <w:rPr>
          <w:rFonts w:ascii="Sylfaen" w:hAnsi="Sylfaen"/>
          <w:bCs/>
          <w:sz w:val="24"/>
          <w:szCs w:val="24"/>
          <w:lang w:val="ru-RU"/>
        </w:rPr>
        <w:t>առնվազն</w:t>
      </w:r>
      <w:r w:rsidRPr="005803B2">
        <w:rPr>
          <w:rFonts w:ascii="Sylfaen" w:hAnsi="Sylfaen"/>
          <w:bCs/>
          <w:sz w:val="24"/>
          <w:szCs w:val="24"/>
          <w:lang w:val="ro-RO"/>
        </w:rPr>
        <w:t xml:space="preserve"> </w:t>
      </w:r>
      <w:r w:rsidRPr="005803B2">
        <w:rPr>
          <w:rFonts w:ascii="Sylfaen" w:hAnsi="Sylfaen"/>
          <w:bCs/>
          <w:sz w:val="24"/>
          <w:szCs w:val="24"/>
          <w:lang w:val="ru-RU"/>
        </w:rPr>
        <w:t>դժվարություններ</w:t>
      </w:r>
      <w:r w:rsidRPr="005803B2">
        <w:rPr>
          <w:rFonts w:ascii="Sylfaen" w:hAnsi="Sylfaen"/>
          <w:bCs/>
          <w:sz w:val="24"/>
          <w:szCs w:val="24"/>
          <w:lang w:val="hy-AM"/>
        </w:rPr>
        <w:t>ը</w:t>
      </w:r>
      <w:r w:rsidRPr="005803B2">
        <w:rPr>
          <w:rFonts w:ascii="Sylfaen" w:hAnsi="Sylfaen"/>
          <w:bCs/>
          <w:sz w:val="24"/>
          <w:szCs w:val="24"/>
          <w:lang w:val="ro-RO"/>
        </w:rPr>
        <w:t xml:space="preserve"> </w:t>
      </w:r>
      <w:r w:rsidRPr="005803B2">
        <w:rPr>
          <w:rFonts w:ascii="Sylfaen" w:hAnsi="Sylfaen"/>
          <w:bCs/>
          <w:sz w:val="24"/>
          <w:szCs w:val="24"/>
          <w:lang w:val="ru-RU"/>
        </w:rPr>
        <w:t>կարող</w:t>
      </w:r>
      <w:r w:rsidRPr="005803B2">
        <w:rPr>
          <w:rFonts w:ascii="Sylfaen" w:hAnsi="Sylfaen"/>
          <w:bCs/>
          <w:sz w:val="24"/>
          <w:szCs w:val="24"/>
          <w:lang w:val="ro-RO"/>
        </w:rPr>
        <w:t xml:space="preserve"> </w:t>
      </w:r>
      <w:r w:rsidRPr="005803B2">
        <w:rPr>
          <w:rFonts w:ascii="Sylfaen" w:hAnsi="Sylfaen"/>
          <w:bCs/>
          <w:sz w:val="24"/>
          <w:szCs w:val="24"/>
          <w:lang w:val="ru-RU"/>
        </w:rPr>
        <w:t>են</w:t>
      </w:r>
      <w:r w:rsidRPr="005803B2">
        <w:rPr>
          <w:rFonts w:ascii="Sylfaen" w:hAnsi="Sylfaen"/>
          <w:bCs/>
          <w:sz w:val="24"/>
          <w:szCs w:val="24"/>
          <w:lang w:val="ro-RO"/>
        </w:rPr>
        <w:t xml:space="preserve"> </w:t>
      </w:r>
      <w:r w:rsidRPr="005803B2">
        <w:rPr>
          <w:rFonts w:ascii="Sylfaen" w:hAnsi="Sylfaen"/>
          <w:bCs/>
          <w:sz w:val="24"/>
          <w:szCs w:val="24"/>
          <w:lang w:val="hy-AM"/>
        </w:rPr>
        <w:t>առաջանալ</w:t>
      </w:r>
      <w:r w:rsidRPr="005803B2">
        <w:rPr>
          <w:rFonts w:ascii="Sylfaen" w:hAnsi="Sylfaen"/>
          <w:bCs/>
          <w:sz w:val="24"/>
          <w:szCs w:val="24"/>
          <w:lang w:val="ro-RO"/>
        </w:rPr>
        <w:t xml:space="preserve"> </w:t>
      </w:r>
      <w:r w:rsidRPr="005803B2">
        <w:rPr>
          <w:rFonts w:ascii="Sylfaen" w:hAnsi="Sylfaen"/>
          <w:bCs/>
          <w:sz w:val="24"/>
          <w:szCs w:val="24"/>
          <w:lang w:val="ru-RU"/>
        </w:rPr>
        <w:t>ներքոհիշյալ</w:t>
      </w:r>
      <w:r w:rsidRPr="005803B2">
        <w:rPr>
          <w:rFonts w:ascii="Sylfaen" w:hAnsi="Sylfaen"/>
          <w:bCs/>
          <w:sz w:val="24"/>
          <w:szCs w:val="24"/>
          <w:lang w:val="ro-RO"/>
        </w:rPr>
        <w:t xml:space="preserve"> </w:t>
      </w:r>
      <w:r w:rsidRPr="005803B2">
        <w:rPr>
          <w:rFonts w:ascii="Sylfaen" w:hAnsi="Sylfaen"/>
          <w:bCs/>
          <w:sz w:val="24"/>
          <w:szCs w:val="24"/>
          <w:lang w:val="ru-RU"/>
        </w:rPr>
        <w:t>խնդիրներից</w:t>
      </w:r>
      <w:r w:rsidRPr="005803B2">
        <w:rPr>
          <w:rFonts w:ascii="Sylfaen" w:hAnsi="Sylfaen"/>
          <w:bCs/>
          <w:sz w:val="24"/>
          <w:szCs w:val="24"/>
          <w:lang w:val="ro-RO"/>
        </w:rPr>
        <w:t xml:space="preserve">. </w:t>
      </w:r>
    </w:p>
    <w:p w:rsidR="00F43950" w:rsidRPr="005803B2" w:rsidRDefault="00F43950" w:rsidP="00F43950">
      <w:pPr>
        <w:tabs>
          <w:tab w:val="left" w:pos="6660"/>
        </w:tabs>
        <w:ind w:left="-426"/>
        <w:jc w:val="both"/>
        <w:outlineLvl w:val="0"/>
        <w:rPr>
          <w:rFonts w:ascii="Sylfaen" w:hAnsi="Sylfaen"/>
          <w:sz w:val="24"/>
          <w:szCs w:val="24"/>
          <w:lang w:val="ro-RO"/>
        </w:rPr>
      </w:pPr>
      <w:r w:rsidRPr="005803B2">
        <w:rPr>
          <w:rFonts w:ascii="Sylfaen" w:hAnsi="Sylfaen"/>
          <w:bCs/>
          <w:sz w:val="24"/>
          <w:szCs w:val="24"/>
          <w:lang w:val="ro-RO"/>
        </w:rPr>
        <w:t xml:space="preserve">   ●</w:t>
      </w:r>
      <w:r w:rsidRPr="005803B2">
        <w:rPr>
          <w:rFonts w:ascii="Sylfaen" w:hAnsi="Sylfaen"/>
          <w:bCs/>
          <w:sz w:val="24"/>
          <w:szCs w:val="24"/>
          <w:lang w:val="ru-RU"/>
        </w:rPr>
        <w:t>Համայնքում</w:t>
      </w:r>
      <w:r w:rsidRPr="005803B2">
        <w:rPr>
          <w:rFonts w:ascii="Sylfaen" w:hAnsi="Sylfaen"/>
          <w:bCs/>
          <w:sz w:val="24"/>
          <w:szCs w:val="24"/>
          <w:lang w:val="ro-RO"/>
        </w:rPr>
        <w:t xml:space="preserve"> </w:t>
      </w:r>
      <w:r w:rsidRPr="005803B2">
        <w:rPr>
          <w:rFonts w:ascii="Sylfaen" w:hAnsi="Sylfaen"/>
          <w:bCs/>
          <w:sz w:val="24"/>
          <w:szCs w:val="24"/>
          <w:lang w:val="ru-RU"/>
        </w:rPr>
        <w:t>առկա</w:t>
      </w:r>
      <w:r w:rsidRPr="005803B2">
        <w:rPr>
          <w:rFonts w:ascii="Sylfaen" w:hAnsi="Sylfaen"/>
          <w:bCs/>
          <w:sz w:val="24"/>
          <w:szCs w:val="24"/>
          <w:lang w:val="ro-RO"/>
        </w:rPr>
        <w:t xml:space="preserve"> </w:t>
      </w:r>
      <w:r w:rsidRPr="005803B2">
        <w:rPr>
          <w:rFonts w:ascii="Sylfaen" w:hAnsi="Sylfaen"/>
          <w:bCs/>
          <w:sz w:val="24"/>
          <w:szCs w:val="24"/>
        </w:rPr>
        <w:t>մի</w:t>
      </w:r>
      <w:r w:rsidRPr="005803B2">
        <w:rPr>
          <w:rFonts w:ascii="Sylfaen" w:hAnsi="Sylfaen"/>
          <w:bCs/>
          <w:sz w:val="24"/>
          <w:szCs w:val="24"/>
          <w:lang w:val="ro-RO"/>
        </w:rPr>
        <w:t xml:space="preserve"> </w:t>
      </w:r>
      <w:r w:rsidRPr="005803B2">
        <w:rPr>
          <w:rFonts w:ascii="Sylfaen" w:hAnsi="Sylfaen"/>
          <w:bCs/>
          <w:sz w:val="24"/>
          <w:szCs w:val="24"/>
        </w:rPr>
        <w:t>շարք</w:t>
      </w:r>
      <w:r w:rsidRPr="005803B2">
        <w:rPr>
          <w:rFonts w:ascii="Sylfaen" w:hAnsi="Sylfaen"/>
          <w:bCs/>
          <w:sz w:val="24"/>
          <w:szCs w:val="24"/>
          <w:lang w:val="ro-RO"/>
        </w:rPr>
        <w:t xml:space="preserve"> </w:t>
      </w:r>
      <w:r w:rsidRPr="005803B2">
        <w:rPr>
          <w:rFonts w:ascii="Sylfaen" w:hAnsi="Sylfaen"/>
          <w:bCs/>
          <w:sz w:val="24"/>
          <w:szCs w:val="24"/>
        </w:rPr>
        <w:t>գործող</w:t>
      </w:r>
      <w:r w:rsidRPr="005803B2">
        <w:rPr>
          <w:rFonts w:ascii="Sylfaen" w:hAnsi="Sylfaen"/>
          <w:bCs/>
          <w:sz w:val="24"/>
          <w:szCs w:val="24"/>
          <w:lang w:val="ro-RO"/>
        </w:rPr>
        <w:t xml:space="preserve"> </w:t>
      </w:r>
      <w:r w:rsidRPr="005803B2">
        <w:rPr>
          <w:rFonts w:ascii="Sylfaen" w:hAnsi="Sylfaen"/>
          <w:bCs/>
          <w:sz w:val="24"/>
          <w:szCs w:val="24"/>
        </w:rPr>
        <w:t>ձեռնարկություններ</w:t>
      </w:r>
      <w:r w:rsidRPr="005803B2">
        <w:rPr>
          <w:rFonts w:ascii="Sylfaen" w:hAnsi="Sylfaen"/>
          <w:bCs/>
          <w:sz w:val="24"/>
          <w:szCs w:val="24"/>
          <w:lang w:val="ro-RO"/>
        </w:rPr>
        <w:t xml:space="preserve"> </w:t>
      </w:r>
      <w:r w:rsidRPr="005803B2">
        <w:rPr>
          <w:rFonts w:ascii="Sylfaen" w:hAnsi="Sylfaen"/>
          <w:bCs/>
          <w:sz w:val="24"/>
          <w:szCs w:val="24"/>
        </w:rPr>
        <w:t>իրենց</w:t>
      </w:r>
      <w:r w:rsidR="009A7B72" w:rsidRPr="005803B2">
        <w:rPr>
          <w:rFonts w:ascii="Sylfaen" w:hAnsi="Sylfaen"/>
          <w:bCs/>
          <w:sz w:val="24"/>
          <w:szCs w:val="24"/>
          <w:lang w:val="ro-RO"/>
        </w:rPr>
        <w:t xml:space="preserve"> </w:t>
      </w:r>
      <w:r w:rsidRPr="005803B2">
        <w:rPr>
          <w:rFonts w:ascii="Sylfaen" w:hAnsi="Sylfaen"/>
          <w:bCs/>
          <w:sz w:val="24"/>
          <w:szCs w:val="24"/>
        </w:rPr>
        <w:t>դժգոհությունն</w:t>
      </w:r>
      <w:r w:rsidRPr="005803B2">
        <w:rPr>
          <w:rFonts w:ascii="Sylfaen" w:hAnsi="Sylfaen"/>
          <w:bCs/>
          <w:sz w:val="24"/>
          <w:szCs w:val="24"/>
          <w:lang w:val="ro-RO"/>
        </w:rPr>
        <w:t xml:space="preserve"> </w:t>
      </w:r>
      <w:r w:rsidRPr="005803B2">
        <w:rPr>
          <w:rFonts w:ascii="Sylfaen" w:hAnsi="Sylfaen"/>
          <w:bCs/>
          <w:sz w:val="24"/>
          <w:szCs w:val="24"/>
        </w:rPr>
        <w:t>են</w:t>
      </w:r>
      <w:r w:rsidRPr="005803B2">
        <w:rPr>
          <w:rFonts w:ascii="Sylfaen" w:hAnsi="Sylfaen"/>
          <w:bCs/>
          <w:sz w:val="24"/>
          <w:szCs w:val="24"/>
          <w:lang w:val="ro-RO"/>
        </w:rPr>
        <w:t xml:space="preserve"> </w:t>
      </w:r>
      <w:r w:rsidRPr="005803B2">
        <w:rPr>
          <w:rFonts w:ascii="Sylfaen" w:hAnsi="Sylfaen"/>
          <w:bCs/>
          <w:sz w:val="24"/>
          <w:szCs w:val="24"/>
        </w:rPr>
        <w:t>հայտնում</w:t>
      </w:r>
      <w:r w:rsidRPr="005803B2">
        <w:rPr>
          <w:rFonts w:ascii="Sylfaen" w:hAnsi="Sylfaen"/>
          <w:bCs/>
          <w:sz w:val="24"/>
          <w:szCs w:val="24"/>
          <w:lang w:val="ro-RO"/>
        </w:rPr>
        <w:t xml:space="preserve"> </w:t>
      </w:r>
      <w:r w:rsidRPr="005803B2">
        <w:rPr>
          <w:rFonts w:ascii="Sylfaen" w:hAnsi="Sylfaen"/>
          <w:bCs/>
          <w:sz w:val="24"/>
          <w:szCs w:val="24"/>
        </w:rPr>
        <w:t>սպառման</w:t>
      </w:r>
      <w:r w:rsidRPr="005803B2">
        <w:rPr>
          <w:rFonts w:ascii="Sylfaen" w:hAnsi="Sylfaen"/>
          <w:bCs/>
          <w:sz w:val="24"/>
          <w:szCs w:val="24"/>
          <w:lang w:val="ro-RO"/>
        </w:rPr>
        <w:t xml:space="preserve"> </w:t>
      </w:r>
      <w:r w:rsidRPr="005803B2">
        <w:rPr>
          <w:rFonts w:ascii="Sylfaen" w:hAnsi="Sylfaen"/>
          <w:bCs/>
          <w:sz w:val="24"/>
          <w:szCs w:val="24"/>
        </w:rPr>
        <w:t>շուկայի</w:t>
      </w:r>
      <w:r w:rsidRPr="005803B2">
        <w:rPr>
          <w:rFonts w:ascii="Sylfaen" w:hAnsi="Sylfaen"/>
          <w:bCs/>
          <w:sz w:val="24"/>
          <w:szCs w:val="24"/>
          <w:lang w:val="ro-RO"/>
        </w:rPr>
        <w:t xml:space="preserve"> </w:t>
      </w:r>
      <w:r w:rsidRPr="005803B2">
        <w:rPr>
          <w:rFonts w:ascii="Sylfaen" w:hAnsi="Sylfaen"/>
          <w:bCs/>
          <w:sz w:val="24"/>
          <w:szCs w:val="24"/>
        </w:rPr>
        <w:t>փոքր</w:t>
      </w:r>
      <w:r w:rsidR="005803B2" w:rsidRPr="005803B2">
        <w:rPr>
          <w:rFonts w:ascii="Sylfaen" w:hAnsi="Sylfaen"/>
          <w:bCs/>
          <w:sz w:val="24"/>
          <w:szCs w:val="24"/>
          <w:lang w:val="ro-RO"/>
        </w:rPr>
        <w:t xml:space="preserve"> </w:t>
      </w:r>
      <w:r w:rsidRPr="005803B2">
        <w:rPr>
          <w:rFonts w:ascii="Sylfaen" w:hAnsi="Sylfaen"/>
          <w:bCs/>
          <w:sz w:val="24"/>
          <w:szCs w:val="24"/>
        </w:rPr>
        <w:t>լինելուց</w:t>
      </w:r>
      <w:r w:rsidRPr="005803B2">
        <w:rPr>
          <w:rFonts w:ascii="Sylfaen" w:hAnsi="Sylfaen"/>
          <w:bCs/>
          <w:sz w:val="24"/>
          <w:szCs w:val="24"/>
          <w:lang w:val="ro-RO"/>
        </w:rPr>
        <w:t xml:space="preserve">, </w:t>
      </w:r>
      <w:r w:rsidRPr="005803B2">
        <w:rPr>
          <w:rFonts w:ascii="Sylfaen" w:hAnsi="Sylfaen"/>
          <w:bCs/>
          <w:sz w:val="24"/>
          <w:szCs w:val="24"/>
        </w:rPr>
        <w:t>ուստի</w:t>
      </w:r>
      <w:r w:rsidRPr="005803B2">
        <w:rPr>
          <w:rFonts w:ascii="Sylfaen" w:hAnsi="Sylfaen"/>
          <w:bCs/>
          <w:sz w:val="24"/>
          <w:szCs w:val="24"/>
          <w:lang w:val="ro-RO"/>
        </w:rPr>
        <w:t xml:space="preserve"> </w:t>
      </w:r>
      <w:r w:rsidRPr="005803B2">
        <w:rPr>
          <w:rFonts w:ascii="Sylfaen" w:hAnsi="Sylfaen"/>
          <w:bCs/>
          <w:sz w:val="24"/>
          <w:szCs w:val="24"/>
        </w:rPr>
        <w:t>անհրաժեշտ</w:t>
      </w:r>
      <w:r w:rsidRPr="005803B2">
        <w:rPr>
          <w:rFonts w:ascii="Sylfaen" w:hAnsi="Sylfaen"/>
          <w:bCs/>
          <w:sz w:val="24"/>
          <w:szCs w:val="24"/>
          <w:lang w:val="ro-RO"/>
        </w:rPr>
        <w:t xml:space="preserve"> </w:t>
      </w:r>
      <w:r w:rsidRPr="005803B2">
        <w:rPr>
          <w:rFonts w:ascii="Sylfaen" w:hAnsi="Sylfaen"/>
          <w:bCs/>
          <w:sz w:val="24"/>
          <w:szCs w:val="24"/>
        </w:rPr>
        <w:t>է</w:t>
      </w:r>
      <w:r w:rsidRPr="005803B2">
        <w:rPr>
          <w:rFonts w:ascii="Sylfaen" w:hAnsi="Sylfaen"/>
          <w:bCs/>
          <w:sz w:val="24"/>
          <w:szCs w:val="24"/>
          <w:lang w:val="ro-RO"/>
        </w:rPr>
        <w:t xml:space="preserve"> </w:t>
      </w:r>
      <w:r w:rsidRPr="005803B2">
        <w:rPr>
          <w:rFonts w:ascii="Sylfaen" w:hAnsi="Sylfaen"/>
          <w:bCs/>
          <w:sz w:val="24"/>
          <w:szCs w:val="24"/>
        </w:rPr>
        <w:t>ՏԻՄ</w:t>
      </w:r>
      <w:r w:rsidRPr="005803B2">
        <w:rPr>
          <w:rFonts w:ascii="Sylfaen" w:hAnsi="Sylfaen"/>
          <w:bCs/>
          <w:sz w:val="24"/>
          <w:szCs w:val="24"/>
          <w:lang w:val="ro-RO"/>
        </w:rPr>
        <w:t>-</w:t>
      </w:r>
      <w:r w:rsidRPr="005803B2">
        <w:rPr>
          <w:rFonts w:ascii="Sylfaen" w:hAnsi="Sylfaen"/>
          <w:bCs/>
          <w:sz w:val="24"/>
          <w:szCs w:val="24"/>
        </w:rPr>
        <w:t>երի</w:t>
      </w:r>
      <w:r w:rsidRPr="005803B2">
        <w:rPr>
          <w:rFonts w:ascii="Sylfaen" w:hAnsi="Sylfaen"/>
          <w:bCs/>
          <w:sz w:val="24"/>
          <w:szCs w:val="24"/>
          <w:lang w:val="ro-RO"/>
        </w:rPr>
        <w:t xml:space="preserve"> </w:t>
      </w:r>
      <w:r w:rsidRPr="005803B2">
        <w:rPr>
          <w:rFonts w:ascii="Sylfaen" w:hAnsi="Sylfaen"/>
          <w:bCs/>
          <w:sz w:val="24"/>
          <w:szCs w:val="24"/>
        </w:rPr>
        <w:t>և</w:t>
      </w:r>
      <w:r w:rsidRPr="005803B2">
        <w:rPr>
          <w:rFonts w:ascii="Sylfaen" w:hAnsi="Sylfaen"/>
          <w:bCs/>
          <w:sz w:val="24"/>
          <w:szCs w:val="24"/>
          <w:lang w:val="ro-RO"/>
        </w:rPr>
        <w:t xml:space="preserve"> </w:t>
      </w:r>
      <w:r w:rsidRPr="005803B2">
        <w:rPr>
          <w:rFonts w:ascii="Sylfaen" w:hAnsi="Sylfaen"/>
          <w:bCs/>
          <w:sz w:val="24"/>
          <w:szCs w:val="24"/>
        </w:rPr>
        <w:t>պետության</w:t>
      </w:r>
      <w:r w:rsidRPr="005803B2">
        <w:rPr>
          <w:rFonts w:ascii="Sylfaen" w:hAnsi="Sylfaen"/>
          <w:bCs/>
          <w:sz w:val="24"/>
          <w:szCs w:val="24"/>
          <w:lang w:val="ro-RO"/>
        </w:rPr>
        <w:t xml:space="preserve"> </w:t>
      </w:r>
      <w:r w:rsidRPr="005803B2">
        <w:rPr>
          <w:rFonts w:ascii="Sylfaen" w:hAnsi="Sylfaen"/>
          <w:bCs/>
          <w:sz w:val="24"/>
          <w:szCs w:val="24"/>
        </w:rPr>
        <w:t>աջակցությունը</w:t>
      </w:r>
      <w:r w:rsidRPr="005803B2">
        <w:rPr>
          <w:rFonts w:ascii="Sylfaen" w:hAnsi="Sylfaen"/>
          <w:bCs/>
          <w:sz w:val="24"/>
          <w:szCs w:val="24"/>
          <w:lang w:val="ro-RO"/>
        </w:rPr>
        <w:t xml:space="preserve"> </w:t>
      </w:r>
      <w:r w:rsidRPr="005803B2">
        <w:rPr>
          <w:rFonts w:ascii="Sylfaen" w:hAnsi="Sylfaen"/>
          <w:bCs/>
          <w:sz w:val="24"/>
          <w:szCs w:val="24"/>
        </w:rPr>
        <w:t>համայնքներում</w:t>
      </w:r>
      <w:r w:rsidRPr="005803B2">
        <w:rPr>
          <w:rFonts w:ascii="Sylfaen" w:hAnsi="Sylfaen"/>
          <w:bCs/>
          <w:sz w:val="24"/>
          <w:szCs w:val="24"/>
          <w:lang w:val="ro-RO"/>
        </w:rPr>
        <w:t xml:space="preserve"> </w:t>
      </w:r>
      <w:r w:rsidRPr="005803B2">
        <w:rPr>
          <w:rFonts w:ascii="Sylfaen" w:hAnsi="Sylfaen"/>
          <w:bCs/>
          <w:sz w:val="24"/>
          <w:szCs w:val="24"/>
        </w:rPr>
        <w:t>գործող</w:t>
      </w:r>
      <w:r w:rsidRPr="005803B2">
        <w:rPr>
          <w:rFonts w:ascii="Sylfaen" w:hAnsi="Sylfaen"/>
          <w:bCs/>
          <w:sz w:val="24"/>
          <w:szCs w:val="24"/>
          <w:lang w:val="ro-RO"/>
        </w:rPr>
        <w:t xml:space="preserve"> </w:t>
      </w:r>
      <w:r w:rsidRPr="005803B2">
        <w:rPr>
          <w:rFonts w:ascii="Sylfaen" w:hAnsi="Sylfaen"/>
          <w:bCs/>
          <w:sz w:val="24"/>
          <w:szCs w:val="24"/>
        </w:rPr>
        <w:t>ձեռնարկություններին</w:t>
      </w:r>
      <w:r w:rsidRPr="005803B2">
        <w:rPr>
          <w:rFonts w:ascii="Sylfaen" w:hAnsi="Sylfaen"/>
          <w:bCs/>
          <w:sz w:val="24"/>
          <w:szCs w:val="24"/>
          <w:lang w:val="ro-RO"/>
        </w:rPr>
        <w:t xml:space="preserve">, </w:t>
      </w:r>
      <w:r w:rsidRPr="005803B2">
        <w:rPr>
          <w:rFonts w:ascii="Sylfaen" w:hAnsi="Sylfaen"/>
          <w:bCs/>
          <w:sz w:val="24"/>
          <w:szCs w:val="24"/>
        </w:rPr>
        <w:t>որպ</w:t>
      </w:r>
      <w:r w:rsidR="00242A79">
        <w:rPr>
          <w:rFonts w:ascii="Sylfaen" w:hAnsi="Sylfaen"/>
          <w:bCs/>
          <w:sz w:val="24"/>
          <w:szCs w:val="24"/>
        </w:rPr>
        <w:t>եզ</w:t>
      </w:r>
      <w:r w:rsidRPr="005803B2">
        <w:rPr>
          <w:rFonts w:ascii="Sylfaen" w:hAnsi="Sylfaen"/>
          <w:bCs/>
          <w:sz w:val="24"/>
          <w:szCs w:val="24"/>
        </w:rPr>
        <w:t>ի</w:t>
      </w:r>
      <w:r w:rsidRPr="005803B2">
        <w:rPr>
          <w:rFonts w:ascii="Sylfaen" w:hAnsi="Sylfaen"/>
          <w:bCs/>
          <w:sz w:val="24"/>
          <w:szCs w:val="24"/>
          <w:lang w:val="ro-RO"/>
        </w:rPr>
        <w:t xml:space="preserve"> </w:t>
      </w:r>
      <w:r w:rsidRPr="005803B2">
        <w:rPr>
          <w:rFonts w:ascii="Sylfaen" w:hAnsi="Sylfaen"/>
          <w:bCs/>
          <w:sz w:val="24"/>
          <w:szCs w:val="24"/>
        </w:rPr>
        <w:t>նրանք</w:t>
      </w:r>
      <w:r w:rsidRPr="005803B2">
        <w:rPr>
          <w:rFonts w:ascii="Sylfaen" w:hAnsi="Sylfaen"/>
          <w:bCs/>
          <w:sz w:val="24"/>
          <w:szCs w:val="24"/>
          <w:lang w:val="ro-RO"/>
        </w:rPr>
        <w:t xml:space="preserve"> </w:t>
      </w:r>
      <w:r w:rsidRPr="005803B2">
        <w:rPr>
          <w:rFonts w:ascii="Sylfaen" w:hAnsi="Sylfaen"/>
          <w:bCs/>
          <w:sz w:val="24"/>
          <w:szCs w:val="24"/>
        </w:rPr>
        <w:t>դուրս</w:t>
      </w:r>
      <w:r w:rsidRPr="005803B2">
        <w:rPr>
          <w:rFonts w:ascii="Sylfaen" w:hAnsi="Sylfaen"/>
          <w:bCs/>
          <w:sz w:val="24"/>
          <w:szCs w:val="24"/>
          <w:lang w:val="ro-RO"/>
        </w:rPr>
        <w:t xml:space="preserve"> </w:t>
      </w:r>
      <w:r w:rsidRPr="005803B2">
        <w:rPr>
          <w:rFonts w:ascii="Sylfaen" w:hAnsi="Sylfaen"/>
          <w:bCs/>
          <w:sz w:val="24"/>
          <w:szCs w:val="24"/>
        </w:rPr>
        <w:t>գան</w:t>
      </w:r>
      <w:r w:rsidRPr="005803B2">
        <w:rPr>
          <w:rFonts w:ascii="Sylfaen" w:hAnsi="Sylfaen"/>
          <w:bCs/>
          <w:sz w:val="24"/>
          <w:szCs w:val="24"/>
          <w:lang w:val="ro-RO"/>
        </w:rPr>
        <w:t xml:space="preserve"> </w:t>
      </w:r>
      <w:r w:rsidRPr="005803B2">
        <w:rPr>
          <w:rFonts w:ascii="Sylfaen" w:hAnsi="Sylfaen"/>
          <w:bCs/>
          <w:sz w:val="24"/>
          <w:szCs w:val="24"/>
        </w:rPr>
        <w:t>արտերկրյա</w:t>
      </w:r>
      <w:r w:rsidRPr="005803B2">
        <w:rPr>
          <w:rFonts w:ascii="Sylfaen" w:hAnsi="Sylfaen"/>
          <w:bCs/>
          <w:sz w:val="24"/>
          <w:szCs w:val="24"/>
          <w:lang w:val="ro-RO"/>
        </w:rPr>
        <w:t xml:space="preserve"> </w:t>
      </w:r>
      <w:r w:rsidRPr="005803B2">
        <w:rPr>
          <w:rFonts w:ascii="Sylfaen" w:hAnsi="Sylfaen"/>
          <w:bCs/>
          <w:sz w:val="24"/>
          <w:szCs w:val="24"/>
        </w:rPr>
        <w:t>ավելի</w:t>
      </w:r>
      <w:r w:rsidRPr="005803B2">
        <w:rPr>
          <w:rFonts w:ascii="Sylfaen" w:hAnsi="Sylfaen"/>
          <w:bCs/>
          <w:sz w:val="24"/>
          <w:szCs w:val="24"/>
          <w:lang w:val="ro-RO"/>
        </w:rPr>
        <w:t xml:space="preserve"> </w:t>
      </w:r>
      <w:r w:rsidRPr="005803B2">
        <w:rPr>
          <w:rFonts w:ascii="Sylfaen" w:hAnsi="Sylfaen"/>
          <w:bCs/>
          <w:sz w:val="24"/>
          <w:szCs w:val="24"/>
        </w:rPr>
        <w:t>մեծ</w:t>
      </w:r>
      <w:r w:rsidRPr="005803B2">
        <w:rPr>
          <w:rFonts w:ascii="Sylfaen" w:hAnsi="Sylfaen"/>
          <w:bCs/>
          <w:sz w:val="24"/>
          <w:szCs w:val="24"/>
          <w:lang w:val="ro-RO"/>
        </w:rPr>
        <w:t xml:space="preserve"> </w:t>
      </w:r>
      <w:r w:rsidRPr="005803B2">
        <w:rPr>
          <w:rFonts w:ascii="Sylfaen" w:hAnsi="Sylfaen"/>
          <w:bCs/>
          <w:sz w:val="24"/>
          <w:szCs w:val="24"/>
        </w:rPr>
        <w:t>շուկաներ</w:t>
      </w:r>
      <w:r w:rsidR="00242A79" w:rsidRPr="00242A79">
        <w:rPr>
          <w:rFonts w:ascii="Sylfaen" w:hAnsi="Sylfaen"/>
          <w:bCs/>
          <w:sz w:val="24"/>
          <w:szCs w:val="24"/>
          <w:lang w:val="ro-RO"/>
        </w:rPr>
        <w:t>,</w:t>
      </w:r>
      <w:r w:rsidR="005803B2" w:rsidRPr="005803B2">
        <w:rPr>
          <w:rFonts w:ascii="Sylfaen" w:hAnsi="Sylfaen"/>
          <w:bCs/>
          <w:sz w:val="24"/>
          <w:szCs w:val="24"/>
          <w:lang w:val="ro-RO"/>
        </w:rPr>
        <w:t xml:space="preserve"> </w:t>
      </w:r>
      <w:r w:rsidRPr="005803B2">
        <w:rPr>
          <w:rFonts w:ascii="Sylfaen" w:hAnsi="Sylfaen"/>
          <w:bCs/>
          <w:sz w:val="24"/>
          <w:szCs w:val="24"/>
        </w:rPr>
        <w:t>ինչի</w:t>
      </w:r>
      <w:r w:rsidRPr="005803B2">
        <w:rPr>
          <w:rFonts w:ascii="Sylfaen" w:hAnsi="Sylfaen"/>
          <w:bCs/>
          <w:sz w:val="24"/>
          <w:szCs w:val="24"/>
          <w:lang w:val="ro-RO"/>
        </w:rPr>
        <w:t xml:space="preserve"> </w:t>
      </w:r>
      <w:r w:rsidRPr="005803B2">
        <w:rPr>
          <w:rFonts w:ascii="Sylfaen" w:hAnsi="Sylfaen"/>
          <w:bCs/>
          <w:sz w:val="24"/>
          <w:szCs w:val="24"/>
        </w:rPr>
        <w:t>արդյունքում</w:t>
      </w:r>
      <w:r w:rsidRPr="005803B2">
        <w:rPr>
          <w:rFonts w:ascii="Sylfaen" w:hAnsi="Sylfaen"/>
          <w:bCs/>
          <w:sz w:val="24"/>
          <w:szCs w:val="24"/>
          <w:lang w:val="ro-RO"/>
        </w:rPr>
        <w:t xml:space="preserve"> </w:t>
      </w:r>
      <w:r w:rsidRPr="005803B2">
        <w:rPr>
          <w:rFonts w:ascii="Sylfaen" w:hAnsi="Sylfaen"/>
          <w:bCs/>
          <w:sz w:val="24"/>
          <w:szCs w:val="24"/>
        </w:rPr>
        <w:t>կմեծանա</w:t>
      </w:r>
      <w:r w:rsidRPr="005803B2">
        <w:rPr>
          <w:rFonts w:ascii="Sylfaen" w:hAnsi="Sylfaen"/>
          <w:bCs/>
          <w:sz w:val="24"/>
          <w:szCs w:val="24"/>
          <w:lang w:val="ro-RO"/>
        </w:rPr>
        <w:t xml:space="preserve"> </w:t>
      </w:r>
      <w:r w:rsidRPr="005803B2">
        <w:rPr>
          <w:rFonts w:ascii="Sylfaen" w:hAnsi="Sylfaen"/>
          <w:bCs/>
          <w:sz w:val="24"/>
          <w:szCs w:val="24"/>
        </w:rPr>
        <w:t>ձեռնարկությունների</w:t>
      </w:r>
      <w:r w:rsidRPr="005803B2">
        <w:rPr>
          <w:rFonts w:ascii="Sylfaen" w:hAnsi="Sylfaen"/>
          <w:bCs/>
          <w:sz w:val="24"/>
          <w:szCs w:val="24"/>
          <w:lang w:val="ro-RO"/>
        </w:rPr>
        <w:t xml:space="preserve"> </w:t>
      </w:r>
      <w:r w:rsidRPr="005803B2">
        <w:rPr>
          <w:rFonts w:ascii="Sylfaen" w:hAnsi="Sylfaen"/>
          <w:bCs/>
          <w:sz w:val="24"/>
          <w:szCs w:val="24"/>
        </w:rPr>
        <w:t>ապրանքաշրջանառությունը</w:t>
      </w:r>
      <w:r w:rsidRPr="005803B2">
        <w:rPr>
          <w:rFonts w:ascii="Sylfaen" w:hAnsi="Sylfaen"/>
          <w:bCs/>
          <w:sz w:val="24"/>
          <w:szCs w:val="24"/>
          <w:lang w:val="ro-RO"/>
        </w:rPr>
        <w:t xml:space="preserve"> </w:t>
      </w:r>
      <w:r w:rsidRPr="005803B2">
        <w:rPr>
          <w:rFonts w:ascii="Sylfaen" w:hAnsi="Sylfaen"/>
          <w:bCs/>
          <w:sz w:val="24"/>
          <w:szCs w:val="24"/>
        </w:rPr>
        <w:t>և</w:t>
      </w:r>
      <w:r w:rsidRPr="005803B2">
        <w:rPr>
          <w:rFonts w:ascii="Sylfaen" w:hAnsi="Sylfaen"/>
          <w:bCs/>
          <w:sz w:val="24"/>
          <w:szCs w:val="24"/>
          <w:lang w:val="ro-RO"/>
        </w:rPr>
        <w:t xml:space="preserve"> </w:t>
      </w:r>
      <w:r w:rsidRPr="005803B2">
        <w:rPr>
          <w:rFonts w:ascii="Sylfaen" w:hAnsi="Sylfaen"/>
          <w:bCs/>
          <w:sz w:val="24"/>
          <w:szCs w:val="24"/>
        </w:rPr>
        <w:t>կստեղծվեն</w:t>
      </w:r>
      <w:r w:rsidRPr="005803B2">
        <w:rPr>
          <w:rFonts w:ascii="Sylfaen" w:hAnsi="Sylfaen"/>
          <w:bCs/>
          <w:sz w:val="24"/>
          <w:szCs w:val="24"/>
          <w:lang w:val="ro-RO"/>
        </w:rPr>
        <w:t xml:space="preserve"> </w:t>
      </w:r>
      <w:r w:rsidRPr="005803B2">
        <w:rPr>
          <w:rFonts w:ascii="Sylfaen" w:hAnsi="Sylfaen"/>
          <w:bCs/>
          <w:sz w:val="24"/>
          <w:szCs w:val="24"/>
        </w:rPr>
        <w:t>նոր</w:t>
      </w:r>
      <w:r w:rsidRPr="005803B2">
        <w:rPr>
          <w:rFonts w:ascii="Sylfaen" w:hAnsi="Sylfaen"/>
          <w:bCs/>
          <w:sz w:val="24"/>
          <w:szCs w:val="24"/>
          <w:lang w:val="ro-RO"/>
        </w:rPr>
        <w:t xml:space="preserve"> </w:t>
      </w:r>
      <w:r w:rsidRPr="005803B2">
        <w:rPr>
          <w:rFonts w:ascii="Sylfaen" w:hAnsi="Sylfaen"/>
          <w:bCs/>
          <w:sz w:val="24"/>
          <w:szCs w:val="24"/>
        </w:rPr>
        <w:t>աշխատատեղեր</w:t>
      </w:r>
      <w:r w:rsidRPr="005803B2">
        <w:rPr>
          <w:rFonts w:ascii="Sylfaen" w:hAnsi="Sylfaen"/>
          <w:bCs/>
          <w:sz w:val="24"/>
          <w:szCs w:val="24"/>
          <w:lang w:val="ro-RO"/>
        </w:rPr>
        <w:t xml:space="preserve"> </w:t>
      </w:r>
      <w:r w:rsidRPr="005803B2">
        <w:rPr>
          <w:rFonts w:ascii="Sylfaen" w:hAnsi="Sylfaen"/>
          <w:bCs/>
          <w:sz w:val="24"/>
          <w:szCs w:val="24"/>
        </w:rPr>
        <w:t>համայնքի</w:t>
      </w:r>
      <w:r w:rsidRPr="005803B2">
        <w:rPr>
          <w:rFonts w:ascii="Sylfaen" w:hAnsi="Sylfaen"/>
          <w:bCs/>
          <w:sz w:val="24"/>
          <w:szCs w:val="24"/>
          <w:lang w:val="ro-RO"/>
        </w:rPr>
        <w:t xml:space="preserve"> </w:t>
      </w:r>
      <w:r w:rsidRPr="005803B2">
        <w:rPr>
          <w:rFonts w:ascii="Sylfaen" w:hAnsi="Sylfaen"/>
          <w:bCs/>
          <w:sz w:val="24"/>
          <w:szCs w:val="24"/>
        </w:rPr>
        <w:t>բնակիչների</w:t>
      </w:r>
      <w:r w:rsidRPr="005803B2">
        <w:rPr>
          <w:rFonts w:ascii="Sylfaen" w:hAnsi="Sylfaen"/>
          <w:bCs/>
          <w:sz w:val="24"/>
          <w:szCs w:val="24"/>
          <w:lang w:val="ro-RO"/>
        </w:rPr>
        <w:t xml:space="preserve"> </w:t>
      </w:r>
      <w:r w:rsidRPr="005803B2">
        <w:rPr>
          <w:rFonts w:ascii="Sylfaen" w:hAnsi="Sylfaen"/>
          <w:bCs/>
          <w:sz w:val="24"/>
          <w:szCs w:val="24"/>
        </w:rPr>
        <w:t>համար</w:t>
      </w:r>
      <w:r w:rsidRPr="005803B2">
        <w:rPr>
          <w:rFonts w:ascii="Sylfaen" w:hAnsi="Sylfaen"/>
          <w:sz w:val="24"/>
          <w:szCs w:val="24"/>
          <w:lang w:val="ro-RO"/>
        </w:rPr>
        <w:t>:</w:t>
      </w:r>
    </w:p>
    <w:p w:rsidR="00F43950" w:rsidRPr="005803B2" w:rsidRDefault="00F43950" w:rsidP="00F43950">
      <w:pPr>
        <w:tabs>
          <w:tab w:val="left" w:pos="6660"/>
        </w:tabs>
        <w:ind w:left="-426"/>
        <w:jc w:val="both"/>
        <w:outlineLvl w:val="0"/>
        <w:rPr>
          <w:rFonts w:ascii="Sylfaen" w:hAnsi="Sylfaen"/>
          <w:sz w:val="24"/>
          <w:szCs w:val="24"/>
          <w:lang w:val="ro-RO"/>
        </w:rPr>
      </w:pPr>
      <w:r w:rsidRPr="005803B2">
        <w:rPr>
          <w:rFonts w:ascii="Sylfaen" w:hAnsi="Sylfaen"/>
          <w:bCs/>
          <w:sz w:val="24"/>
          <w:szCs w:val="24"/>
          <w:lang w:val="ro-RO"/>
        </w:rPr>
        <w:t xml:space="preserve">     ●</w:t>
      </w:r>
      <w:r w:rsidRPr="005803B2">
        <w:rPr>
          <w:rFonts w:ascii="Sylfaen" w:hAnsi="Sylfaen"/>
          <w:bCs/>
          <w:sz w:val="24"/>
          <w:szCs w:val="24"/>
        </w:rPr>
        <w:t>Փարաքար</w:t>
      </w:r>
      <w:r w:rsidRPr="005803B2">
        <w:rPr>
          <w:rFonts w:ascii="Sylfaen" w:hAnsi="Sylfaen"/>
          <w:bCs/>
          <w:sz w:val="24"/>
          <w:szCs w:val="24"/>
          <w:lang w:val="ro-RO"/>
        </w:rPr>
        <w:t xml:space="preserve"> </w:t>
      </w:r>
      <w:r w:rsidRPr="005803B2">
        <w:rPr>
          <w:rFonts w:ascii="Sylfaen" w:hAnsi="Sylfaen"/>
          <w:bCs/>
          <w:sz w:val="24"/>
          <w:szCs w:val="24"/>
        </w:rPr>
        <w:t>համայնքում</w:t>
      </w:r>
      <w:r w:rsidRPr="005803B2">
        <w:rPr>
          <w:rFonts w:ascii="Sylfaen" w:hAnsi="Sylfaen"/>
          <w:bCs/>
          <w:sz w:val="24"/>
          <w:szCs w:val="24"/>
          <w:lang w:val="ro-RO"/>
        </w:rPr>
        <w:t xml:space="preserve"> </w:t>
      </w:r>
      <w:r w:rsidRPr="005803B2">
        <w:rPr>
          <w:rFonts w:ascii="Sylfaen" w:hAnsi="Sylfaen"/>
          <w:bCs/>
          <w:sz w:val="24"/>
          <w:szCs w:val="24"/>
        </w:rPr>
        <w:t>թույլ</w:t>
      </w:r>
      <w:r w:rsidRPr="005803B2">
        <w:rPr>
          <w:rFonts w:ascii="Sylfaen" w:hAnsi="Sylfaen"/>
          <w:bCs/>
          <w:sz w:val="24"/>
          <w:szCs w:val="24"/>
          <w:lang w:val="ro-RO"/>
        </w:rPr>
        <w:t xml:space="preserve"> </w:t>
      </w:r>
      <w:r w:rsidRPr="005803B2">
        <w:rPr>
          <w:rFonts w:ascii="Sylfaen" w:hAnsi="Sylfaen"/>
          <w:bCs/>
          <w:sz w:val="24"/>
          <w:szCs w:val="24"/>
        </w:rPr>
        <w:t>է</w:t>
      </w:r>
      <w:r w:rsidRPr="005803B2">
        <w:rPr>
          <w:rFonts w:ascii="Sylfaen" w:hAnsi="Sylfaen"/>
          <w:bCs/>
          <w:sz w:val="24"/>
          <w:szCs w:val="24"/>
          <w:lang w:val="ro-RO"/>
        </w:rPr>
        <w:t xml:space="preserve"> </w:t>
      </w:r>
      <w:r w:rsidRPr="005803B2">
        <w:rPr>
          <w:rFonts w:ascii="Sylfaen" w:hAnsi="Sylfaen"/>
          <w:bCs/>
          <w:sz w:val="24"/>
          <w:szCs w:val="24"/>
        </w:rPr>
        <w:t>զարգացած</w:t>
      </w:r>
      <w:r w:rsidRPr="005803B2">
        <w:rPr>
          <w:rFonts w:ascii="Sylfaen" w:hAnsi="Sylfaen"/>
          <w:bCs/>
          <w:sz w:val="24"/>
          <w:szCs w:val="24"/>
          <w:lang w:val="ro-RO"/>
        </w:rPr>
        <w:t xml:space="preserve"> </w:t>
      </w:r>
      <w:r w:rsidRPr="005803B2">
        <w:rPr>
          <w:rFonts w:ascii="Sylfaen" w:hAnsi="Sylfaen"/>
          <w:bCs/>
          <w:sz w:val="24"/>
          <w:szCs w:val="24"/>
        </w:rPr>
        <w:t>գյուղատնտեսության</w:t>
      </w:r>
      <w:r w:rsidRPr="005803B2">
        <w:rPr>
          <w:rFonts w:ascii="Sylfaen" w:hAnsi="Sylfaen"/>
          <w:bCs/>
          <w:sz w:val="24"/>
          <w:szCs w:val="24"/>
          <w:lang w:val="ro-RO"/>
        </w:rPr>
        <w:t xml:space="preserve"> </w:t>
      </w:r>
      <w:r w:rsidRPr="005803B2">
        <w:rPr>
          <w:rFonts w:ascii="Sylfaen" w:hAnsi="Sylfaen"/>
          <w:bCs/>
          <w:sz w:val="24"/>
          <w:szCs w:val="24"/>
        </w:rPr>
        <w:t>ոլորտը</w:t>
      </w:r>
      <w:r w:rsidRPr="005803B2">
        <w:rPr>
          <w:rFonts w:ascii="Sylfaen" w:hAnsi="Sylfaen"/>
          <w:bCs/>
          <w:sz w:val="24"/>
          <w:szCs w:val="24"/>
          <w:lang w:val="ro-RO"/>
        </w:rPr>
        <w:t xml:space="preserve">, </w:t>
      </w:r>
      <w:r w:rsidRPr="005803B2">
        <w:rPr>
          <w:rFonts w:ascii="Sylfaen" w:hAnsi="Sylfaen"/>
          <w:bCs/>
          <w:sz w:val="24"/>
          <w:szCs w:val="24"/>
        </w:rPr>
        <w:t>ինչն</w:t>
      </w:r>
      <w:r w:rsidRPr="005803B2">
        <w:rPr>
          <w:rFonts w:ascii="Sylfaen" w:hAnsi="Sylfaen"/>
          <w:bCs/>
          <w:sz w:val="24"/>
          <w:szCs w:val="24"/>
          <w:lang w:val="ro-RO"/>
        </w:rPr>
        <w:t xml:space="preserve"> </w:t>
      </w:r>
      <w:r w:rsidRPr="005803B2">
        <w:rPr>
          <w:rFonts w:ascii="Sylfaen" w:hAnsi="Sylfaen"/>
          <w:bCs/>
          <w:sz w:val="24"/>
          <w:szCs w:val="24"/>
        </w:rPr>
        <w:t>ունի</w:t>
      </w:r>
      <w:r w:rsidRPr="005803B2">
        <w:rPr>
          <w:rFonts w:ascii="Sylfaen" w:hAnsi="Sylfaen"/>
          <w:bCs/>
          <w:sz w:val="24"/>
          <w:szCs w:val="24"/>
          <w:lang w:val="ro-RO"/>
        </w:rPr>
        <w:t xml:space="preserve"> </w:t>
      </w:r>
      <w:r w:rsidRPr="005803B2">
        <w:rPr>
          <w:rFonts w:ascii="Sylfaen" w:hAnsi="Sylfaen"/>
          <w:bCs/>
          <w:sz w:val="24"/>
          <w:szCs w:val="24"/>
        </w:rPr>
        <w:t>նաև</w:t>
      </w:r>
      <w:r w:rsidRPr="005803B2">
        <w:rPr>
          <w:rFonts w:ascii="Sylfaen" w:hAnsi="Sylfaen"/>
          <w:bCs/>
          <w:sz w:val="24"/>
          <w:szCs w:val="24"/>
          <w:lang w:val="ro-RO"/>
        </w:rPr>
        <w:t xml:space="preserve"> </w:t>
      </w:r>
      <w:r w:rsidRPr="005803B2">
        <w:rPr>
          <w:rFonts w:ascii="Sylfaen" w:hAnsi="Sylfaen"/>
          <w:bCs/>
          <w:sz w:val="24"/>
          <w:szCs w:val="24"/>
        </w:rPr>
        <w:t>իր</w:t>
      </w:r>
      <w:r w:rsidRPr="005803B2">
        <w:rPr>
          <w:rFonts w:ascii="Sylfaen" w:hAnsi="Sylfaen"/>
          <w:bCs/>
          <w:sz w:val="24"/>
          <w:szCs w:val="24"/>
          <w:lang w:val="ro-RO"/>
        </w:rPr>
        <w:t xml:space="preserve"> </w:t>
      </w:r>
      <w:r w:rsidRPr="005803B2">
        <w:rPr>
          <w:rFonts w:ascii="Sylfaen" w:hAnsi="Sylfaen"/>
          <w:bCs/>
          <w:sz w:val="24"/>
          <w:szCs w:val="24"/>
        </w:rPr>
        <w:t>արդարացված</w:t>
      </w:r>
      <w:r w:rsidRPr="005803B2">
        <w:rPr>
          <w:rFonts w:ascii="Sylfaen" w:hAnsi="Sylfaen"/>
          <w:bCs/>
          <w:sz w:val="24"/>
          <w:szCs w:val="24"/>
          <w:lang w:val="ro-RO"/>
        </w:rPr>
        <w:t xml:space="preserve"> </w:t>
      </w:r>
      <w:r w:rsidR="005803B2" w:rsidRPr="005803B2">
        <w:rPr>
          <w:rFonts w:ascii="Sylfaen" w:hAnsi="Sylfaen"/>
          <w:bCs/>
          <w:sz w:val="24"/>
          <w:szCs w:val="24"/>
        </w:rPr>
        <w:t>պատճառներ</w:t>
      </w:r>
      <w:r w:rsidRPr="005803B2">
        <w:rPr>
          <w:rFonts w:ascii="Sylfaen" w:hAnsi="Sylfaen"/>
          <w:bCs/>
          <w:sz w:val="24"/>
          <w:szCs w:val="24"/>
        </w:rPr>
        <w:t>ը</w:t>
      </w:r>
      <w:r w:rsidRPr="005803B2">
        <w:rPr>
          <w:rFonts w:ascii="Sylfaen" w:hAnsi="Sylfaen"/>
          <w:sz w:val="24"/>
          <w:szCs w:val="24"/>
          <w:lang w:val="ro-RO"/>
        </w:rPr>
        <w:t xml:space="preserve">: </w:t>
      </w:r>
      <w:r w:rsidRPr="005803B2">
        <w:rPr>
          <w:rFonts w:ascii="Sylfaen" w:hAnsi="Sylfaen"/>
          <w:sz w:val="24"/>
          <w:szCs w:val="24"/>
        </w:rPr>
        <w:t>Այն</w:t>
      </w:r>
      <w:r w:rsidRPr="005803B2">
        <w:rPr>
          <w:rFonts w:ascii="Sylfaen" w:hAnsi="Sylfaen"/>
          <w:sz w:val="24"/>
          <w:szCs w:val="24"/>
          <w:lang w:val="ro-RO"/>
        </w:rPr>
        <w:t xml:space="preserve"> </w:t>
      </w:r>
      <w:r w:rsidRPr="005803B2">
        <w:rPr>
          <w:rFonts w:ascii="Sylfaen" w:hAnsi="Sylfaen"/>
          <w:sz w:val="24"/>
          <w:szCs w:val="24"/>
        </w:rPr>
        <w:t>հողօգտագործողները</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որոնք</w:t>
      </w:r>
      <w:r w:rsidRPr="005803B2">
        <w:rPr>
          <w:rFonts w:ascii="Sylfaen" w:hAnsi="Sylfaen"/>
          <w:sz w:val="24"/>
          <w:szCs w:val="24"/>
          <w:lang w:val="ro-RO"/>
        </w:rPr>
        <w:t xml:space="preserve"> </w:t>
      </w:r>
      <w:r w:rsidRPr="005803B2">
        <w:rPr>
          <w:rFonts w:ascii="Sylfaen" w:hAnsi="Sylfaen"/>
          <w:sz w:val="24"/>
          <w:szCs w:val="24"/>
        </w:rPr>
        <w:t>զբաղվում</w:t>
      </w:r>
      <w:r w:rsidRPr="005803B2">
        <w:rPr>
          <w:rFonts w:ascii="Sylfaen" w:hAnsi="Sylfaen"/>
          <w:sz w:val="24"/>
          <w:szCs w:val="24"/>
          <w:lang w:val="ro-RO"/>
        </w:rPr>
        <w:t xml:space="preserve"> </w:t>
      </w:r>
      <w:r w:rsidRPr="005803B2">
        <w:rPr>
          <w:rFonts w:ascii="Sylfaen" w:hAnsi="Sylfaen"/>
          <w:sz w:val="24"/>
          <w:szCs w:val="24"/>
        </w:rPr>
        <w:t>են</w:t>
      </w:r>
      <w:r w:rsidRPr="005803B2">
        <w:rPr>
          <w:rFonts w:ascii="Sylfaen" w:hAnsi="Sylfaen"/>
          <w:sz w:val="24"/>
          <w:szCs w:val="24"/>
          <w:lang w:val="ro-RO"/>
        </w:rPr>
        <w:t xml:space="preserve"> </w:t>
      </w:r>
      <w:r w:rsidRPr="005803B2">
        <w:rPr>
          <w:rFonts w:ascii="Sylfaen" w:hAnsi="Sylfaen"/>
          <w:sz w:val="24"/>
          <w:szCs w:val="24"/>
        </w:rPr>
        <w:t>գյուղատնտեսությամբ</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դժգոհում</w:t>
      </w:r>
      <w:r w:rsidRPr="005803B2">
        <w:rPr>
          <w:rFonts w:ascii="Sylfaen" w:hAnsi="Sylfaen"/>
          <w:sz w:val="24"/>
          <w:szCs w:val="24"/>
          <w:lang w:val="ro-RO"/>
        </w:rPr>
        <w:t xml:space="preserve"> </w:t>
      </w:r>
      <w:r w:rsidRPr="005803B2">
        <w:rPr>
          <w:rFonts w:ascii="Sylfaen" w:hAnsi="Sylfaen"/>
          <w:sz w:val="24"/>
          <w:szCs w:val="24"/>
        </w:rPr>
        <w:t>են</w:t>
      </w:r>
      <w:r w:rsidRPr="005803B2">
        <w:rPr>
          <w:rFonts w:ascii="Sylfaen" w:hAnsi="Sylfaen"/>
          <w:sz w:val="24"/>
          <w:szCs w:val="24"/>
          <w:lang w:val="ro-RO"/>
        </w:rPr>
        <w:t xml:space="preserve"> </w:t>
      </w:r>
      <w:r w:rsidRPr="005803B2">
        <w:rPr>
          <w:rFonts w:ascii="Sylfaen" w:hAnsi="Sylfaen"/>
          <w:sz w:val="24"/>
          <w:szCs w:val="24"/>
        </w:rPr>
        <w:t>պետության</w:t>
      </w:r>
      <w:r w:rsidRPr="005803B2">
        <w:rPr>
          <w:rFonts w:ascii="Sylfaen" w:hAnsi="Sylfaen"/>
          <w:sz w:val="24"/>
          <w:szCs w:val="24"/>
          <w:lang w:val="ro-RO"/>
        </w:rPr>
        <w:t xml:space="preserve"> </w:t>
      </w:r>
      <w:r w:rsidRPr="005803B2">
        <w:rPr>
          <w:rFonts w:ascii="Sylfaen" w:hAnsi="Sylfaen"/>
          <w:sz w:val="24"/>
          <w:szCs w:val="24"/>
        </w:rPr>
        <w:t>կողմից</w:t>
      </w:r>
      <w:r w:rsidRPr="005803B2">
        <w:rPr>
          <w:rFonts w:ascii="Sylfaen" w:hAnsi="Sylfaen"/>
          <w:sz w:val="24"/>
          <w:szCs w:val="24"/>
          <w:lang w:val="ro-RO"/>
        </w:rPr>
        <w:t xml:space="preserve"> </w:t>
      </w:r>
      <w:r w:rsidRPr="005803B2">
        <w:rPr>
          <w:rFonts w:ascii="Sylfaen" w:hAnsi="Sylfaen"/>
          <w:sz w:val="24"/>
          <w:szCs w:val="24"/>
        </w:rPr>
        <w:t>ոչ</w:t>
      </w:r>
      <w:r w:rsidRPr="005803B2">
        <w:rPr>
          <w:rFonts w:ascii="Sylfaen" w:hAnsi="Sylfaen"/>
          <w:sz w:val="24"/>
          <w:szCs w:val="24"/>
          <w:lang w:val="ro-RO"/>
        </w:rPr>
        <w:t xml:space="preserve"> </w:t>
      </w:r>
      <w:r w:rsidRPr="005803B2">
        <w:rPr>
          <w:rFonts w:ascii="Sylfaen" w:hAnsi="Sylfaen"/>
          <w:sz w:val="24"/>
          <w:szCs w:val="24"/>
        </w:rPr>
        <w:t>պատշաճ</w:t>
      </w:r>
      <w:r w:rsidRPr="005803B2">
        <w:rPr>
          <w:rFonts w:ascii="Sylfaen" w:hAnsi="Sylfaen"/>
          <w:sz w:val="24"/>
          <w:szCs w:val="24"/>
          <w:lang w:val="ro-RO"/>
        </w:rPr>
        <w:t xml:space="preserve"> </w:t>
      </w:r>
      <w:r w:rsidRPr="005803B2">
        <w:rPr>
          <w:rFonts w:ascii="Sylfaen" w:hAnsi="Sylfaen"/>
          <w:sz w:val="24"/>
          <w:szCs w:val="24"/>
        </w:rPr>
        <w:t>ուշադրությունից</w:t>
      </w:r>
      <w:r w:rsidRPr="005803B2">
        <w:rPr>
          <w:rFonts w:ascii="Sylfaen" w:hAnsi="Sylfaen"/>
          <w:sz w:val="24"/>
          <w:szCs w:val="24"/>
          <w:lang w:val="ro-RO"/>
        </w:rPr>
        <w:t xml:space="preserve"> </w:t>
      </w:r>
      <w:r w:rsidRPr="005803B2">
        <w:rPr>
          <w:rFonts w:ascii="Sylfaen" w:hAnsi="Sylfaen"/>
          <w:sz w:val="24"/>
          <w:szCs w:val="24"/>
        </w:rPr>
        <w:t>և</w:t>
      </w:r>
      <w:r w:rsidRPr="005803B2">
        <w:rPr>
          <w:rFonts w:ascii="Sylfaen" w:hAnsi="Sylfaen"/>
          <w:sz w:val="24"/>
          <w:szCs w:val="24"/>
          <w:lang w:val="ro-RO"/>
        </w:rPr>
        <w:t xml:space="preserve"> </w:t>
      </w:r>
      <w:r w:rsidRPr="005803B2">
        <w:rPr>
          <w:rFonts w:ascii="Sylfaen" w:hAnsi="Sylfaen"/>
          <w:sz w:val="24"/>
          <w:szCs w:val="24"/>
        </w:rPr>
        <w:t>աջակցությունից</w:t>
      </w:r>
      <w:r w:rsidRPr="005803B2">
        <w:rPr>
          <w:rFonts w:ascii="Sylfaen" w:hAnsi="Sylfaen"/>
          <w:sz w:val="24"/>
          <w:szCs w:val="24"/>
          <w:lang w:val="ro-RO"/>
        </w:rPr>
        <w:t xml:space="preserve">, </w:t>
      </w:r>
      <w:r w:rsidRPr="005803B2">
        <w:rPr>
          <w:rFonts w:ascii="Sylfaen" w:hAnsi="Sylfaen"/>
          <w:sz w:val="24"/>
          <w:szCs w:val="24"/>
        </w:rPr>
        <w:t>ինչպես</w:t>
      </w:r>
      <w:r w:rsidRPr="005803B2">
        <w:rPr>
          <w:rFonts w:ascii="Sylfaen" w:hAnsi="Sylfaen"/>
          <w:sz w:val="24"/>
          <w:szCs w:val="24"/>
          <w:lang w:val="ro-RO"/>
        </w:rPr>
        <w:t xml:space="preserve"> </w:t>
      </w:r>
      <w:r w:rsidRPr="005803B2">
        <w:rPr>
          <w:rFonts w:ascii="Sylfaen" w:hAnsi="Sylfaen"/>
          <w:sz w:val="24"/>
          <w:szCs w:val="24"/>
        </w:rPr>
        <w:t>նաև</w:t>
      </w:r>
      <w:r w:rsidRPr="005803B2">
        <w:rPr>
          <w:rFonts w:ascii="Sylfaen" w:hAnsi="Sylfaen"/>
          <w:sz w:val="24"/>
          <w:szCs w:val="24"/>
          <w:lang w:val="ro-RO"/>
        </w:rPr>
        <w:t xml:space="preserve"> </w:t>
      </w:r>
      <w:r w:rsidRPr="005803B2">
        <w:rPr>
          <w:rFonts w:ascii="Sylfaen" w:hAnsi="Sylfaen"/>
          <w:sz w:val="24"/>
          <w:szCs w:val="24"/>
        </w:rPr>
        <w:t>բանկերի</w:t>
      </w:r>
      <w:r w:rsidRPr="005803B2">
        <w:rPr>
          <w:rFonts w:ascii="Sylfaen" w:hAnsi="Sylfaen"/>
          <w:sz w:val="24"/>
          <w:szCs w:val="24"/>
          <w:lang w:val="ro-RO"/>
        </w:rPr>
        <w:t xml:space="preserve"> </w:t>
      </w:r>
      <w:r w:rsidRPr="005803B2">
        <w:rPr>
          <w:rFonts w:ascii="Sylfaen" w:hAnsi="Sylfaen"/>
          <w:sz w:val="24"/>
          <w:szCs w:val="24"/>
        </w:rPr>
        <w:t>կողմից</w:t>
      </w:r>
      <w:r w:rsidRPr="005803B2">
        <w:rPr>
          <w:rFonts w:ascii="Sylfaen" w:hAnsi="Sylfaen"/>
          <w:sz w:val="24"/>
          <w:szCs w:val="24"/>
          <w:lang w:val="ro-RO"/>
        </w:rPr>
        <w:t xml:space="preserve"> </w:t>
      </w:r>
      <w:r w:rsidRPr="005803B2">
        <w:rPr>
          <w:rFonts w:ascii="Sylfaen" w:hAnsi="Sylfaen"/>
          <w:sz w:val="24"/>
          <w:szCs w:val="24"/>
        </w:rPr>
        <w:t>տրամադրվող</w:t>
      </w:r>
      <w:r w:rsidRPr="005803B2">
        <w:rPr>
          <w:rFonts w:ascii="Sylfaen" w:hAnsi="Sylfaen"/>
          <w:sz w:val="24"/>
          <w:szCs w:val="24"/>
          <w:lang w:val="ro-RO"/>
        </w:rPr>
        <w:t xml:space="preserve"> </w:t>
      </w:r>
      <w:r w:rsidRPr="005803B2">
        <w:rPr>
          <w:rFonts w:ascii="Sylfaen" w:hAnsi="Sylfaen"/>
          <w:sz w:val="24"/>
          <w:szCs w:val="24"/>
        </w:rPr>
        <w:t>բարձր</w:t>
      </w:r>
      <w:r w:rsidRPr="005803B2">
        <w:rPr>
          <w:rFonts w:ascii="Sylfaen" w:hAnsi="Sylfaen"/>
          <w:sz w:val="24"/>
          <w:szCs w:val="24"/>
          <w:lang w:val="ro-RO"/>
        </w:rPr>
        <w:t xml:space="preserve"> </w:t>
      </w:r>
      <w:r w:rsidRPr="005803B2">
        <w:rPr>
          <w:rFonts w:ascii="Sylfaen" w:hAnsi="Sylfaen"/>
          <w:sz w:val="24"/>
          <w:szCs w:val="24"/>
        </w:rPr>
        <w:t>տոկոսադրույքով</w:t>
      </w:r>
      <w:r w:rsidRPr="005803B2">
        <w:rPr>
          <w:rFonts w:ascii="Sylfaen" w:hAnsi="Sylfaen"/>
          <w:sz w:val="24"/>
          <w:szCs w:val="24"/>
          <w:lang w:val="ro-RO"/>
        </w:rPr>
        <w:t xml:space="preserve"> </w:t>
      </w:r>
      <w:r w:rsidRPr="005803B2">
        <w:rPr>
          <w:rFonts w:ascii="Sylfaen" w:hAnsi="Sylfaen"/>
          <w:sz w:val="24"/>
          <w:szCs w:val="24"/>
        </w:rPr>
        <w:t>գյուղ</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վարկերից</w:t>
      </w:r>
      <w:r w:rsidRPr="005803B2">
        <w:rPr>
          <w:rFonts w:ascii="Sylfaen" w:hAnsi="Sylfaen"/>
          <w:sz w:val="24"/>
          <w:szCs w:val="24"/>
          <w:lang w:val="ro-RO"/>
        </w:rPr>
        <w:t xml:space="preserve">: </w:t>
      </w:r>
      <w:r w:rsidRPr="005803B2">
        <w:rPr>
          <w:rFonts w:ascii="Sylfaen" w:hAnsi="Sylfaen"/>
          <w:sz w:val="24"/>
          <w:szCs w:val="24"/>
        </w:rPr>
        <w:t>Ինչպես</w:t>
      </w:r>
      <w:r w:rsidRPr="005803B2">
        <w:rPr>
          <w:rFonts w:ascii="Sylfaen" w:hAnsi="Sylfaen"/>
          <w:sz w:val="24"/>
          <w:szCs w:val="24"/>
          <w:lang w:val="ro-RO"/>
        </w:rPr>
        <w:t xml:space="preserve"> </w:t>
      </w:r>
      <w:r w:rsidRPr="005803B2">
        <w:rPr>
          <w:rFonts w:ascii="Sylfaen" w:hAnsi="Sylfaen"/>
          <w:sz w:val="24"/>
          <w:szCs w:val="24"/>
        </w:rPr>
        <w:t>վերը</w:t>
      </w:r>
      <w:r w:rsidRPr="005803B2">
        <w:rPr>
          <w:rFonts w:ascii="Sylfaen" w:hAnsi="Sylfaen"/>
          <w:sz w:val="24"/>
          <w:szCs w:val="24"/>
          <w:lang w:val="ro-RO"/>
        </w:rPr>
        <w:t xml:space="preserve"> </w:t>
      </w:r>
      <w:r w:rsidRPr="005803B2">
        <w:rPr>
          <w:rFonts w:ascii="Sylfaen" w:hAnsi="Sylfaen"/>
          <w:sz w:val="24"/>
          <w:szCs w:val="24"/>
        </w:rPr>
        <w:t>նշված</w:t>
      </w:r>
      <w:r w:rsidRPr="005803B2">
        <w:rPr>
          <w:rFonts w:ascii="Sylfaen" w:hAnsi="Sylfaen"/>
          <w:sz w:val="24"/>
          <w:szCs w:val="24"/>
          <w:lang w:val="ro-RO"/>
        </w:rPr>
        <w:t xml:space="preserve"> </w:t>
      </w:r>
      <w:r w:rsidRPr="005803B2">
        <w:rPr>
          <w:rFonts w:ascii="Sylfaen" w:hAnsi="Sylfaen"/>
          <w:sz w:val="24"/>
          <w:szCs w:val="24"/>
        </w:rPr>
        <w:t>խնդիրները</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այնպես</w:t>
      </w:r>
      <w:r w:rsidR="00A64611" w:rsidRPr="00A64611">
        <w:rPr>
          <w:rFonts w:ascii="Sylfaen" w:hAnsi="Sylfaen"/>
          <w:sz w:val="24"/>
          <w:szCs w:val="24"/>
          <w:lang w:val="ro-RO"/>
        </w:rPr>
        <w:t xml:space="preserve"> </w:t>
      </w:r>
      <w:r w:rsidR="00A64611">
        <w:rPr>
          <w:rFonts w:ascii="Sylfaen" w:hAnsi="Sylfaen"/>
          <w:sz w:val="24"/>
          <w:szCs w:val="24"/>
        </w:rPr>
        <w:t>է</w:t>
      </w:r>
      <w:r w:rsidRPr="005803B2">
        <w:rPr>
          <w:rFonts w:ascii="Sylfaen" w:hAnsi="Sylfaen"/>
          <w:sz w:val="24"/>
          <w:szCs w:val="24"/>
        </w:rPr>
        <w:t>լ</w:t>
      </w:r>
      <w:r w:rsidRPr="005803B2">
        <w:rPr>
          <w:rFonts w:ascii="Sylfaen" w:hAnsi="Sylfaen"/>
          <w:sz w:val="24"/>
          <w:szCs w:val="24"/>
          <w:lang w:val="ro-RO"/>
        </w:rPr>
        <w:t xml:space="preserve"> </w:t>
      </w:r>
      <w:r w:rsidRPr="005803B2">
        <w:rPr>
          <w:rFonts w:ascii="Sylfaen" w:hAnsi="Sylfaen"/>
          <w:sz w:val="24"/>
          <w:szCs w:val="24"/>
        </w:rPr>
        <w:t>Փարաքար</w:t>
      </w:r>
      <w:r w:rsidRPr="005803B2">
        <w:rPr>
          <w:rFonts w:ascii="Sylfaen" w:hAnsi="Sylfaen"/>
          <w:sz w:val="24"/>
          <w:szCs w:val="24"/>
          <w:lang w:val="ro-RO"/>
        </w:rPr>
        <w:t xml:space="preserve"> </w:t>
      </w:r>
      <w:r w:rsidRPr="005803B2">
        <w:rPr>
          <w:rFonts w:ascii="Sylfaen" w:hAnsi="Sylfaen"/>
          <w:sz w:val="24"/>
          <w:szCs w:val="24"/>
        </w:rPr>
        <w:t>համայնքի</w:t>
      </w:r>
      <w:r w:rsidRPr="005803B2">
        <w:rPr>
          <w:rFonts w:ascii="Sylfaen" w:hAnsi="Sylfaen"/>
          <w:sz w:val="24"/>
          <w:szCs w:val="24"/>
          <w:lang w:val="ro-RO"/>
        </w:rPr>
        <w:t xml:space="preserve"> </w:t>
      </w:r>
      <w:r w:rsidRPr="005803B2">
        <w:rPr>
          <w:rFonts w:ascii="Sylfaen" w:hAnsi="Sylfaen"/>
          <w:sz w:val="24"/>
          <w:szCs w:val="24"/>
        </w:rPr>
        <w:t>աշխարագրական</w:t>
      </w:r>
      <w:r w:rsidRPr="005803B2">
        <w:rPr>
          <w:rFonts w:ascii="Sylfaen" w:hAnsi="Sylfaen"/>
          <w:sz w:val="24"/>
          <w:szCs w:val="24"/>
          <w:lang w:val="ro-RO"/>
        </w:rPr>
        <w:t xml:space="preserve"> </w:t>
      </w:r>
      <w:r w:rsidRPr="005803B2">
        <w:rPr>
          <w:rFonts w:ascii="Sylfaen" w:hAnsi="Sylfaen"/>
          <w:sz w:val="24"/>
          <w:szCs w:val="24"/>
        </w:rPr>
        <w:t>դիրքը</w:t>
      </w:r>
      <w:r w:rsidRPr="005803B2">
        <w:rPr>
          <w:rFonts w:ascii="Sylfaen" w:hAnsi="Sylfaen"/>
          <w:sz w:val="24"/>
          <w:szCs w:val="24"/>
          <w:lang w:val="ro-RO"/>
        </w:rPr>
        <w:t xml:space="preserve">, </w:t>
      </w:r>
      <w:r w:rsidRPr="005803B2">
        <w:rPr>
          <w:rFonts w:ascii="Sylfaen" w:hAnsi="Sylfaen"/>
          <w:sz w:val="24"/>
          <w:szCs w:val="24"/>
        </w:rPr>
        <w:t>որը</w:t>
      </w:r>
      <w:r w:rsidRPr="005803B2">
        <w:rPr>
          <w:rFonts w:ascii="Sylfaen" w:hAnsi="Sylfaen"/>
          <w:sz w:val="24"/>
          <w:szCs w:val="24"/>
          <w:lang w:val="ro-RO"/>
        </w:rPr>
        <w:t xml:space="preserve"> </w:t>
      </w:r>
      <w:r w:rsidRPr="005803B2">
        <w:rPr>
          <w:rFonts w:ascii="Sylfaen" w:hAnsi="Sylfaen"/>
          <w:sz w:val="24"/>
          <w:szCs w:val="24"/>
        </w:rPr>
        <w:t>մոտ</w:t>
      </w:r>
      <w:r w:rsidRPr="005803B2">
        <w:rPr>
          <w:rFonts w:ascii="Sylfaen" w:hAnsi="Sylfaen"/>
          <w:sz w:val="24"/>
          <w:szCs w:val="24"/>
          <w:lang w:val="ro-RO"/>
        </w:rPr>
        <w:t xml:space="preserve"> </w:t>
      </w:r>
      <w:r w:rsidRPr="005803B2">
        <w:rPr>
          <w:rFonts w:ascii="Sylfaen" w:hAnsi="Sylfaen"/>
          <w:sz w:val="24"/>
          <w:szCs w:val="24"/>
        </w:rPr>
        <w:t>է</w:t>
      </w:r>
      <w:r w:rsidRPr="005803B2">
        <w:rPr>
          <w:rFonts w:ascii="Sylfaen" w:hAnsi="Sylfaen"/>
          <w:sz w:val="24"/>
          <w:szCs w:val="24"/>
          <w:lang w:val="ro-RO"/>
        </w:rPr>
        <w:t xml:space="preserve"> </w:t>
      </w:r>
      <w:r w:rsidRPr="005803B2">
        <w:rPr>
          <w:rFonts w:ascii="Sylfaen" w:hAnsi="Sylfaen"/>
          <w:sz w:val="24"/>
          <w:szCs w:val="24"/>
        </w:rPr>
        <w:t>գտնվում</w:t>
      </w:r>
      <w:r w:rsidRPr="005803B2">
        <w:rPr>
          <w:rFonts w:ascii="Sylfaen" w:hAnsi="Sylfaen"/>
          <w:sz w:val="24"/>
          <w:szCs w:val="24"/>
          <w:lang w:val="ro-RO"/>
        </w:rPr>
        <w:t xml:space="preserve"> </w:t>
      </w:r>
      <w:r w:rsidRPr="005803B2">
        <w:rPr>
          <w:rFonts w:ascii="Sylfaen" w:hAnsi="Sylfaen"/>
          <w:sz w:val="24"/>
          <w:szCs w:val="24"/>
        </w:rPr>
        <w:t>Երեվան</w:t>
      </w:r>
      <w:r w:rsidRPr="005803B2">
        <w:rPr>
          <w:rFonts w:ascii="Sylfaen" w:hAnsi="Sylfaen"/>
          <w:sz w:val="24"/>
          <w:szCs w:val="24"/>
          <w:lang w:val="ro-RO"/>
        </w:rPr>
        <w:t xml:space="preserve">, </w:t>
      </w:r>
      <w:r w:rsidRPr="005803B2">
        <w:rPr>
          <w:rFonts w:ascii="Sylfaen" w:hAnsi="Sylfaen"/>
          <w:sz w:val="24"/>
          <w:szCs w:val="24"/>
        </w:rPr>
        <w:t>Էջմիածին</w:t>
      </w:r>
      <w:r w:rsidRPr="005803B2">
        <w:rPr>
          <w:rFonts w:ascii="Sylfaen" w:hAnsi="Sylfaen"/>
          <w:sz w:val="24"/>
          <w:szCs w:val="24"/>
          <w:lang w:val="ro-RO"/>
        </w:rPr>
        <w:t xml:space="preserve"> </w:t>
      </w:r>
      <w:r w:rsidRPr="005803B2">
        <w:rPr>
          <w:rFonts w:ascii="Sylfaen" w:hAnsi="Sylfaen"/>
          <w:sz w:val="24"/>
          <w:szCs w:val="24"/>
        </w:rPr>
        <w:t>քաղաքներին</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ինչի</w:t>
      </w:r>
      <w:r w:rsidRPr="005803B2">
        <w:rPr>
          <w:rFonts w:ascii="Sylfaen" w:hAnsi="Sylfaen"/>
          <w:sz w:val="24"/>
          <w:szCs w:val="24"/>
          <w:lang w:val="ro-RO"/>
        </w:rPr>
        <w:t xml:space="preserve"> </w:t>
      </w:r>
      <w:r w:rsidRPr="005803B2">
        <w:rPr>
          <w:rFonts w:ascii="Sylfaen" w:hAnsi="Sylfaen"/>
          <w:sz w:val="24"/>
          <w:szCs w:val="24"/>
        </w:rPr>
        <w:t>հետևանքով</w:t>
      </w:r>
      <w:r w:rsidRPr="005803B2">
        <w:rPr>
          <w:rFonts w:ascii="Sylfaen" w:hAnsi="Sylfaen"/>
          <w:sz w:val="24"/>
          <w:szCs w:val="24"/>
          <w:lang w:val="ro-RO"/>
        </w:rPr>
        <w:t xml:space="preserve"> </w:t>
      </w:r>
      <w:r w:rsidRPr="005803B2">
        <w:rPr>
          <w:rFonts w:ascii="Sylfaen" w:hAnsi="Sylfaen"/>
          <w:sz w:val="24"/>
          <w:szCs w:val="24"/>
        </w:rPr>
        <w:t>բնակչության</w:t>
      </w:r>
      <w:r w:rsidRPr="005803B2">
        <w:rPr>
          <w:rFonts w:ascii="Sylfaen" w:hAnsi="Sylfaen"/>
          <w:sz w:val="24"/>
          <w:szCs w:val="24"/>
          <w:lang w:val="ro-RO"/>
        </w:rPr>
        <w:t xml:space="preserve"> </w:t>
      </w:r>
      <w:r w:rsidRPr="005803B2">
        <w:rPr>
          <w:rFonts w:ascii="Sylfaen" w:hAnsi="Sylfaen"/>
          <w:sz w:val="24"/>
          <w:szCs w:val="24"/>
        </w:rPr>
        <w:t>մեծ</w:t>
      </w:r>
      <w:r w:rsidRPr="005803B2">
        <w:rPr>
          <w:rFonts w:ascii="Sylfaen" w:hAnsi="Sylfaen"/>
          <w:sz w:val="24"/>
          <w:szCs w:val="24"/>
          <w:lang w:val="ro-RO"/>
        </w:rPr>
        <w:t xml:space="preserve"> </w:t>
      </w:r>
      <w:r w:rsidRPr="005803B2">
        <w:rPr>
          <w:rFonts w:ascii="Sylfaen" w:hAnsi="Sylfaen"/>
          <w:sz w:val="24"/>
          <w:szCs w:val="24"/>
        </w:rPr>
        <w:t>մասը</w:t>
      </w:r>
      <w:r w:rsidRPr="005803B2">
        <w:rPr>
          <w:rFonts w:ascii="Sylfaen" w:hAnsi="Sylfaen"/>
          <w:sz w:val="24"/>
          <w:szCs w:val="24"/>
          <w:lang w:val="ro-RO"/>
        </w:rPr>
        <w:t xml:space="preserve">, </w:t>
      </w:r>
      <w:r w:rsidRPr="005803B2">
        <w:rPr>
          <w:rFonts w:ascii="Sylfaen" w:hAnsi="Sylfaen"/>
          <w:sz w:val="24"/>
          <w:szCs w:val="24"/>
        </w:rPr>
        <w:t>հատկապես</w:t>
      </w:r>
      <w:r w:rsidRPr="005803B2">
        <w:rPr>
          <w:rFonts w:ascii="Sylfaen" w:hAnsi="Sylfaen"/>
          <w:sz w:val="24"/>
          <w:szCs w:val="24"/>
          <w:lang w:val="ro-RO"/>
        </w:rPr>
        <w:t xml:space="preserve"> </w:t>
      </w:r>
      <w:r w:rsidRPr="005803B2">
        <w:rPr>
          <w:rFonts w:ascii="Sylfaen" w:hAnsi="Sylfaen"/>
          <w:sz w:val="24"/>
          <w:szCs w:val="24"/>
        </w:rPr>
        <w:t>երիտասարդները</w:t>
      </w:r>
      <w:r w:rsidRPr="005803B2">
        <w:rPr>
          <w:rFonts w:ascii="Sylfaen" w:hAnsi="Sylfaen"/>
          <w:sz w:val="24"/>
          <w:szCs w:val="24"/>
          <w:lang w:val="ro-RO"/>
        </w:rPr>
        <w:t xml:space="preserve">, </w:t>
      </w:r>
      <w:r w:rsidRPr="005803B2">
        <w:rPr>
          <w:rFonts w:ascii="Sylfaen" w:hAnsi="Sylfaen"/>
          <w:sz w:val="24"/>
          <w:szCs w:val="24"/>
        </w:rPr>
        <w:t>նախ</w:t>
      </w:r>
      <w:r w:rsidR="00A64611">
        <w:rPr>
          <w:rFonts w:ascii="Sylfaen" w:hAnsi="Sylfaen"/>
          <w:sz w:val="24"/>
          <w:szCs w:val="24"/>
        </w:rPr>
        <w:t>ը</w:t>
      </w:r>
      <w:r w:rsidRPr="005803B2">
        <w:rPr>
          <w:rFonts w:ascii="Sylfaen" w:hAnsi="Sylfaen"/>
          <w:sz w:val="24"/>
          <w:szCs w:val="24"/>
        </w:rPr>
        <w:t>նտրում</w:t>
      </w:r>
      <w:r w:rsidRPr="005803B2">
        <w:rPr>
          <w:rFonts w:ascii="Sylfaen" w:hAnsi="Sylfaen"/>
          <w:sz w:val="24"/>
          <w:szCs w:val="24"/>
          <w:lang w:val="ro-RO"/>
        </w:rPr>
        <w:t xml:space="preserve"> </w:t>
      </w:r>
      <w:r w:rsidRPr="005803B2">
        <w:rPr>
          <w:rFonts w:ascii="Sylfaen" w:hAnsi="Sylfaen"/>
          <w:sz w:val="24"/>
          <w:szCs w:val="24"/>
        </w:rPr>
        <w:t>են</w:t>
      </w:r>
      <w:r w:rsidRPr="005803B2">
        <w:rPr>
          <w:rFonts w:ascii="Sylfaen" w:hAnsi="Sylfaen"/>
          <w:sz w:val="24"/>
          <w:szCs w:val="24"/>
          <w:lang w:val="ro-RO"/>
        </w:rPr>
        <w:t xml:space="preserve"> </w:t>
      </w:r>
      <w:r w:rsidRPr="005803B2">
        <w:rPr>
          <w:rFonts w:ascii="Sylfaen" w:hAnsi="Sylfaen"/>
          <w:sz w:val="24"/>
          <w:szCs w:val="24"/>
        </w:rPr>
        <w:t>աշխատել</w:t>
      </w:r>
      <w:r w:rsidRPr="005803B2">
        <w:rPr>
          <w:rFonts w:ascii="Sylfaen" w:hAnsi="Sylfaen"/>
          <w:sz w:val="24"/>
          <w:szCs w:val="24"/>
          <w:lang w:val="ro-RO"/>
        </w:rPr>
        <w:t xml:space="preserve"> </w:t>
      </w:r>
      <w:r w:rsidRPr="005803B2">
        <w:rPr>
          <w:rFonts w:ascii="Sylfaen" w:hAnsi="Sylfaen"/>
          <w:sz w:val="24"/>
          <w:szCs w:val="24"/>
        </w:rPr>
        <w:t>հարակից</w:t>
      </w:r>
      <w:r w:rsidRPr="005803B2">
        <w:rPr>
          <w:rFonts w:ascii="Sylfaen" w:hAnsi="Sylfaen"/>
          <w:sz w:val="24"/>
          <w:szCs w:val="24"/>
          <w:lang w:val="ro-RO"/>
        </w:rPr>
        <w:t xml:space="preserve"> </w:t>
      </w:r>
      <w:r w:rsidRPr="005803B2">
        <w:rPr>
          <w:rFonts w:ascii="Sylfaen" w:hAnsi="Sylfaen"/>
          <w:sz w:val="24"/>
          <w:szCs w:val="24"/>
        </w:rPr>
        <w:t>քաղաքներում</w:t>
      </w:r>
      <w:r w:rsidRPr="005803B2">
        <w:rPr>
          <w:rFonts w:ascii="Sylfaen" w:hAnsi="Sylfaen"/>
          <w:sz w:val="24"/>
          <w:szCs w:val="24"/>
          <w:lang w:val="ro-RO"/>
        </w:rPr>
        <w:t xml:space="preserve"> </w:t>
      </w:r>
      <w:r w:rsidRPr="005803B2">
        <w:rPr>
          <w:rFonts w:ascii="Sylfaen" w:hAnsi="Sylfaen"/>
          <w:sz w:val="24"/>
          <w:szCs w:val="24"/>
        </w:rPr>
        <w:t>կամ</w:t>
      </w:r>
      <w:r w:rsidRPr="005803B2">
        <w:rPr>
          <w:rFonts w:ascii="Sylfaen" w:hAnsi="Sylfaen"/>
          <w:sz w:val="24"/>
          <w:szCs w:val="24"/>
          <w:lang w:val="ro-RO"/>
        </w:rPr>
        <w:t xml:space="preserve"> </w:t>
      </w:r>
      <w:r w:rsidRPr="005803B2">
        <w:rPr>
          <w:rFonts w:ascii="Sylfaen" w:hAnsi="Sylfaen"/>
          <w:sz w:val="24"/>
          <w:szCs w:val="24"/>
        </w:rPr>
        <w:t>մեկնել</w:t>
      </w:r>
      <w:r w:rsidRPr="005803B2">
        <w:rPr>
          <w:rFonts w:ascii="Sylfaen" w:hAnsi="Sylfaen"/>
          <w:sz w:val="24"/>
          <w:szCs w:val="24"/>
          <w:lang w:val="ro-RO"/>
        </w:rPr>
        <w:t xml:space="preserve"> </w:t>
      </w:r>
      <w:r w:rsidRPr="005803B2">
        <w:rPr>
          <w:rFonts w:ascii="Sylfaen" w:hAnsi="Sylfaen"/>
          <w:sz w:val="24"/>
          <w:szCs w:val="24"/>
        </w:rPr>
        <w:t>արտագնա</w:t>
      </w:r>
      <w:r w:rsidRPr="005803B2">
        <w:rPr>
          <w:rFonts w:ascii="Sylfaen" w:hAnsi="Sylfaen"/>
          <w:sz w:val="24"/>
          <w:szCs w:val="24"/>
          <w:lang w:val="ro-RO"/>
        </w:rPr>
        <w:t xml:space="preserve"> </w:t>
      </w:r>
      <w:r w:rsidRPr="005803B2">
        <w:rPr>
          <w:rFonts w:ascii="Sylfaen" w:hAnsi="Sylfaen"/>
          <w:sz w:val="24"/>
          <w:szCs w:val="24"/>
        </w:rPr>
        <w:t>աշխատանքի</w:t>
      </w:r>
      <w:r w:rsidRPr="005803B2">
        <w:rPr>
          <w:rFonts w:ascii="Sylfaen" w:hAnsi="Sylfaen"/>
          <w:sz w:val="24"/>
          <w:szCs w:val="24"/>
          <w:lang w:val="ro-RO"/>
        </w:rPr>
        <w:t xml:space="preserve">: </w:t>
      </w:r>
      <w:r w:rsidRPr="005803B2">
        <w:rPr>
          <w:rFonts w:ascii="Sylfaen" w:hAnsi="Sylfaen"/>
          <w:sz w:val="24"/>
          <w:szCs w:val="24"/>
        </w:rPr>
        <w:t>Ինչի</w:t>
      </w:r>
      <w:r w:rsidRPr="005803B2">
        <w:rPr>
          <w:rFonts w:ascii="Sylfaen" w:hAnsi="Sylfaen"/>
          <w:sz w:val="24"/>
          <w:szCs w:val="24"/>
          <w:lang w:val="ro-RO"/>
        </w:rPr>
        <w:t xml:space="preserve"> </w:t>
      </w:r>
      <w:r w:rsidRPr="005803B2">
        <w:rPr>
          <w:rFonts w:ascii="Sylfaen" w:hAnsi="Sylfaen"/>
          <w:sz w:val="24"/>
          <w:szCs w:val="24"/>
        </w:rPr>
        <w:t>արդյունքում</w:t>
      </w:r>
      <w:r w:rsidRPr="005803B2">
        <w:rPr>
          <w:rFonts w:ascii="Sylfaen" w:hAnsi="Sylfaen"/>
          <w:sz w:val="24"/>
          <w:szCs w:val="24"/>
          <w:lang w:val="ro-RO"/>
        </w:rPr>
        <w:t xml:space="preserve"> </w:t>
      </w:r>
      <w:r w:rsidRPr="005803B2">
        <w:rPr>
          <w:rFonts w:ascii="Sylfaen" w:hAnsi="Sylfaen"/>
          <w:sz w:val="24"/>
          <w:szCs w:val="24"/>
        </w:rPr>
        <w:t>Փարաքար</w:t>
      </w:r>
      <w:r w:rsidRPr="005803B2">
        <w:rPr>
          <w:rFonts w:ascii="Sylfaen" w:hAnsi="Sylfaen"/>
          <w:sz w:val="24"/>
          <w:szCs w:val="24"/>
          <w:lang w:val="ro-RO"/>
        </w:rPr>
        <w:t xml:space="preserve"> </w:t>
      </w:r>
      <w:r w:rsidRPr="005803B2">
        <w:rPr>
          <w:rFonts w:ascii="Sylfaen" w:hAnsi="Sylfaen"/>
          <w:sz w:val="24"/>
          <w:szCs w:val="24"/>
        </w:rPr>
        <w:t>համայնքում</w:t>
      </w:r>
      <w:r w:rsidRPr="005803B2">
        <w:rPr>
          <w:rFonts w:ascii="Sylfaen" w:hAnsi="Sylfaen"/>
          <w:sz w:val="24"/>
          <w:szCs w:val="24"/>
          <w:lang w:val="ro-RO"/>
        </w:rPr>
        <w:t xml:space="preserve"> </w:t>
      </w:r>
      <w:r w:rsidRPr="005803B2">
        <w:rPr>
          <w:rFonts w:ascii="Sylfaen" w:hAnsi="Sylfaen"/>
          <w:sz w:val="24"/>
          <w:szCs w:val="24"/>
        </w:rPr>
        <w:t>չի</w:t>
      </w:r>
      <w:r w:rsidRPr="005803B2">
        <w:rPr>
          <w:rFonts w:ascii="Sylfaen" w:hAnsi="Sylfaen"/>
          <w:sz w:val="24"/>
          <w:szCs w:val="24"/>
          <w:lang w:val="ro-RO"/>
        </w:rPr>
        <w:t xml:space="preserve"> </w:t>
      </w:r>
      <w:r w:rsidRPr="005803B2">
        <w:rPr>
          <w:rFonts w:ascii="Sylfaen" w:hAnsi="Sylfaen"/>
          <w:sz w:val="24"/>
          <w:szCs w:val="24"/>
        </w:rPr>
        <w:t>մշակվում</w:t>
      </w:r>
      <w:r w:rsidRPr="005803B2">
        <w:rPr>
          <w:rFonts w:ascii="Sylfaen" w:hAnsi="Sylfaen"/>
          <w:sz w:val="24"/>
          <w:szCs w:val="24"/>
          <w:lang w:val="ro-RO"/>
        </w:rPr>
        <w:t xml:space="preserve"> </w:t>
      </w:r>
      <w:r w:rsidRPr="005803B2">
        <w:rPr>
          <w:rFonts w:ascii="Sylfaen" w:hAnsi="Sylfaen"/>
          <w:sz w:val="24"/>
          <w:szCs w:val="24"/>
        </w:rPr>
        <w:t>շուրջ</w:t>
      </w:r>
      <w:r w:rsidRPr="005803B2">
        <w:rPr>
          <w:rFonts w:ascii="Sylfaen" w:hAnsi="Sylfaen"/>
          <w:sz w:val="24"/>
          <w:szCs w:val="24"/>
          <w:lang w:val="ro-RO"/>
        </w:rPr>
        <w:t xml:space="preserve"> 140 </w:t>
      </w:r>
      <w:r w:rsidRPr="005803B2">
        <w:rPr>
          <w:rFonts w:ascii="Sylfaen" w:hAnsi="Sylfaen"/>
          <w:sz w:val="24"/>
          <w:szCs w:val="24"/>
        </w:rPr>
        <w:t>հա</w:t>
      </w:r>
      <w:r w:rsidRPr="005803B2">
        <w:rPr>
          <w:rFonts w:ascii="Sylfaen" w:hAnsi="Sylfaen"/>
          <w:sz w:val="24"/>
          <w:szCs w:val="24"/>
          <w:lang w:val="ro-RO"/>
        </w:rPr>
        <w:t xml:space="preserve"> </w:t>
      </w:r>
      <w:r w:rsidRPr="005803B2">
        <w:rPr>
          <w:rFonts w:ascii="Sylfaen" w:hAnsi="Sylfaen"/>
          <w:sz w:val="24"/>
          <w:szCs w:val="24"/>
        </w:rPr>
        <w:t>գյուղատնտեսական</w:t>
      </w:r>
      <w:r w:rsidRPr="005803B2">
        <w:rPr>
          <w:rFonts w:ascii="Sylfaen" w:hAnsi="Sylfaen"/>
          <w:sz w:val="24"/>
          <w:szCs w:val="24"/>
          <w:lang w:val="ro-RO"/>
        </w:rPr>
        <w:t xml:space="preserve"> </w:t>
      </w:r>
      <w:r w:rsidRPr="005803B2">
        <w:rPr>
          <w:rFonts w:ascii="Sylfaen" w:hAnsi="Sylfaen"/>
          <w:sz w:val="24"/>
          <w:szCs w:val="24"/>
        </w:rPr>
        <w:t>նշանակության</w:t>
      </w:r>
      <w:r w:rsidRPr="005803B2">
        <w:rPr>
          <w:rFonts w:ascii="Sylfaen" w:hAnsi="Sylfaen"/>
          <w:sz w:val="24"/>
          <w:szCs w:val="24"/>
          <w:lang w:val="ro-RO"/>
        </w:rPr>
        <w:t xml:space="preserve"> </w:t>
      </w:r>
      <w:r w:rsidRPr="005803B2">
        <w:rPr>
          <w:rFonts w:ascii="Sylfaen" w:hAnsi="Sylfaen"/>
          <w:sz w:val="24"/>
          <w:szCs w:val="24"/>
        </w:rPr>
        <w:t>հողակտորներ</w:t>
      </w:r>
      <w:r w:rsidRPr="005803B2">
        <w:rPr>
          <w:rFonts w:ascii="Sylfaen" w:hAnsi="Sylfaen"/>
          <w:sz w:val="24"/>
          <w:szCs w:val="24"/>
          <w:lang w:val="ro-RO"/>
        </w:rPr>
        <w:t xml:space="preserve">: </w:t>
      </w:r>
      <w:r w:rsidRPr="005803B2">
        <w:rPr>
          <w:rFonts w:ascii="Sylfaen" w:hAnsi="Sylfaen"/>
          <w:sz w:val="24"/>
          <w:szCs w:val="24"/>
        </w:rPr>
        <w:t>Հողերի</w:t>
      </w:r>
      <w:r w:rsidRPr="005803B2">
        <w:rPr>
          <w:rFonts w:ascii="Sylfaen" w:hAnsi="Sylfaen"/>
          <w:sz w:val="24"/>
          <w:szCs w:val="24"/>
          <w:lang w:val="ro-RO"/>
        </w:rPr>
        <w:t xml:space="preserve"> </w:t>
      </w:r>
      <w:r w:rsidRPr="005803B2">
        <w:rPr>
          <w:rFonts w:ascii="Sylfaen" w:hAnsi="Sylfaen"/>
          <w:sz w:val="24"/>
          <w:szCs w:val="24"/>
        </w:rPr>
        <w:t>չմշակման</w:t>
      </w:r>
      <w:r w:rsidRPr="005803B2">
        <w:rPr>
          <w:rFonts w:ascii="Sylfaen" w:hAnsi="Sylfaen"/>
          <w:sz w:val="24"/>
          <w:szCs w:val="24"/>
          <w:lang w:val="ro-RO"/>
        </w:rPr>
        <w:t xml:space="preserve"> </w:t>
      </w:r>
      <w:r w:rsidRPr="005803B2">
        <w:rPr>
          <w:rFonts w:ascii="Sylfaen" w:hAnsi="Sylfaen"/>
          <w:sz w:val="24"/>
          <w:szCs w:val="24"/>
        </w:rPr>
        <w:t>մեջ</w:t>
      </w:r>
      <w:r w:rsidRPr="005803B2">
        <w:rPr>
          <w:rFonts w:ascii="Sylfaen" w:hAnsi="Sylfaen"/>
          <w:sz w:val="24"/>
          <w:szCs w:val="24"/>
          <w:lang w:val="ro-RO"/>
        </w:rPr>
        <w:t xml:space="preserve"> </w:t>
      </w:r>
      <w:r w:rsidRPr="005803B2">
        <w:rPr>
          <w:rFonts w:ascii="Sylfaen" w:hAnsi="Sylfaen"/>
          <w:sz w:val="24"/>
          <w:szCs w:val="24"/>
        </w:rPr>
        <w:t>իր</w:t>
      </w:r>
      <w:r w:rsidRPr="005803B2">
        <w:rPr>
          <w:rFonts w:ascii="Sylfaen" w:hAnsi="Sylfaen"/>
          <w:sz w:val="24"/>
          <w:szCs w:val="24"/>
          <w:lang w:val="ro-RO"/>
        </w:rPr>
        <w:t xml:space="preserve"> </w:t>
      </w:r>
      <w:r w:rsidRPr="005803B2">
        <w:rPr>
          <w:rFonts w:ascii="Sylfaen" w:hAnsi="Sylfaen"/>
          <w:sz w:val="24"/>
          <w:szCs w:val="24"/>
        </w:rPr>
        <w:t>ուրույն</w:t>
      </w:r>
      <w:r w:rsidRPr="005803B2">
        <w:rPr>
          <w:rFonts w:ascii="Sylfaen" w:hAnsi="Sylfaen"/>
          <w:sz w:val="24"/>
          <w:szCs w:val="24"/>
          <w:lang w:val="ro-RO"/>
        </w:rPr>
        <w:t xml:space="preserve"> </w:t>
      </w:r>
      <w:r w:rsidRPr="005803B2">
        <w:rPr>
          <w:rFonts w:ascii="Sylfaen" w:hAnsi="Sylfaen"/>
          <w:sz w:val="24"/>
          <w:szCs w:val="24"/>
        </w:rPr>
        <w:t>դեր</w:t>
      </w:r>
      <w:r w:rsidR="00242A79">
        <w:rPr>
          <w:rFonts w:ascii="Sylfaen" w:hAnsi="Sylfaen"/>
          <w:sz w:val="24"/>
          <w:szCs w:val="24"/>
        </w:rPr>
        <w:t>ն</w:t>
      </w:r>
      <w:r w:rsidRPr="005803B2">
        <w:rPr>
          <w:rFonts w:ascii="Sylfaen" w:hAnsi="Sylfaen"/>
          <w:sz w:val="24"/>
          <w:szCs w:val="24"/>
          <w:lang w:val="ro-RO"/>
        </w:rPr>
        <w:t xml:space="preserve"> </w:t>
      </w:r>
      <w:r w:rsidRPr="005803B2">
        <w:rPr>
          <w:rFonts w:ascii="Sylfaen" w:hAnsi="Sylfaen"/>
          <w:sz w:val="24"/>
          <w:szCs w:val="24"/>
        </w:rPr>
        <w:t>ունի</w:t>
      </w:r>
      <w:r w:rsidRPr="005803B2">
        <w:rPr>
          <w:rFonts w:ascii="Sylfaen" w:hAnsi="Sylfaen"/>
          <w:sz w:val="24"/>
          <w:szCs w:val="24"/>
          <w:lang w:val="ro-RO"/>
        </w:rPr>
        <w:t xml:space="preserve"> </w:t>
      </w:r>
      <w:r w:rsidRPr="005803B2">
        <w:rPr>
          <w:rFonts w:ascii="Sylfaen" w:hAnsi="Sylfaen"/>
          <w:sz w:val="24"/>
          <w:szCs w:val="24"/>
        </w:rPr>
        <w:t>նաև</w:t>
      </w:r>
      <w:r w:rsidRPr="005803B2">
        <w:rPr>
          <w:rFonts w:ascii="Sylfaen" w:hAnsi="Sylfaen"/>
          <w:sz w:val="24"/>
          <w:szCs w:val="24"/>
          <w:lang w:val="ro-RO"/>
        </w:rPr>
        <w:t xml:space="preserve"> </w:t>
      </w:r>
      <w:r w:rsidRPr="005803B2">
        <w:rPr>
          <w:rFonts w:ascii="Sylfaen" w:hAnsi="Sylfaen"/>
          <w:sz w:val="24"/>
          <w:szCs w:val="24"/>
        </w:rPr>
        <w:t>ժամանակին</w:t>
      </w:r>
      <w:r w:rsidRPr="005803B2">
        <w:rPr>
          <w:rFonts w:ascii="Sylfaen" w:hAnsi="Sylfaen"/>
          <w:sz w:val="24"/>
          <w:szCs w:val="24"/>
          <w:lang w:val="ro-RO"/>
        </w:rPr>
        <w:t xml:space="preserve"> </w:t>
      </w:r>
      <w:r w:rsidRPr="005803B2">
        <w:rPr>
          <w:rFonts w:ascii="Sylfaen" w:hAnsi="Sylfaen"/>
          <w:sz w:val="24"/>
          <w:szCs w:val="24"/>
        </w:rPr>
        <w:t>գյուղհողերի</w:t>
      </w:r>
      <w:r w:rsidRPr="005803B2">
        <w:rPr>
          <w:rFonts w:ascii="Sylfaen" w:hAnsi="Sylfaen"/>
          <w:sz w:val="24"/>
          <w:szCs w:val="24"/>
          <w:lang w:val="ro-RO"/>
        </w:rPr>
        <w:t xml:space="preserve"> </w:t>
      </w:r>
      <w:r w:rsidRPr="005803B2">
        <w:rPr>
          <w:rFonts w:ascii="Sylfaen" w:hAnsi="Sylfaen"/>
          <w:sz w:val="24"/>
          <w:szCs w:val="24"/>
        </w:rPr>
        <w:t>բաժանումը</w:t>
      </w:r>
      <w:r w:rsidRPr="005803B2">
        <w:rPr>
          <w:rFonts w:ascii="Sylfaen" w:hAnsi="Sylfaen"/>
          <w:sz w:val="24"/>
          <w:szCs w:val="24"/>
          <w:lang w:val="ro-RO"/>
        </w:rPr>
        <w:t xml:space="preserve">, </w:t>
      </w:r>
      <w:r w:rsidRPr="005803B2">
        <w:rPr>
          <w:rFonts w:ascii="Sylfaen" w:hAnsi="Sylfaen"/>
          <w:sz w:val="24"/>
          <w:szCs w:val="24"/>
        </w:rPr>
        <w:t>որոնք</w:t>
      </w:r>
      <w:r w:rsidRPr="005803B2">
        <w:rPr>
          <w:rFonts w:ascii="Sylfaen" w:hAnsi="Sylfaen"/>
          <w:sz w:val="24"/>
          <w:szCs w:val="24"/>
          <w:lang w:val="ro-RO"/>
        </w:rPr>
        <w:t xml:space="preserve"> </w:t>
      </w:r>
      <w:r w:rsidRPr="005803B2">
        <w:rPr>
          <w:rFonts w:ascii="Sylfaen" w:hAnsi="Sylfaen"/>
          <w:sz w:val="24"/>
          <w:szCs w:val="24"/>
        </w:rPr>
        <w:t>բաժանվել</w:t>
      </w:r>
      <w:r w:rsidRPr="005803B2">
        <w:rPr>
          <w:rFonts w:ascii="Sylfaen" w:hAnsi="Sylfaen"/>
          <w:sz w:val="24"/>
          <w:szCs w:val="24"/>
          <w:lang w:val="ro-RO"/>
        </w:rPr>
        <w:t xml:space="preserve"> </w:t>
      </w:r>
      <w:r w:rsidRPr="005803B2">
        <w:rPr>
          <w:rFonts w:ascii="Sylfaen" w:hAnsi="Sylfaen"/>
          <w:sz w:val="24"/>
          <w:szCs w:val="24"/>
        </w:rPr>
        <w:t>են</w:t>
      </w:r>
      <w:r w:rsidRPr="005803B2">
        <w:rPr>
          <w:rFonts w:ascii="Sylfaen" w:hAnsi="Sylfaen"/>
          <w:sz w:val="24"/>
          <w:szCs w:val="24"/>
          <w:lang w:val="ro-RO"/>
        </w:rPr>
        <w:t xml:space="preserve"> </w:t>
      </w:r>
      <w:r w:rsidRPr="005803B2">
        <w:rPr>
          <w:rFonts w:ascii="Sylfaen" w:hAnsi="Sylfaen"/>
          <w:sz w:val="24"/>
          <w:szCs w:val="24"/>
        </w:rPr>
        <w:t>փոքր</w:t>
      </w:r>
      <w:r w:rsidRPr="005803B2">
        <w:rPr>
          <w:rFonts w:ascii="Sylfaen" w:hAnsi="Sylfaen"/>
          <w:sz w:val="24"/>
          <w:szCs w:val="24"/>
          <w:lang w:val="ro-RO"/>
        </w:rPr>
        <w:t xml:space="preserve"> </w:t>
      </w:r>
      <w:r w:rsidRPr="005803B2">
        <w:rPr>
          <w:rFonts w:ascii="Sylfaen" w:hAnsi="Sylfaen"/>
          <w:sz w:val="24"/>
          <w:szCs w:val="24"/>
        </w:rPr>
        <w:t>մակերեսներով</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ինչի</w:t>
      </w:r>
      <w:r w:rsidRPr="005803B2">
        <w:rPr>
          <w:rFonts w:ascii="Sylfaen" w:hAnsi="Sylfaen"/>
          <w:sz w:val="24"/>
          <w:szCs w:val="24"/>
          <w:lang w:val="ro-RO"/>
        </w:rPr>
        <w:t xml:space="preserve"> </w:t>
      </w:r>
      <w:r w:rsidRPr="005803B2">
        <w:rPr>
          <w:rFonts w:ascii="Sylfaen" w:hAnsi="Sylfaen"/>
          <w:sz w:val="24"/>
          <w:szCs w:val="24"/>
        </w:rPr>
        <w:t>արդյունքում</w:t>
      </w:r>
      <w:r w:rsidRPr="005803B2">
        <w:rPr>
          <w:rFonts w:ascii="Sylfaen" w:hAnsi="Sylfaen"/>
          <w:sz w:val="24"/>
          <w:szCs w:val="24"/>
          <w:lang w:val="ro-RO"/>
        </w:rPr>
        <w:t xml:space="preserve"> </w:t>
      </w:r>
      <w:r w:rsidRPr="005803B2">
        <w:rPr>
          <w:rFonts w:ascii="Sylfaen" w:hAnsi="Sylfaen"/>
          <w:sz w:val="24"/>
          <w:szCs w:val="24"/>
        </w:rPr>
        <w:t>փոքր</w:t>
      </w:r>
      <w:r w:rsidRPr="005803B2">
        <w:rPr>
          <w:rFonts w:ascii="Sylfaen" w:hAnsi="Sylfaen"/>
          <w:sz w:val="24"/>
          <w:szCs w:val="24"/>
          <w:lang w:val="ro-RO"/>
        </w:rPr>
        <w:t xml:space="preserve"> </w:t>
      </w:r>
      <w:r w:rsidRPr="005803B2">
        <w:rPr>
          <w:rFonts w:ascii="Sylfaen" w:hAnsi="Sylfaen"/>
          <w:sz w:val="24"/>
          <w:szCs w:val="24"/>
        </w:rPr>
        <w:t>հողակտորների</w:t>
      </w:r>
      <w:r w:rsidRPr="005803B2">
        <w:rPr>
          <w:rFonts w:ascii="Sylfaen" w:hAnsi="Sylfaen"/>
          <w:sz w:val="24"/>
          <w:szCs w:val="24"/>
          <w:lang w:val="ro-RO"/>
        </w:rPr>
        <w:t xml:space="preserve"> </w:t>
      </w:r>
      <w:r w:rsidRPr="005803B2">
        <w:rPr>
          <w:rFonts w:ascii="Sylfaen" w:hAnsi="Sylfaen"/>
          <w:sz w:val="24"/>
          <w:szCs w:val="24"/>
        </w:rPr>
        <w:t>մշակումը</w:t>
      </w:r>
      <w:r w:rsidRPr="005803B2">
        <w:rPr>
          <w:rFonts w:ascii="Sylfaen" w:hAnsi="Sylfaen"/>
          <w:sz w:val="24"/>
          <w:szCs w:val="24"/>
          <w:lang w:val="ro-RO"/>
        </w:rPr>
        <w:t xml:space="preserve"> </w:t>
      </w:r>
      <w:r w:rsidRPr="005803B2">
        <w:rPr>
          <w:rFonts w:ascii="Sylfaen" w:hAnsi="Sylfaen"/>
          <w:sz w:val="24"/>
          <w:szCs w:val="24"/>
        </w:rPr>
        <w:t>բնակչության</w:t>
      </w:r>
      <w:r w:rsidRPr="005803B2">
        <w:rPr>
          <w:rFonts w:ascii="Sylfaen" w:hAnsi="Sylfaen"/>
          <w:sz w:val="24"/>
          <w:szCs w:val="24"/>
          <w:lang w:val="ro-RO"/>
        </w:rPr>
        <w:t xml:space="preserve"> </w:t>
      </w:r>
      <w:r w:rsidRPr="005803B2">
        <w:rPr>
          <w:rFonts w:ascii="Sylfaen" w:hAnsi="Sylfaen"/>
          <w:sz w:val="24"/>
          <w:szCs w:val="24"/>
        </w:rPr>
        <w:t>կողմից</w:t>
      </w:r>
      <w:r w:rsidRPr="005803B2">
        <w:rPr>
          <w:rFonts w:ascii="Sylfaen" w:hAnsi="Sylfaen"/>
          <w:sz w:val="24"/>
          <w:szCs w:val="24"/>
          <w:lang w:val="ro-RO"/>
        </w:rPr>
        <w:t xml:space="preserve"> </w:t>
      </w:r>
      <w:r w:rsidRPr="005803B2">
        <w:rPr>
          <w:rFonts w:ascii="Sylfaen" w:hAnsi="Sylfaen"/>
          <w:sz w:val="24"/>
          <w:szCs w:val="24"/>
        </w:rPr>
        <w:t>ոչ</w:t>
      </w:r>
      <w:r w:rsidRPr="005803B2">
        <w:rPr>
          <w:rFonts w:ascii="Sylfaen" w:hAnsi="Sylfaen"/>
          <w:sz w:val="24"/>
          <w:szCs w:val="24"/>
          <w:lang w:val="ro-RO"/>
        </w:rPr>
        <w:t xml:space="preserve"> </w:t>
      </w:r>
      <w:r w:rsidRPr="005803B2">
        <w:rPr>
          <w:rFonts w:ascii="Sylfaen" w:hAnsi="Sylfaen"/>
          <w:sz w:val="24"/>
          <w:szCs w:val="24"/>
        </w:rPr>
        <w:t>այդքան</w:t>
      </w:r>
      <w:r w:rsidRPr="005803B2">
        <w:rPr>
          <w:rFonts w:ascii="Sylfaen" w:hAnsi="Sylfaen"/>
          <w:sz w:val="24"/>
          <w:szCs w:val="24"/>
          <w:lang w:val="ro-RO"/>
        </w:rPr>
        <w:t xml:space="preserve"> </w:t>
      </w:r>
      <w:r w:rsidRPr="005803B2">
        <w:rPr>
          <w:rFonts w:ascii="Sylfaen" w:hAnsi="Sylfaen"/>
          <w:sz w:val="24"/>
          <w:szCs w:val="24"/>
        </w:rPr>
        <w:t>եկամտաբեր</w:t>
      </w:r>
      <w:r w:rsidRPr="005803B2">
        <w:rPr>
          <w:rFonts w:ascii="Sylfaen" w:hAnsi="Sylfaen"/>
          <w:sz w:val="24"/>
          <w:szCs w:val="24"/>
          <w:lang w:val="ro-RO"/>
        </w:rPr>
        <w:t xml:space="preserve"> </w:t>
      </w:r>
      <w:r w:rsidRPr="005803B2">
        <w:rPr>
          <w:rFonts w:ascii="Sylfaen" w:hAnsi="Sylfaen"/>
          <w:sz w:val="24"/>
          <w:szCs w:val="24"/>
        </w:rPr>
        <w:t>է</w:t>
      </w:r>
      <w:r w:rsidRPr="005803B2">
        <w:rPr>
          <w:rFonts w:ascii="Sylfaen" w:hAnsi="Sylfaen"/>
          <w:sz w:val="24"/>
          <w:szCs w:val="24"/>
          <w:lang w:val="ro-RO"/>
        </w:rPr>
        <w:t xml:space="preserve"> </w:t>
      </w:r>
      <w:r w:rsidRPr="005803B2">
        <w:rPr>
          <w:rFonts w:ascii="Sylfaen" w:hAnsi="Sylfaen"/>
          <w:sz w:val="24"/>
          <w:szCs w:val="24"/>
        </w:rPr>
        <w:t>դառնում</w:t>
      </w:r>
      <w:r w:rsidRPr="005803B2">
        <w:rPr>
          <w:rFonts w:ascii="Sylfaen" w:hAnsi="Sylfaen"/>
          <w:sz w:val="24"/>
          <w:szCs w:val="24"/>
          <w:lang w:val="ro-RO"/>
        </w:rPr>
        <w:t xml:space="preserve">: </w:t>
      </w:r>
    </w:p>
    <w:p w:rsidR="00F43950" w:rsidRPr="005803B2" w:rsidRDefault="00F43950" w:rsidP="00F43950">
      <w:pPr>
        <w:tabs>
          <w:tab w:val="left" w:pos="6660"/>
        </w:tabs>
        <w:ind w:left="-426"/>
        <w:jc w:val="both"/>
        <w:outlineLvl w:val="0"/>
        <w:rPr>
          <w:rFonts w:ascii="Sylfaen" w:hAnsi="Sylfaen"/>
          <w:sz w:val="24"/>
          <w:szCs w:val="24"/>
          <w:lang w:val="ro-RO"/>
        </w:rPr>
      </w:pPr>
      <w:r w:rsidRPr="005803B2">
        <w:rPr>
          <w:rFonts w:ascii="Sylfaen" w:hAnsi="Sylfaen"/>
          <w:sz w:val="24"/>
          <w:szCs w:val="24"/>
          <w:lang w:val="ro-RO"/>
        </w:rPr>
        <w:t xml:space="preserve">     ●</w:t>
      </w:r>
      <w:r w:rsidRPr="005803B2">
        <w:rPr>
          <w:rFonts w:ascii="Sylfaen" w:hAnsi="Sylfaen"/>
          <w:sz w:val="24"/>
          <w:szCs w:val="24"/>
        </w:rPr>
        <w:t>Համայնքի</w:t>
      </w:r>
      <w:r w:rsidRPr="005803B2">
        <w:rPr>
          <w:rFonts w:ascii="Sylfaen" w:hAnsi="Sylfaen"/>
          <w:sz w:val="24"/>
          <w:szCs w:val="24"/>
          <w:lang w:val="ro-RO"/>
        </w:rPr>
        <w:t xml:space="preserve"> </w:t>
      </w:r>
      <w:r w:rsidRPr="005803B2">
        <w:rPr>
          <w:rFonts w:ascii="Sylfaen" w:hAnsi="Sylfaen"/>
          <w:sz w:val="24"/>
          <w:szCs w:val="24"/>
        </w:rPr>
        <w:t>բնականոն</w:t>
      </w:r>
      <w:r w:rsidRPr="005803B2">
        <w:rPr>
          <w:rFonts w:ascii="Sylfaen" w:hAnsi="Sylfaen"/>
          <w:sz w:val="24"/>
          <w:szCs w:val="24"/>
          <w:lang w:val="ro-RO"/>
        </w:rPr>
        <w:t xml:space="preserve"> </w:t>
      </w:r>
      <w:r w:rsidRPr="005803B2">
        <w:rPr>
          <w:rFonts w:ascii="Sylfaen" w:hAnsi="Sylfaen"/>
          <w:sz w:val="24"/>
          <w:szCs w:val="24"/>
        </w:rPr>
        <w:t>զարգացման</w:t>
      </w:r>
      <w:r w:rsidRPr="005803B2">
        <w:rPr>
          <w:rFonts w:ascii="Sylfaen" w:hAnsi="Sylfaen"/>
          <w:sz w:val="24"/>
          <w:szCs w:val="24"/>
          <w:lang w:val="ro-RO"/>
        </w:rPr>
        <w:t xml:space="preserve"> </w:t>
      </w:r>
      <w:r w:rsidRPr="005803B2">
        <w:rPr>
          <w:rFonts w:ascii="Sylfaen" w:hAnsi="Sylfaen"/>
          <w:sz w:val="24"/>
          <w:szCs w:val="24"/>
        </w:rPr>
        <w:t>համար</w:t>
      </w:r>
      <w:r w:rsidRPr="005803B2">
        <w:rPr>
          <w:rFonts w:ascii="Sylfaen" w:hAnsi="Sylfaen"/>
          <w:sz w:val="24"/>
          <w:szCs w:val="24"/>
          <w:lang w:val="ro-RO"/>
        </w:rPr>
        <w:t xml:space="preserve"> </w:t>
      </w:r>
      <w:r w:rsidRPr="005803B2">
        <w:rPr>
          <w:rFonts w:ascii="Sylfaen" w:hAnsi="Sylfaen"/>
          <w:sz w:val="24"/>
          <w:szCs w:val="24"/>
        </w:rPr>
        <w:t>մեծ</w:t>
      </w:r>
      <w:r w:rsidRPr="005803B2">
        <w:rPr>
          <w:rFonts w:ascii="Sylfaen" w:hAnsi="Sylfaen"/>
          <w:sz w:val="24"/>
          <w:szCs w:val="24"/>
          <w:lang w:val="ro-RO"/>
        </w:rPr>
        <w:t xml:space="preserve"> </w:t>
      </w:r>
      <w:r w:rsidRPr="005803B2">
        <w:rPr>
          <w:rFonts w:ascii="Sylfaen" w:hAnsi="Sylfaen"/>
          <w:sz w:val="24"/>
          <w:szCs w:val="24"/>
        </w:rPr>
        <w:t>խոչ</w:t>
      </w:r>
      <w:r w:rsidR="00242A79">
        <w:rPr>
          <w:rFonts w:ascii="Sylfaen" w:hAnsi="Sylfaen"/>
          <w:sz w:val="24"/>
          <w:szCs w:val="24"/>
        </w:rPr>
        <w:t>ը</w:t>
      </w:r>
      <w:r w:rsidRPr="005803B2">
        <w:rPr>
          <w:rFonts w:ascii="Sylfaen" w:hAnsi="Sylfaen"/>
          <w:sz w:val="24"/>
          <w:szCs w:val="24"/>
        </w:rPr>
        <w:t>նդոտ</w:t>
      </w:r>
      <w:r w:rsidRPr="005803B2">
        <w:rPr>
          <w:rFonts w:ascii="Sylfaen" w:hAnsi="Sylfaen"/>
          <w:sz w:val="24"/>
          <w:szCs w:val="24"/>
          <w:lang w:val="ro-RO"/>
        </w:rPr>
        <w:t xml:space="preserve"> </w:t>
      </w:r>
      <w:r w:rsidRPr="005803B2">
        <w:rPr>
          <w:rFonts w:ascii="Sylfaen" w:hAnsi="Sylfaen"/>
          <w:sz w:val="24"/>
          <w:szCs w:val="24"/>
        </w:rPr>
        <w:t>է</w:t>
      </w:r>
      <w:r w:rsidRPr="005803B2">
        <w:rPr>
          <w:rFonts w:ascii="Sylfaen" w:hAnsi="Sylfaen"/>
          <w:sz w:val="24"/>
          <w:szCs w:val="24"/>
          <w:lang w:val="ro-RO"/>
        </w:rPr>
        <w:t xml:space="preserve"> </w:t>
      </w:r>
      <w:r w:rsidRPr="005803B2">
        <w:rPr>
          <w:rFonts w:ascii="Sylfaen" w:hAnsi="Sylfaen"/>
          <w:sz w:val="24"/>
          <w:szCs w:val="24"/>
        </w:rPr>
        <w:t>հանդիսանում</w:t>
      </w:r>
      <w:r w:rsidRPr="005803B2">
        <w:rPr>
          <w:rFonts w:ascii="Sylfaen" w:hAnsi="Sylfaen"/>
          <w:sz w:val="24"/>
          <w:szCs w:val="24"/>
          <w:lang w:val="ro-RO"/>
        </w:rPr>
        <w:t xml:space="preserve"> </w:t>
      </w:r>
      <w:r w:rsidRPr="005803B2">
        <w:rPr>
          <w:rFonts w:ascii="Sylfaen" w:hAnsi="Sylfaen"/>
          <w:sz w:val="24"/>
          <w:szCs w:val="24"/>
        </w:rPr>
        <w:t>նաև</w:t>
      </w:r>
      <w:r w:rsidRPr="005803B2">
        <w:rPr>
          <w:rFonts w:ascii="Sylfaen" w:hAnsi="Sylfaen"/>
          <w:sz w:val="24"/>
          <w:szCs w:val="24"/>
          <w:lang w:val="ro-RO"/>
        </w:rPr>
        <w:t xml:space="preserve"> </w:t>
      </w:r>
      <w:r w:rsidRPr="005803B2">
        <w:rPr>
          <w:rFonts w:ascii="Sylfaen" w:hAnsi="Sylfaen"/>
          <w:sz w:val="24"/>
          <w:szCs w:val="24"/>
        </w:rPr>
        <w:t>արտագաղթը</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ինչը</w:t>
      </w:r>
      <w:r w:rsidRPr="005803B2">
        <w:rPr>
          <w:rFonts w:ascii="Sylfaen" w:hAnsi="Sylfaen"/>
          <w:sz w:val="24"/>
          <w:szCs w:val="24"/>
          <w:lang w:val="ro-RO"/>
        </w:rPr>
        <w:t xml:space="preserve"> </w:t>
      </w:r>
      <w:r w:rsidRPr="005803B2">
        <w:rPr>
          <w:rFonts w:ascii="Sylfaen" w:hAnsi="Sylfaen"/>
          <w:sz w:val="24"/>
          <w:szCs w:val="24"/>
        </w:rPr>
        <w:t>պայմանավորված</w:t>
      </w:r>
      <w:r w:rsidRPr="005803B2">
        <w:rPr>
          <w:rFonts w:ascii="Sylfaen" w:hAnsi="Sylfaen"/>
          <w:sz w:val="24"/>
          <w:szCs w:val="24"/>
          <w:lang w:val="ro-RO"/>
        </w:rPr>
        <w:t xml:space="preserve"> </w:t>
      </w:r>
      <w:r w:rsidRPr="005803B2">
        <w:rPr>
          <w:rFonts w:ascii="Sylfaen" w:hAnsi="Sylfaen"/>
          <w:sz w:val="24"/>
          <w:szCs w:val="24"/>
        </w:rPr>
        <w:t>է</w:t>
      </w:r>
      <w:r w:rsidRPr="005803B2">
        <w:rPr>
          <w:rFonts w:ascii="Sylfaen" w:hAnsi="Sylfaen"/>
          <w:sz w:val="24"/>
          <w:szCs w:val="24"/>
          <w:lang w:val="ro-RO"/>
        </w:rPr>
        <w:t xml:space="preserve"> </w:t>
      </w:r>
      <w:r w:rsidRPr="005803B2">
        <w:rPr>
          <w:rFonts w:ascii="Sylfaen" w:hAnsi="Sylfaen"/>
          <w:sz w:val="24"/>
          <w:szCs w:val="24"/>
        </w:rPr>
        <w:t>աշխատանքի</w:t>
      </w:r>
      <w:r w:rsidRPr="005803B2">
        <w:rPr>
          <w:rFonts w:ascii="Sylfaen" w:hAnsi="Sylfaen"/>
          <w:sz w:val="24"/>
          <w:szCs w:val="24"/>
          <w:lang w:val="ro-RO"/>
        </w:rPr>
        <w:t xml:space="preserve"> </w:t>
      </w:r>
      <w:r w:rsidRPr="005803B2">
        <w:rPr>
          <w:rFonts w:ascii="Sylfaen" w:hAnsi="Sylfaen"/>
          <w:sz w:val="24"/>
          <w:szCs w:val="24"/>
        </w:rPr>
        <w:t>բացակայությունից</w:t>
      </w:r>
      <w:r w:rsidRPr="005803B2">
        <w:rPr>
          <w:rFonts w:ascii="Sylfaen" w:hAnsi="Sylfaen"/>
          <w:sz w:val="24"/>
          <w:szCs w:val="24"/>
          <w:lang w:val="ro-RO"/>
        </w:rPr>
        <w:t xml:space="preserve"> </w:t>
      </w:r>
      <w:r w:rsidRPr="005803B2">
        <w:rPr>
          <w:rFonts w:ascii="Sylfaen" w:hAnsi="Sylfaen"/>
          <w:sz w:val="24"/>
          <w:szCs w:val="24"/>
        </w:rPr>
        <w:t>կամ</w:t>
      </w:r>
      <w:r w:rsidRPr="005803B2">
        <w:rPr>
          <w:rFonts w:ascii="Sylfaen" w:hAnsi="Sylfaen"/>
          <w:sz w:val="24"/>
          <w:szCs w:val="24"/>
          <w:lang w:val="ro-RO"/>
        </w:rPr>
        <w:t xml:space="preserve"> </w:t>
      </w:r>
      <w:r w:rsidRPr="005803B2">
        <w:rPr>
          <w:rFonts w:ascii="Sylfaen" w:hAnsi="Sylfaen"/>
          <w:sz w:val="24"/>
          <w:szCs w:val="24"/>
        </w:rPr>
        <w:t>աշխատանքի</w:t>
      </w:r>
      <w:r w:rsidRPr="005803B2">
        <w:rPr>
          <w:rFonts w:ascii="Sylfaen" w:hAnsi="Sylfaen"/>
          <w:sz w:val="24"/>
          <w:szCs w:val="24"/>
          <w:lang w:val="ro-RO"/>
        </w:rPr>
        <w:t xml:space="preserve"> </w:t>
      </w:r>
      <w:r w:rsidRPr="005803B2">
        <w:rPr>
          <w:rFonts w:ascii="Sylfaen" w:hAnsi="Sylfaen"/>
          <w:sz w:val="24"/>
          <w:szCs w:val="24"/>
        </w:rPr>
        <w:t>դիմաց</w:t>
      </w:r>
      <w:r w:rsidRPr="005803B2">
        <w:rPr>
          <w:rFonts w:ascii="Sylfaen" w:hAnsi="Sylfaen"/>
          <w:sz w:val="24"/>
          <w:szCs w:val="24"/>
          <w:lang w:val="ro-RO"/>
        </w:rPr>
        <w:t xml:space="preserve"> </w:t>
      </w:r>
      <w:r w:rsidRPr="005803B2">
        <w:rPr>
          <w:rFonts w:ascii="Sylfaen" w:hAnsi="Sylfaen"/>
          <w:sz w:val="24"/>
          <w:szCs w:val="24"/>
        </w:rPr>
        <w:t>ցածր</w:t>
      </w:r>
      <w:r w:rsidRPr="005803B2">
        <w:rPr>
          <w:rFonts w:ascii="Sylfaen" w:hAnsi="Sylfaen"/>
          <w:sz w:val="24"/>
          <w:szCs w:val="24"/>
          <w:lang w:val="ro-RO"/>
        </w:rPr>
        <w:t xml:space="preserve"> </w:t>
      </w:r>
      <w:r w:rsidRPr="005803B2">
        <w:rPr>
          <w:rFonts w:ascii="Sylfaen" w:hAnsi="Sylfaen"/>
          <w:sz w:val="24"/>
          <w:szCs w:val="24"/>
        </w:rPr>
        <w:t>վարձատրությունից</w:t>
      </w:r>
      <w:r w:rsidRPr="005803B2">
        <w:rPr>
          <w:rFonts w:ascii="Sylfaen" w:hAnsi="Sylfaen"/>
          <w:sz w:val="24"/>
          <w:szCs w:val="24"/>
          <w:lang w:val="ro-RO"/>
        </w:rPr>
        <w:t xml:space="preserve">,  </w:t>
      </w:r>
      <w:r w:rsidRPr="005803B2">
        <w:rPr>
          <w:rFonts w:ascii="Sylfaen" w:hAnsi="Sylfaen"/>
          <w:sz w:val="24"/>
          <w:szCs w:val="24"/>
        </w:rPr>
        <w:t>ինչպես</w:t>
      </w:r>
      <w:r w:rsidRPr="005803B2">
        <w:rPr>
          <w:rFonts w:ascii="Sylfaen" w:hAnsi="Sylfaen"/>
          <w:sz w:val="24"/>
          <w:szCs w:val="24"/>
          <w:lang w:val="ro-RO"/>
        </w:rPr>
        <w:t xml:space="preserve"> </w:t>
      </w:r>
      <w:r w:rsidRPr="005803B2">
        <w:rPr>
          <w:rFonts w:ascii="Sylfaen" w:hAnsi="Sylfaen"/>
          <w:sz w:val="24"/>
          <w:szCs w:val="24"/>
        </w:rPr>
        <w:t>Փարաքար</w:t>
      </w:r>
      <w:r w:rsidRPr="005803B2">
        <w:rPr>
          <w:rFonts w:ascii="Sylfaen" w:hAnsi="Sylfaen"/>
          <w:sz w:val="24"/>
          <w:szCs w:val="24"/>
          <w:lang w:val="ro-RO"/>
        </w:rPr>
        <w:t xml:space="preserve"> </w:t>
      </w:r>
      <w:r w:rsidRPr="005803B2">
        <w:rPr>
          <w:rFonts w:ascii="Sylfaen" w:hAnsi="Sylfaen"/>
          <w:sz w:val="24"/>
          <w:szCs w:val="24"/>
        </w:rPr>
        <w:t>համայնքում</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այնպես</w:t>
      </w:r>
      <w:r w:rsidR="00A64611" w:rsidRPr="00A64611">
        <w:rPr>
          <w:rFonts w:ascii="Sylfaen" w:hAnsi="Sylfaen"/>
          <w:sz w:val="24"/>
          <w:szCs w:val="24"/>
          <w:lang w:val="ro-RO"/>
        </w:rPr>
        <w:t xml:space="preserve"> </w:t>
      </w:r>
      <w:r w:rsidR="00A64611">
        <w:rPr>
          <w:rFonts w:ascii="Sylfaen" w:hAnsi="Sylfaen"/>
          <w:sz w:val="24"/>
          <w:szCs w:val="24"/>
        </w:rPr>
        <w:t>է</w:t>
      </w:r>
      <w:r w:rsidRPr="005803B2">
        <w:rPr>
          <w:rFonts w:ascii="Sylfaen" w:hAnsi="Sylfaen"/>
          <w:sz w:val="24"/>
          <w:szCs w:val="24"/>
        </w:rPr>
        <w:t>լ</w:t>
      </w:r>
      <w:r w:rsidRPr="005803B2">
        <w:rPr>
          <w:rFonts w:ascii="Sylfaen" w:hAnsi="Sylfaen"/>
          <w:sz w:val="24"/>
          <w:szCs w:val="24"/>
          <w:lang w:val="ro-RO"/>
        </w:rPr>
        <w:t xml:space="preserve"> </w:t>
      </w:r>
      <w:r w:rsidRPr="005803B2">
        <w:rPr>
          <w:rFonts w:ascii="Sylfaen" w:hAnsi="Sylfaen"/>
          <w:sz w:val="24"/>
          <w:szCs w:val="24"/>
        </w:rPr>
        <w:t>ողջ</w:t>
      </w:r>
      <w:r w:rsidRPr="005803B2">
        <w:rPr>
          <w:rFonts w:ascii="Sylfaen" w:hAnsi="Sylfaen"/>
          <w:sz w:val="24"/>
          <w:szCs w:val="24"/>
          <w:lang w:val="ro-RO"/>
        </w:rPr>
        <w:t xml:space="preserve"> </w:t>
      </w:r>
      <w:r w:rsidRPr="005803B2">
        <w:rPr>
          <w:rFonts w:ascii="Sylfaen" w:hAnsi="Sylfaen"/>
          <w:sz w:val="24"/>
          <w:szCs w:val="24"/>
        </w:rPr>
        <w:t>հանրապետությունում</w:t>
      </w:r>
      <w:r w:rsidRPr="005803B2">
        <w:rPr>
          <w:rFonts w:ascii="Sylfaen" w:hAnsi="Sylfaen"/>
          <w:sz w:val="24"/>
          <w:szCs w:val="24"/>
          <w:lang w:val="ro-RO"/>
        </w:rPr>
        <w:t xml:space="preserve">: </w:t>
      </w:r>
      <w:r w:rsidRPr="005803B2">
        <w:rPr>
          <w:rFonts w:ascii="Sylfaen" w:hAnsi="Sylfaen"/>
          <w:sz w:val="24"/>
          <w:szCs w:val="24"/>
        </w:rPr>
        <w:t>Վերջինս</w:t>
      </w:r>
      <w:r w:rsidR="00A64611" w:rsidRPr="00A64611">
        <w:rPr>
          <w:rFonts w:ascii="Sylfaen" w:hAnsi="Sylfaen"/>
          <w:sz w:val="24"/>
          <w:szCs w:val="24"/>
          <w:lang w:val="ro-RO"/>
        </w:rPr>
        <w:t xml:space="preserve"> </w:t>
      </w:r>
      <w:r w:rsidR="00A64611">
        <w:rPr>
          <w:rFonts w:ascii="Sylfaen" w:hAnsi="Sylfaen"/>
          <w:sz w:val="24"/>
          <w:szCs w:val="24"/>
        </w:rPr>
        <w:t>է</w:t>
      </w:r>
      <w:r w:rsidRPr="005803B2">
        <w:rPr>
          <w:rFonts w:ascii="Sylfaen" w:hAnsi="Sylfaen"/>
          <w:sz w:val="24"/>
          <w:szCs w:val="24"/>
        </w:rPr>
        <w:t>լ</w:t>
      </w:r>
      <w:r w:rsidRPr="005803B2">
        <w:rPr>
          <w:rFonts w:ascii="Sylfaen" w:hAnsi="Sylfaen"/>
          <w:sz w:val="24"/>
          <w:szCs w:val="24"/>
          <w:lang w:val="ro-RO"/>
        </w:rPr>
        <w:t xml:space="preserve"> </w:t>
      </w:r>
      <w:r w:rsidRPr="005803B2">
        <w:rPr>
          <w:rFonts w:ascii="Sylfaen" w:hAnsi="Sylfaen"/>
          <w:sz w:val="24"/>
          <w:szCs w:val="24"/>
        </w:rPr>
        <w:t>հանգեցնում</w:t>
      </w:r>
      <w:r w:rsidRPr="005803B2">
        <w:rPr>
          <w:rFonts w:ascii="Sylfaen" w:hAnsi="Sylfaen"/>
          <w:sz w:val="24"/>
          <w:szCs w:val="24"/>
          <w:lang w:val="ro-RO"/>
        </w:rPr>
        <w:t xml:space="preserve"> </w:t>
      </w:r>
      <w:r w:rsidRPr="005803B2">
        <w:rPr>
          <w:rFonts w:ascii="Sylfaen" w:hAnsi="Sylfaen"/>
          <w:sz w:val="24"/>
          <w:szCs w:val="24"/>
        </w:rPr>
        <w:t>է</w:t>
      </w:r>
      <w:r w:rsidRPr="005803B2">
        <w:rPr>
          <w:rFonts w:ascii="Sylfaen" w:hAnsi="Sylfaen"/>
          <w:sz w:val="24"/>
          <w:szCs w:val="24"/>
          <w:lang w:val="ro-RO"/>
        </w:rPr>
        <w:t xml:space="preserve"> </w:t>
      </w:r>
      <w:r w:rsidRPr="005803B2">
        <w:rPr>
          <w:rFonts w:ascii="Sylfaen" w:hAnsi="Sylfaen"/>
          <w:sz w:val="24"/>
          <w:szCs w:val="24"/>
        </w:rPr>
        <w:t>մարդկային</w:t>
      </w:r>
      <w:r w:rsidRPr="005803B2">
        <w:rPr>
          <w:rFonts w:ascii="Sylfaen" w:hAnsi="Sylfaen"/>
          <w:sz w:val="24"/>
          <w:szCs w:val="24"/>
          <w:lang w:val="ro-RO"/>
        </w:rPr>
        <w:t xml:space="preserve"> </w:t>
      </w:r>
      <w:r w:rsidRPr="005803B2">
        <w:rPr>
          <w:rFonts w:ascii="Sylfaen" w:hAnsi="Sylfaen"/>
          <w:sz w:val="24"/>
          <w:szCs w:val="24"/>
        </w:rPr>
        <w:t>ռեսու</w:t>
      </w:r>
      <w:r w:rsidR="00242A79">
        <w:rPr>
          <w:rFonts w:ascii="Sylfaen" w:hAnsi="Sylfaen"/>
          <w:sz w:val="24"/>
          <w:szCs w:val="24"/>
        </w:rPr>
        <w:t>ր</w:t>
      </w:r>
      <w:r w:rsidRPr="005803B2">
        <w:rPr>
          <w:rFonts w:ascii="Sylfaen" w:hAnsi="Sylfaen"/>
          <w:sz w:val="24"/>
          <w:szCs w:val="24"/>
        </w:rPr>
        <w:t>սի</w:t>
      </w:r>
      <w:r w:rsidRPr="005803B2">
        <w:rPr>
          <w:rFonts w:ascii="Sylfaen" w:hAnsi="Sylfaen"/>
          <w:sz w:val="24"/>
          <w:szCs w:val="24"/>
          <w:lang w:val="ro-RO"/>
        </w:rPr>
        <w:t xml:space="preserve"> </w:t>
      </w:r>
      <w:r w:rsidRPr="005803B2">
        <w:rPr>
          <w:rFonts w:ascii="Sylfaen" w:hAnsi="Sylfaen"/>
          <w:sz w:val="24"/>
          <w:szCs w:val="24"/>
        </w:rPr>
        <w:t>նվազմանը</w:t>
      </w:r>
      <w:r w:rsidRPr="005803B2">
        <w:rPr>
          <w:rFonts w:ascii="Sylfaen" w:hAnsi="Sylfaen"/>
          <w:sz w:val="24"/>
          <w:szCs w:val="24"/>
          <w:lang w:val="ro-RO"/>
        </w:rPr>
        <w:t xml:space="preserve">, </w:t>
      </w:r>
      <w:r w:rsidRPr="005803B2">
        <w:rPr>
          <w:rFonts w:ascii="Sylfaen" w:hAnsi="Sylfaen"/>
          <w:sz w:val="24"/>
          <w:szCs w:val="24"/>
        </w:rPr>
        <w:t>որը</w:t>
      </w:r>
      <w:r w:rsidRPr="005803B2">
        <w:rPr>
          <w:rFonts w:ascii="Sylfaen" w:hAnsi="Sylfaen"/>
          <w:sz w:val="24"/>
          <w:szCs w:val="24"/>
          <w:lang w:val="ro-RO"/>
        </w:rPr>
        <w:t xml:space="preserve"> </w:t>
      </w:r>
      <w:r w:rsidRPr="005803B2">
        <w:rPr>
          <w:rFonts w:ascii="Sylfaen" w:hAnsi="Sylfaen"/>
          <w:sz w:val="24"/>
          <w:szCs w:val="24"/>
        </w:rPr>
        <w:t>կարող</w:t>
      </w:r>
      <w:r w:rsidRPr="005803B2">
        <w:rPr>
          <w:rFonts w:ascii="Sylfaen" w:hAnsi="Sylfaen"/>
          <w:sz w:val="24"/>
          <w:szCs w:val="24"/>
          <w:lang w:val="ro-RO"/>
        </w:rPr>
        <w:t xml:space="preserve"> </w:t>
      </w:r>
      <w:r w:rsidRPr="005803B2">
        <w:rPr>
          <w:rFonts w:ascii="Sylfaen" w:hAnsi="Sylfaen"/>
          <w:sz w:val="24"/>
          <w:szCs w:val="24"/>
        </w:rPr>
        <w:t>է</w:t>
      </w:r>
      <w:r w:rsidRPr="005803B2">
        <w:rPr>
          <w:rFonts w:ascii="Sylfaen" w:hAnsi="Sylfaen"/>
          <w:sz w:val="24"/>
          <w:szCs w:val="24"/>
          <w:lang w:val="ro-RO"/>
        </w:rPr>
        <w:t xml:space="preserve"> </w:t>
      </w:r>
      <w:r w:rsidRPr="005803B2">
        <w:rPr>
          <w:rFonts w:ascii="Sylfaen" w:hAnsi="Sylfaen"/>
          <w:sz w:val="24"/>
          <w:szCs w:val="24"/>
        </w:rPr>
        <w:t>աղետալի</w:t>
      </w:r>
      <w:r w:rsidRPr="005803B2">
        <w:rPr>
          <w:rFonts w:ascii="Sylfaen" w:hAnsi="Sylfaen"/>
          <w:sz w:val="24"/>
          <w:szCs w:val="24"/>
          <w:lang w:val="ro-RO"/>
        </w:rPr>
        <w:t xml:space="preserve"> </w:t>
      </w:r>
      <w:r w:rsidRPr="005803B2">
        <w:rPr>
          <w:rFonts w:ascii="Sylfaen" w:hAnsi="Sylfaen"/>
          <w:sz w:val="24"/>
          <w:szCs w:val="24"/>
        </w:rPr>
        <w:t>դառնալ</w:t>
      </w:r>
      <w:r w:rsidRPr="005803B2">
        <w:rPr>
          <w:rFonts w:ascii="Sylfaen" w:hAnsi="Sylfaen"/>
          <w:sz w:val="24"/>
          <w:szCs w:val="24"/>
          <w:lang w:val="ro-RO"/>
        </w:rPr>
        <w:t xml:space="preserve"> </w:t>
      </w:r>
      <w:r w:rsidRPr="005803B2">
        <w:rPr>
          <w:rFonts w:ascii="Sylfaen" w:hAnsi="Sylfaen"/>
          <w:sz w:val="24"/>
          <w:szCs w:val="24"/>
        </w:rPr>
        <w:lastRenderedPageBreak/>
        <w:t>համայնքների</w:t>
      </w:r>
      <w:r w:rsidRPr="005803B2">
        <w:rPr>
          <w:rFonts w:ascii="Sylfaen" w:hAnsi="Sylfaen"/>
          <w:sz w:val="24"/>
          <w:szCs w:val="24"/>
          <w:lang w:val="ro-RO"/>
        </w:rPr>
        <w:t xml:space="preserve"> </w:t>
      </w:r>
      <w:r w:rsidRPr="005803B2">
        <w:rPr>
          <w:rFonts w:ascii="Sylfaen" w:hAnsi="Sylfaen"/>
          <w:sz w:val="24"/>
          <w:szCs w:val="24"/>
        </w:rPr>
        <w:t>համար</w:t>
      </w:r>
      <w:r w:rsidRPr="005803B2">
        <w:rPr>
          <w:rFonts w:ascii="Sylfaen" w:hAnsi="Sylfaen"/>
          <w:sz w:val="24"/>
          <w:szCs w:val="24"/>
          <w:lang w:val="ro-RO"/>
        </w:rPr>
        <w:t xml:space="preserve"> </w:t>
      </w:r>
      <w:r w:rsidRPr="005803B2">
        <w:rPr>
          <w:rFonts w:ascii="Sylfaen" w:hAnsi="Sylfaen"/>
          <w:sz w:val="24"/>
          <w:szCs w:val="24"/>
        </w:rPr>
        <w:t>և</w:t>
      </w:r>
      <w:r w:rsidRPr="005803B2">
        <w:rPr>
          <w:rFonts w:ascii="Sylfaen" w:hAnsi="Sylfaen"/>
          <w:sz w:val="24"/>
          <w:szCs w:val="24"/>
          <w:lang w:val="ro-RO"/>
        </w:rPr>
        <w:t xml:space="preserve"> </w:t>
      </w:r>
      <w:r w:rsidRPr="005803B2">
        <w:rPr>
          <w:rFonts w:ascii="Sylfaen" w:hAnsi="Sylfaen"/>
          <w:sz w:val="24"/>
          <w:szCs w:val="24"/>
        </w:rPr>
        <w:t>հատկապես</w:t>
      </w:r>
      <w:r w:rsidRPr="005803B2">
        <w:rPr>
          <w:rFonts w:ascii="Sylfaen" w:hAnsi="Sylfaen"/>
          <w:sz w:val="24"/>
          <w:szCs w:val="24"/>
          <w:lang w:val="ro-RO"/>
        </w:rPr>
        <w:t xml:space="preserve"> </w:t>
      </w:r>
      <w:r w:rsidRPr="005803B2">
        <w:rPr>
          <w:rFonts w:ascii="Sylfaen" w:hAnsi="Sylfaen"/>
          <w:sz w:val="24"/>
          <w:szCs w:val="24"/>
        </w:rPr>
        <w:t>այն</w:t>
      </w:r>
      <w:r w:rsidRPr="005803B2">
        <w:rPr>
          <w:rFonts w:ascii="Sylfaen" w:hAnsi="Sylfaen"/>
          <w:sz w:val="24"/>
          <w:szCs w:val="24"/>
          <w:lang w:val="ro-RO"/>
        </w:rPr>
        <w:t xml:space="preserve"> </w:t>
      </w:r>
      <w:r w:rsidRPr="005803B2">
        <w:rPr>
          <w:rFonts w:ascii="Sylfaen" w:hAnsi="Sylfaen"/>
          <w:sz w:val="24"/>
          <w:szCs w:val="24"/>
        </w:rPr>
        <w:t>համայնքների</w:t>
      </w:r>
      <w:r w:rsidRPr="005803B2">
        <w:rPr>
          <w:rFonts w:ascii="Sylfaen" w:hAnsi="Sylfaen"/>
          <w:sz w:val="24"/>
          <w:szCs w:val="24"/>
          <w:lang w:val="ro-RO"/>
        </w:rPr>
        <w:t xml:space="preserve"> </w:t>
      </w:r>
      <w:r w:rsidRPr="005803B2">
        <w:rPr>
          <w:rFonts w:ascii="Sylfaen" w:hAnsi="Sylfaen"/>
          <w:sz w:val="24"/>
          <w:szCs w:val="24"/>
        </w:rPr>
        <w:t>համար</w:t>
      </w:r>
      <w:r w:rsidR="00242A79" w:rsidRPr="00242A7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որոնք</w:t>
      </w:r>
      <w:r w:rsidRPr="005803B2">
        <w:rPr>
          <w:rFonts w:ascii="Sylfaen" w:hAnsi="Sylfaen"/>
          <w:sz w:val="24"/>
          <w:szCs w:val="24"/>
          <w:lang w:val="ro-RO"/>
        </w:rPr>
        <w:t xml:space="preserve"> </w:t>
      </w:r>
      <w:r w:rsidRPr="005803B2">
        <w:rPr>
          <w:rFonts w:ascii="Sylfaen" w:hAnsi="Sylfaen"/>
          <w:sz w:val="24"/>
          <w:szCs w:val="24"/>
        </w:rPr>
        <w:t>հեռու</w:t>
      </w:r>
      <w:r w:rsidRPr="005803B2">
        <w:rPr>
          <w:rFonts w:ascii="Sylfaen" w:hAnsi="Sylfaen"/>
          <w:sz w:val="24"/>
          <w:szCs w:val="24"/>
          <w:lang w:val="ro-RO"/>
        </w:rPr>
        <w:t xml:space="preserve"> </w:t>
      </w:r>
      <w:r w:rsidRPr="005803B2">
        <w:rPr>
          <w:rFonts w:ascii="Sylfaen" w:hAnsi="Sylfaen"/>
          <w:sz w:val="24"/>
          <w:szCs w:val="24"/>
        </w:rPr>
        <w:t>են</w:t>
      </w:r>
      <w:r w:rsidRPr="005803B2">
        <w:rPr>
          <w:rFonts w:ascii="Sylfaen" w:hAnsi="Sylfaen"/>
          <w:sz w:val="24"/>
          <w:szCs w:val="24"/>
          <w:lang w:val="ro-RO"/>
        </w:rPr>
        <w:t xml:space="preserve"> </w:t>
      </w:r>
      <w:r w:rsidRPr="005803B2">
        <w:rPr>
          <w:rFonts w:ascii="Sylfaen" w:hAnsi="Sylfaen"/>
          <w:sz w:val="24"/>
          <w:szCs w:val="24"/>
        </w:rPr>
        <w:t>գտնվում</w:t>
      </w:r>
      <w:r w:rsidRPr="005803B2">
        <w:rPr>
          <w:rFonts w:ascii="Sylfaen" w:hAnsi="Sylfaen"/>
          <w:sz w:val="24"/>
          <w:szCs w:val="24"/>
          <w:lang w:val="ro-RO"/>
        </w:rPr>
        <w:t xml:space="preserve"> </w:t>
      </w:r>
      <w:r w:rsidR="00242A79">
        <w:rPr>
          <w:rFonts w:ascii="Sylfaen" w:hAnsi="Sylfaen"/>
          <w:sz w:val="24"/>
          <w:szCs w:val="24"/>
        </w:rPr>
        <w:t>մ</w:t>
      </w:r>
      <w:r w:rsidRPr="005803B2">
        <w:rPr>
          <w:rFonts w:ascii="Sylfaen" w:hAnsi="Sylfaen"/>
          <w:sz w:val="24"/>
          <w:szCs w:val="24"/>
        </w:rPr>
        <w:t>այրաքաղաքից</w:t>
      </w:r>
      <w:r w:rsidRPr="005803B2">
        <w:rPr>
          <w:rFonts w:ascii="Sylfaen" w:hAnsi="Sylfaen"/>
          <w:sz w:val="24"/>
          <w:szCs w:val="24"/>
          <w:lang w:val="ro-RO"/>
        </w:rPr>
        <w:t>:</w:t>
      </w:r>
    </w:p>
    <w:p w:rsidR="00F43950" w:rsidRPr="005803B2" w:rsidRDefault="00F43950" w:rsidP="00F43950">
      <w:pPr>
        <w:tabs>
          <w:tab w:val="left" w:pos="6660"/>
        </w:tabs>
        <w:ind w:left="-426"/>
        <w:jc w:val="both"/>
        <w:outlineLvl w:val="0"/>
        <w:rPr>
          <w:rFonts w:ascii="Sylfaen" w:hAnsi="Sylfaen"/>
          <w:sz w:val="24"/>
          <w:szCs w:val="24"/>
          <w:lang w:val="ro-RO"/>
        </w:rPr>
      </w:pPr>
      <w:r w:rsidRPr="005803B2">
        <w:rPr>
          <w:rFonts w:ascii="Sylfaen" w:hAnsi="Sylfaen"/>
          <w:sz w:val="24"/>
          <w:szCs w:val="24"/>
          <w:lang w:val="ro-RO"/>
        </w:rPr>
        <w:t xml:space="preserve">    ●</w:t>
      </w:r>
      <w:r w:rsidRPr="005803B2">
        <w:rPr>
          <w:rFonts w:ascii="Sylfaen" w:hAnsi="Sylfaen"/>
          <w:sz w:val="24"/>
          <w:szCs w:val="24"/>
        </w:rPr>
        <w:t>Համայնքի</w:t>
      </w:r>
      <w:r w:rsidRPr="005803B2">
        <w:rPr>
          <w:rFonts w:ascii="Sylfaen" w:hAnsi="Sylfaen"/>
          <w:sz w:val="24"/>
          <w:szCs w:val="24"/>
          <w:lang w:val="ro-RO"/>
        </w:rPr>
        <w:t xml:space="preserve"> </w:t>
      </w:r>
      <w:r w:rsidRPr="005803B2">
        <w:rPr>
          <w:rFonts w:ascii="Sylfaen" w:hAnsi="Sylfaen"/>
          <w:sz w:val="24"/>
          <w:szCs w:val="24"/>
        </w:rPr>
        <w:t>սոցիալ</w:t>
      </w:r>
      <w:r w:rsidRPr="005803B2">
        <w:rPr>
          <w:rFonts w:ascii="Sylfaen" w:hAnsi="Sylfaen"/>
          <w:sz w:val="24"/>
          <w:szCs w:val="24"/>
          <w:lang w:val="ro-RO"/>
        </w:rPr>
        <w:t>-</w:t>
      </w:r>
      <w:r w:rsidRPr="005803B2">
        <w:rPr>
          <w:rFonts w:ascii="Sylfaen" w:hAnsi="Sylfaen"/>
          <w:sz w:val="24"/>
          <w:szCs w:val="24"/>
        </w:rPr>
        <w:t>տնտեսական</w:t>
      </w:r>
      <w:r w:rsidRPr="005803B2">
        <w:rPr>
          <w:rFonts w:ascii="Sylfaen" w:hAnsi="Sylfaen"/>
          <w:sz w:val="24"/>
          <w:szCs w:val="24"/>
          <w:lang w:val="ro-RO"/>
        </w:rPr>
        <w:t xml:space="preserve"> </w:t>
      </w:r>
      <w:r w:rsidRPr="005803B2">
        <w:rPr>
          <w:rFonts w:ascii="Sylfaen" w:hAnsi="Sylfaen"/>
          <w:sz w:val="24"/>
          <w:szCs w:val="24"/>
        </w:rPr>
        <w:t>զարգացման</w:t>
      </w:r>
      <w:r w:rsidRPr="005803B2">
        <w:rPr>
          <w:rFonts w:ascii="Sylfaen" w:hAnsi="Sylfaen"/>
          <w:sz w:val="24"/>
          <w:szCs w:val="24"/>
          <w:lang w:val="ro-RO"/>
        </w:rPr>
        <w:t xml:space="preserve"> </w:t>
      </w:r>
      <w:r w:rsidRPr="005803B2">
        <w:rPr>
          <w:rFonts w:ascii="Sylfaen" w:hAnsi="Sylfaen"/>
          <w:sz w:val="24"/>
          <w:szCs w:val="24"/>
        </w:rPr>
        <w:t>համար</w:t>
      </w:r>
      <w:r w:rsidRPr="005803B2">
        <w:rPr>
          <w:rFonts w:ascii="Sylfaen" w:hAnsi="Sylfaen"/>
          <w:sz w:val="24"/>
          <w:szCs w:val="24"/>
          <w:lang w:val="ro-RO"/>
        </w:rPr>
        <w:t xml:space="preserve"> </w:t>
      </w:r>
      <w:r w:rsidRPr="005803B2">
        <w:rPr>
          <w:rFonts w:ascii="Sylfaen" w:hAnsi="Sylfaen"/>
          <w:sz w:val="24"/>
          <w:szCs w:val="24"/>
        </w:rPr>
        <w:t>իր</w:t>
      </w:r>
      <w:r w:rsidRPr="005803B2">
        <w:rPr>
          <w:rFonts w:ascii="Sylfaen" w:hAnsi="Sylfaen"/>
          <w:sz w:val="24"/>
          <w:szCs w:val="24"/>
          <w:lang w:val="ro-RO"/>
        </w:rPr>
        <w:t xml:space="preserve"> </w:t>
      </w:r>
      <w:r w:rsidRPr="005803B2">
        <w:rPr>
          <w:rFonts w:ascii="Sylfaen" w:hAnsi="Sylfaen"/>
          <w:sz w:val="24"/>
          <w:szCs w:val="24"/>
        </w:rPr>
        <w:t>բացասական</w:t>
      </w:r>
      <w:r w:rsidRPr="005803B2">
        <w:rPr>
          <w:rFonts w:ascii="Sylfaen" w:hAnsi="Sylfaen"/>
          <w:sz w:val="24"/>
          <w:szCs w:val="24"/>
          <w:lang w:val="ro-RO"/>
        </w:rPr>
        <w:t xml:space="preserve"> </w:t>
      </w:r>
      <w:r w:rsidRPr="005803B2">
        <w:rPr>
          <w:rFonts w:ascii="Sylfaen" w:hAnsi="Sylfaen"/>
          <w:sz w:val="24"/>
          <w:szCs w:val="24"/>
        </w:rPr>
        <w:t>ազդեցություն</w:t>
      </w:r>
      <w:r w:rsidR="002B2859">
        <w:rPr>
          <w:rFonts w:ascii="Sylfaen" w:hAnsi="Sylfaen"/>
          <w:sz w:val="24"/>
          <w:szCs w:val="24"/>
        </w:rPr>
        <w:t>ն</w:t>
      </w:r>
      <w:r w:rsidRPr="005803B2">
        <w:rPr>
          <w:rFonts w:ascii="Sylfaen" w:hAnsi="Sylfaen"/>
          <w:sz w:val="24"/>
          <w:szCs w:val="24"/>
          <w:lang w:val="ro-RO"/>
        </w:rPr>
        <w:t xml:space="preserve"> </w:t>
      </w:r>
      <w:r w:rsidRPr="005803B2">
        <w:rPr>
          <w:rFonts w:ascii="Sylfaen" w:hAnsi="Sylfaen"/>
          <w:sz w:val="24"/>
          <w:szCs w:val="24"/>
        </w:rPr>
        <w:t>ունի</w:t>
      </w:r>
      <w:r w:rsidRPr="005803B2">
        <w:rPr>
          <w:rFonts w:ascii="Sylfaen" w:hAnsi="Sylfaen"/>
          <w:sz w:val="24"/>
          <w:szCs w:val="24"/>
          <w:lang w:val="ro-RO"/>
        </w:rPr>
        <w:t xml:space="preserve"> </w:t>
      </w:r>
      <w:r w:rsidRPr="005803B2">
        <w:rPr>
          <w:rFonts w:ascii="Sylfaen" w:hAnsi="Sylfaen"/>
          <w:sz w:val="24"/>
          <w:szCs w:val="24"/>
        </w:rPr>
        <w:t>նաև</w:t>
      </w:r>
      <w:r w:rsidRPr="005803B2">
        <w:rPr>
          <w:rFonts w:ascii="Sylfaen" w:hAnsi="Sylfaen"/>
          <w:sz w:val="24"/>
          <w:szCs w:val="24"/>
          <w:lang w:val="ro-RO"/>
        </w:rPr>
        <w:t xml:space="preserve"> </w:t>
      </w:r>
      <w:r w:rsidRPr="005803B2">
        <w:rPr>
          <w:rFonts w:ascii="Sylfaen" w:hAnsi="Sylfaen"/>
          <w:sz w:val="24"/>
          <w:szCs w:val="24"/>
        </w:rPr>
        <w:t>համայնքում</w:t>
      </w:r>
      <w:r w:rsidRPr="005803B2">
        <w:rPr>
          <w:rFonts w:ascii="Sylfaen" w:hAnsi="Sylfaen"/>
          <w:sz w:val="24"/>
          <w:szCs w:val="24"/>
          <w:lang w:val="ro-RO"/>
        </w:rPr>
        <w:t xml:space="preserve"> </w:t>
      </w:r>
      <w:r w:rsidRPr="005803B2">
        <w:rPr>
          <w:rFonts w:ascii="Sylfaen" w:hAnsi="Sylfaen"/>
          <w:sz w:val="24"/>
          <w:szCs w:val="24"/>
        </w:rPr>
        <w:t>ներդրողների</w:t>
      </w:r>
      <w:r w:rsidRPr="005803B2">
        <w:rPr>
          <w:rFonts w:ascii="Sylfaen" w:hAnsi="Sylfaen"/>
          <w:sz w:val="24"/>
          <w:szCs w:val="24"/>
          <w:lang w:val="ro-RO"/>
        </w:rPr>
        <w:t xml:space="preserve"> </w:t>
      </w:r>
      <w:r w:rsidRPr="005803B2">
        <w:rPr>
          <w:rFonts w:ascii="Sylfaen" w:hAnsi="Sylfaen"/>
          <w:sz w:val="24"/>
          <w:szCs w:val="24"/>
        </w:rPr>
        <w:t>բացակայությունը</w:t>
      </w:r>
      <w:r w:rsidRPr="005803B2">
        <w:rPr>
          <w:rFonts w:ascii="Sylfaen" w:hAnsi="Sylfaen"/>
          <w:sz w:val="24"/>
          <w:szCs w:val="24"/>
          <w:lang w:val="ro-RO"/>
        </w:rPr>
        <w:t xml:space="preserve">: </w:t>
      </w:r>
      <w:r w:rsidRPr="005803B2">
        <w:rPr>
          <w:rFonts w:ascii="Sylfaen" w:hAnsi="Sylfaen"/>
          <w:sz w:val="24"/>
          <w:szCs w:val="24"/>
        </w:rPr>
        <w:t>Անհրաժեշտ</w:t>
      </w:r>
      <w:r w:rsidRPr="005803B2">
        <w:rPr>
          <w:rFonts w:ascii="Sylfaen" w:hAnsi="Sylfaen"/>
          <w:sz w:val="24"/>
          <w:szCs w:val="24"/>
          <w:lang w:val="ro-RO"/>
        </w:rPr>
        <w:t xml:space="preserve"> </w:t>
      </w:r>
      <w:r w:rsidRPr="005803B2">
        <w:rPr>
          <w:rFonts w:ascii="Sylfaen" w:hAnsi="Sylfaen"/>
          <w:sz w:val="24"/>
          <w:szCs w:val="24"/>
        </w:rPr>
        <w:t>է</w:t>
      </w:r>
      <w:r w:rsidR="002B2859">
        <w:rPr>
          <w:rFonts w:ascii="Sylfaen" w:hAnsi="Sylfaen"/>
          <w:sz w:val="24"/>
          <w:szCs w:val="24"/>
        </w:rPr>
        <w:t>՝</w:t>
      </w:r>
      <w:r w:rsidRPr="005803B2">
        <w:rPr>
          <w:rFonts w:ascii="Sylfaen" w:hAnsi="Sylfaen"/>
          <w:sz w:val="24"/>
          <w:szCs w:val="24"/>
          <w:lang w:val="ro-RO"/>
        </w:rPr>
        <w:t xml:space="preserve"> </w:t>
      </w:r>
      <w:r w:rsidRPr="005803B2">
        <w:rPr>
          <w:rFonts w:ascii="Sylfaen" w:hAnsi="Sylfaen"/>
          <w:sz w:val="24"/>
          <w:szCs w:val="24"/>
        </w:rPr>
        <w:t>համայնքում</w:t>
      </w:r>
      <w:r w:rsidRPr="005803B2">
        <w:rPr>
          <w:rFonts w:ascii="Sylfaen" w:hAnsi="Sylfaen"/>
          <w:sz w:val="24"/>
          <w:szCs w:val="24"/>
          <w:lang w:val="ro-RO"/>
        </w:rPr>
        <w:t xml:space="preserve"> </w:t>
      </w:r>
      <w:r w:rsidRPr="005803B2">
        <w:rPr>
          <w:rFonts w:ascii="Sylfaen" w:hAnsi="Sylfaen"/>
          <w:sz w:val="24"/>
          <w:szCs w:val="24"/>
        </w:rPr>
        <w:t>արտոնյալ</w:t>
      </w:r>
      <w:r w:rsidRPr="005803B2">
        <w:rPr>
          <w:rFonts w:ascii="Sylfaen" w:hAnsi="Sylfaen"/>
          <w:sz w:val="24"/>
          <w:szCs w:val="24"/>
          <w:lang w:val="ro-RO"/>
        </w:rPr>
        <w:t xml:space="preserve"> </w:t>
      </w:r>
      <w:r w:rsidRPr="005803B2">
        <w:rPr>
          <w:rFonts w:ascii="Sylfaen" w:hAnsi="Sylfaen"/>
          <w:sz w:val="24"/>
          <w:szCs w:val="24"/>
        </w:rPr>
        <w:t>պայմաններ</w:t>
      </w:r>
      <w:r w:rsidRPr="005803B2">
        <w:rPr>
          <w:rFonts w:ascii="Sylfaen" w:hAnsi="Sylfaen"/>
          <w:sz w:val="24"/>
          <w:szCs w:val="24"/>
          <w:lang w:val="ro-RO"/>
        </w:rPr>
        <w:t xml:space="preserve"> </w:t>
      </w:r>
      <w:r w:rsidRPr="005803B2">
        <w:rPr>
          <w:rFonts w:ascii="Sylfaen" w:hAnsi="Sylfaen"/>
          <w:sz w:val="24"/>
          <w:szCs w:val="24"/>
        </w:rPr>
        <w:t>ստեղծվեն</w:t>
      </w:r>
      <w:r w:rsidRPr="005803B2">
        <w:rPr>
          <w:rFonts w:ascii="Sylfaen" w:hAnsi="Sylfaen"/>
          <w:sz w:val="24"/>
          <w:szCs w:val="24"/>
          <w:lang w:val="ro-RO"/>
        </w:rPr>
        <w:t xml:space="preserve"> </w:t>
      </w:r>
      <w:r w:rsidRPr="005803B2">
        <w:rPr>
          <w:rFonts w:ascii="Sylfaen" w:hAnsi="Sylfaen"/>
          <w:sz w:val="24"/>
          <w:szCs w:val="24"/>
        </w:rPr>
        <w:t>ներդրողների</w:t>
      </w:r>
      <w:r w:rsidRPr="005803B2">
        <w:rPr>
          <w:rFonts w:ascii="Sylfaen" w:hAnsi="Sylfaen"/>
          <w:sz w:val="24"/>
          <w:szCs w:val="24"/>
          <w:lang w:val="ro-RO"/>
        </w:rPr>
        <w:t xml:space="preserve"> </w:t>
      </w:r>
      <w:r w:rsidRPr="005803B2">
        <w:rPr>
          <w:rFonts w:ascii="Sylfaen" w:hAnsi="Sylfaen"/>
          <w:sz w:val="24"/>
          <w:szCs w:val="24"/>
        </w:rPr>
        <w:t>համար</w:t>
      </w:r>
      <w:r w:rsidRPr="005803B2">
        <w:rPr>
          <w:rFonts w:ascii="Sylfaen" w:hAnsi="Sylfaen"/>
          <w:sz w:val="24"/>
          <w:szCs w:val="24"/>
          <w:lang w:val="ro-RO"/>
        </w:rPr>
        <w:t xml:space="preserve"> </w:t>
      </w:r>
      <w:r w:rsidRPr="005803B2">
        <w:rPr>
          <w:rFonts w:ascii="Sylfaen" w:hAnsi="Sylfaen"/>
          <w:sz w:val="24"/>
          <w:szCs w:val="24"/>
        </w:rPr>
        <w:t>և</w:t>
      </w:r>
      <w:r w:rsidRPr="005803B2">
        <w:rPr>
          <w:rFonts w:ascii="Sylfaen" w:hAnsi="Sylfaen"/>
          <w:sz w:val="24"/>
          <w:szCs w:val="24"/>
          <w:lang w:val="ro-RO"/>
        </w:rPr>
        <w:t xml:space="preserve"> </w:t>
      </w:r>
      <w:r w:rsidRPr="005803B2">
        <w:rPr>
          <w:rFonts w:ascii="Sylfaen" w:hAnsi="Sylfaen"/>
          <w:sz w:val="24"/>
          <w:szCs w:val="24"/>
        </w:rPr>
        <w:t>համայնքապետարանի</w:t>
      </w:r>
      <w:r w:rsidRPr="005803B2">
        <w:rPr>
          <w:rFonts w:ascii="Sylfaen" w:hAnsi="Sylfaen"/>
          <w:sz w:val="24"/>
          <w:szCs w:val="24"/>
          <w:lang w:val="ro-RO"/>
        </w:rPr>
        <w:t xml:space="preserve"> </w:t>
      </w:r>
      <w:r w:rsidRPr="005803B2">
        <w:rPr>
          <w:rFonts w:ascii="Sylfaen" w:hAnsi="Sylfaen"/>
          <w:sz w:val="24"/>
          <w:szCs w:val="24"/>
        </w:rPr>
        <w:t>կողմից</w:t>
      </w:r>
      <w:r w:rsidRPr="005803B2">
        <w:rPr>
          <w:rFonts w:ascii="Sylfaen" w:hAnsi="Sylfaen"/>
          <w:sz w:val="24"/>
          <w:szCs w:val="24"/>
          <w:lang w:val="ro-RO"/>
        </w:rPr>
        <w:t xml:space="preserve"> </w:t>
      </w:r>
      <w:r w:rsidRPr="005803B2">
        <w:rPr>
          <w:rFonts w:ascii="Sylfaen" w:hAnsi="Sylfaen"/>
          <w:sz w:val="24"/>
          <w:szCs w:val="24"/>
        </w:rPr>
        <w:t>մի</w:t>
      </w:r>
      <w:r w:rsidRPr="005803B2">
        <w:rPr>
          <w:rFonts w:ascii="Sylfaen" w:hAnsi="Sylfaen"/>
          <w:sz w:val="24"/>
          <w:szCs w:val="24"/>
          <w:lang w:val="ro-RO"/>
        </w:rPr>
        <w:t xml:space="preserve"> </w:t>
      </w:r>
      <w:r w:rsidRPr="005803B2">
        <w:rPr>
          <w:rFonts w:ascii="Sylfaen" w:hAnsi="Sylfaen"/>
          <w:sz w:val="24"/>
          <w:szCs w:val="24"/>
        </w:rPr>
        <w:t>շարք</w:t>
      </w:r>
      <w:r w:rsidRPr="005803B2">
        <w:rPr>
          <w:rFonts w:ascii="Sylfaen" w:hAnsi="Sylfaen"/>
          <w:sz w:val="24"/>
          <w:szCs w:val="24"/>
          <w:lang w:val="ro-RO"/>
        </w:rPr>
        <w:t xml:space="preserve"> </w:t>
      </w:r>
      <w:r w:rsidRPr="005803B2">
        <w:rPr>
          <w:rFonts w:ascii="Sylfaen" w:hAnsi="Sylfaen"/>
          <w:sz w:val="24"/>
          <w:szCs w:val="24"/>
        </w:rPr>
        <w:t>արտոնություններ</w:t>
      </w:r>
      <w:r w:rsidRPr="005803B2">
        <w:rPr>
          <w:rFonts w:ascii="Sylfaen" w:hAnsi="Sylfaen"/>
          <w:sz w:val="24"/>
          <w:szCs w:val="24"/>
          <w:lang w:val="ro-RO"/>
        </w:rPr>
        <w:t xml:space="preserve"> </w:t>
      </w:r>
      <w:r w:rsidRPr="005803B2">
        <w:rPr>
          <w:rFonts w:ascii="Sylfaen" w:hAnsi="Sylfaen"/>
          <w:sz w:val="24"/>
          <w:szCs w:val="24"/>
        </w:rPr>
        <w:t>տրվեն</w:t>
      </w:r>
      <w:r w:rsidRPr="005803B2">
        <w:rPr>
          <w:rFonts w:ascii="Sylfaen" w:hAnsi="Sylfaen"/>
          <w:sz w:val="24"/>
          <w:szCs w:val="24"/>
          <w:lang w:val="ro-RO"/>
        </w:rPr>
        <w:t xml:space="preserve"> </w:t>
      </w:r>
      <w:r w:rsidRPr="005803B2">
        <w:rPr>
          <w:rFonts w:ascii="Sylfaen" w:hAnsi="Sylfaen"/>
          <w:sz w:val="24"/>
          <w:szCs w:val="24"/>
        </w:rPr>
        <w:t>ներդրողներին</w:t>
      </w:r>
      <w:r w:rsidRPr="005803B2">
        <w:rPr>
          <w:rFonts w:ascii="Sylfaen" w:hAnsi="Sylfaen"/>
          <w:sz w:val="24"/>
          <w:szCs w:val="24"/>
          <w:lang w:val="ro-RO"/>
        </w:rPr>
        <w:t>:</w:t>
      </w:r>
    </w:p>
    <w:p w:rsidR="00F43950" w:rsidRPr="005803B2" w:rsidRDefault="00F43950" w:rsidP="00F43950">
      <w:pPr>
        <w:tabs>
          <w:tab w:val="left" w:pos="6660"/>
        </w:tabs>
        <w:ind w:left="-426"/>
        <w:jc w:val="both"/>
        <w:outlineLvl w:val="0"/>
        <w:rPr>
          <w:rFonts w:ascii="Sylfaen" w:hAnsi="Sylfaen"/>
          <w:sz w:val="24"/>
          <w:szCs w:val="24"/>
          <w:lang w:val="ro-RO"/>
        </w:rPr>
      </w:pPr>
      <w:r w:rsidRPr="005803B2">
        <w:rPr>
          <w:rFonts w:ascii="Sylfaen" w:hAnsi="Sylfaen"/>
          <w:sz w:val="24"/>
          <w:szCs w:val="24"/>
          <w:lang w:val="ro-RO"/>
        </w:rPr>
        <w:t xml:space="preserve">   ●</w:t>
      </w:r>
      <w:r w:rsidRPr="005803B2">
        <w:rPr>
          <w:rFonts w:ascii="Sylfaen" w:hAnsi="Sylfaen"/>
          <w:sz w:val="24"/>
          <w:szCs w:val="24"/>
        </w:rPr>
        <w:t>Համայնքի</w:t>
      </w:r>
      <w:r w:rsidRPr="005803B2">
        <w:rPr>
          <w:rFonts w:ascii="Sylfaen" w:hAnsi="Sylfaen"/>
          <w:sz w:val="24"/>
          <w:szCs w:val="24"/>
          <w:lang w:val="ro-RO"/>
        </w:rPr>
        <w:t xml:space="preserve"> </w:t>
      </w:r>
      <w:r w:rsidRPr="005803B2">
        <w:rPr>
          <w:rFonts w:ascii="Sylfaen" w:hAnsi="Sylfaen"/>
          <w:sz w:val="24"/>
          <w:szCs w:val="24"/>
        </w:rPr>
        <w:t>զարգացման</w:t>
      </w:r>
      <w:r w:rsidRPr="005803B2">
        <w:rPr>
          <w:rFonts w:ascii="Sylfaen" w:hAnsi="Sylfaen"/>
          <w:sz w:val="24"/>
          <w:szCs w:val="24"/>
          <w:lang w:val="ro-RO"/>
        </w:rPr>
        <w:t xml:space="preserve"> </w:t>
      </w:r>
      <w:r w:rsidRPr="005803B2">
        <w:rPr>
          <w:rFonts w:ascii="Sylfaen" w:hAnsi="Sylfaen"/>
          <w:sz w:val="24"/>
          <w:szCs w:val="24"/>
        </w:rPr>
        <w:t>համար</w:t>
      </w:r>
      <w:r w:rsidRPr="005803B2">
        <w:rPr>
          <w:rFonts w:ascii="Sylfaen" w:hAnsi="Sylfaen"/>
          <w:sz w:val="24"/>
          <w:szCs w:val="24"/>
          <w:lang w:val="ro-RO"/>
        </w:rPr>
        <w:t xml:space="preserve"> </w:t>
      </w:r>
      <w:r w:rsidRPr="005803B2">
        <w:rPr>
          <w:rFonts w:ascii="Sylfaen" w:hAnsi="Sylfaen"/>
          <w:sz w:val="24"/>
          <w:szCs w:val="24"/>
        </w:rPr>
        <w:t>մեծ</w:t>
      </w:r>
      <w:r w:rsidRPr="005803B2">
        <w:rPr>
          <w:rFonts w:ascii="Sylfaen" w:hAnsi="Sylfaen"/>
          <w:sz w:val="24"/>
          <w:szCs w:val="24"/>
          <w:lang w:val="ro-RO"/>
        </w:rPr>
        <w:t xml:space="preserve"> </w:t>
      </w:r>
      <w:r w:rsidRPr="005803B2">
        <w:rPr>
          <w:rFonts w:ascii="Sylfaen" w:hAnsi="Sylfaen"/>
          <w:sz w:val="24"/>
          <w:szCs w:val="24"/>
        </w:rPr>
        <w:t>ազդեցությունը</w:t>
      </w:r>
      <w:r w:rsidRPr="005803B2">
        <w:rPr>
          <w:rFonts w:ascii="Sylfaen" w:hAnsi="Sylfaen"/>
          <w:sz w:val="24"/>
          <w:szCs w:val="24"/>
          <w:lang w:val="ro-RO"/>
        </w:rPr>
        <w:t xml:space="preserve"> </w:t>
      </w:r>
      <w:r w:rsidRPr="005803B2">
        <w:rPr>
          <w:rFonts w:ascii="Sylfaen" w:hAnsi="Sylfaen"/>
          <w:sz w:val="24"/>
          <w:szCs w:val="24"/>
        </w:rPr>
        <w:t>կունենա</w:t>
      </w:r>
      <w:r w:rsidR="002B2859" w:rsidRPr="002B285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եթե</w:t>
      </w:r>
      <w:r w:rsidRPr="005803B2">
        <w:rPr>
          <w:rFonts w:ascii="Sylfaen" w:hAnsi="Sylfaen"/>
          <w:sz w:val="24"/>
          <w:szCs w:val="24"/>
          <w:lang w:val="ro-RO"/>
        </w:rPr>
        <w:t xml:space="preserve"> </w:t>
      </w:r>
      <w:r w:rsidRPr="005803B2">
        <w:rPr>
          <w:rFonts w:ascii="Sylfaen" w:hAnsi="Sylfaen"/>
          <w:sz w:val="24"/>
          <w:szCs w:val="24"/>
        </w:rPr>
        <w:t>համայնքում</w:t>
      </w:r>
      <w:r w:rsidRPr="005803B2">
        <w:rPr>
          <w:rFonts w:ascii="Sylfaen" w:hAnsi="Sylfaen"/>
          <w:sz w:val="24"/>
          <w:szCs w:val="24"/>
          <w:lang w:val="ro-RO"/>
        </w:rPr>
        <w:t xml:space="preserve"> </w:t>
      </w:r>
      <w:r w:rsidRPr="005803B2">
        <w:rPr>
          <w:rFonts w:ascii="Sylfaen" w:hAnsi="Sylfaen"/>
          <w:sz w:val="24"/>
          <w:szCs w:val="24"/>
        </w:rPr>
        <w:t>զարգանա</w:t>
      </w:r>
      <w:r w:rsidRPr="005803B2">
        <w:rPr>
          <w:rFonts w:ascii="Sylfaen" w:hAnsi="Sylfaen"/>
          <w:sz w:val="24"/>
          <w:szCs w:val="24"/>
          <w:lang w:val="ro-RO"/>
        </w:rPr>
        <w:t xml:space="preserve"> </w:t>
      </w:r>
      <w:r w:rsidRPr="005803B2">
        <w:rPr>
          <w:rFonts w:ascii="Sylfaen" w:hAnsi="Sylfaen"/>
          <w:sz w:val="24"/>
          <w:szCs w:val="24"/>
        </w:rPr>
        <w:t>տուրիզմը</w:t>
      </w:r>
      <w:r w:rsidRPr="005803B2">
        <w:rPr>
          <w:rFonts w:ascii="Sylfaen" w:hAnsi="Sylfaen"/>
          <w:sz w:val="24"/>
          <w:szCs w:val="24"/>
          <w:lang w:val="ro-RO"/>
        </w:rPr>
        <w:t xml:space="preserve">, </w:t>
      </w:r>
      <w:r w:rsidRPr="005803B2">
        <w:rPr>
          <w:rFonts w:ascii="Sylfaen" w:hAnsi="Sylfaen"/>
          <w:sz w:val="24"/>
          <w:szCs w:val="24"/>
        </w:rPr>
        <w:t>ինչի</w:t>
      </w:r>
      <w:r w:rsidRPr="005803B2">
        <w:rPr>
          <w:rFonts w:ascii="Sylfaen" w:hAnsi="Sylfaen"/>
          <w:sz w:val="24"/>
          <w:szCs w:val="24"/>
          <w:lang w:val="ro-RO"/>
        </w:rPr>
        <w:t xml:space="preserve"> </w:t>
      </w:r>
      <w:r w:rsidRPr="005803B2">
        <w:rPr>
          <w:rFonts w:ascii="Sylfaen" w:hAnsi="Sylfaen"/>
          <w:sz w:val="24"/>
          <w:szCs w:val="24"/>
        </w:rPr>
        <w:t>արդյունքում</w:t>
      </w:r>
      <w:r w:rsidRPr="005803B2">
        <w:rPr>
          <w:rFonts w:ascii="Sylfaen" w:hAnsi="Sylfaen"/>
          <w:sz w:val="24"/>
          <w:szCs w:val="24"/>
          <w:lang w:val="ro-RO"/>
        </w:rPr>
        <w:t xml:space="preserve"> </w:t>
      </w:r>
      <w:r w:rsidRPr="005803B2">
        <w:rPr>
          <w:rFonts w:ascii="Sylfaen" w:hAnsi="Sylfaen"/>
          <w:sz w:val="24"/>
          <w:szCs w:val="24"/>
        </w:rPr>
        <w:t>համայնքում</w:t>
      </w:r>
      <w:r w:rsidRPr="005803B2">
        <w:rPr>
          <w:rFonts w:ascii="Sylfaen" w:hAnsi="Sylfaen"/>
          <w:sz w:val="24"/>
          <w:szCs w:val="24"/>
          <w:lang w:val="ro-RO"/>
        </w:rPr>
        <w:t xml:space="preserve"> </w:t>
      </w:r>
      <w:r w:rsidRPr="005803B2">
        <w:rPr>
          <w:rFonts w:ascii="Sylfaen" w:hAnsi="Sylfaen"/>
          <w:sz w:val="24"/>
          <w:szCs w:val="24"/>
        </w:rPr>
        <w:t>գործող</w:t>
      </w:r>
      <w:r w:rsidRPr="005803B2">
        <w:rPr>
          <w:rFonts w:ascii="Sylfaen" w:hAnsi="Sylfaen"/>
          <w:sz w:val="24"/>
          <w:szCs w:val="24"/>
          <w:lang w:val="ro-RO"/>
        </w:rPr>
        <w:t xml:space="preserve"> </w:t>
      </w:r>
      <w:r w:rsidRPr="005803B2">
        <w:rPr>
          <w:rFonts w:ascii="Sylfaen" w:hAnsi="Sylfaen"/>
          <w:sz w:val="24"/>
          <w:szCs w:val="24"/>
        </w:rPr>
        <w:t>մի</w:t>
      </w:r>
      <w:r w:rsidRPr="005803B2">
        <w:rPr>
          <w:rFonts w:ascii="Sylfaen" w:hAnsi="Sylfaen"/>
          <w:sz w:val="24"/>
          <w:szCs w:val="24"/>
          <w:lang w:val="ro-RO"/>
        </w:rPr>
        <w:t xml:space="preserve"> </w:t>
      </w:r>
      <w:r w:rsidRPr="005803B2">
        <w:rPr>
          <w:rFonts w:ascii="Sylfaen" w:hAnsi="Sylfaen"/>
          <w:sz w:val="24"/>
          <w:szCs w:val="24"/>
        </w:rPr>
        <w:t>շարք</w:t>
      </w:r>
      <w:r w:rsidRPr="005803B2">
        <w:rPr>
          <w:rFonts w:ascii="Sylfaen" w:hAnsi="Sylfaen"/>
          <w:sz w:val="24"/>
          <w:szCs w:val="24"/>
          <w:lang w:val="ro-RO"/>
        </w:rPr>
        <w:t xml:space="preserve"> </w:t>
      </w:r>
      <w:r w:rsidRPr="005803B2">
        <w:rPr>
          <w:rFonts w:ascii="Sylfaen" w:hAnsi="Sylfaen"/>
          <w:sz w:val="24"/>
          <w:szCs w:val="24"/>
        </w:rPr>
        <w:t>հյուրանոցառեստորանային</w:t>
      </w:r>
      <w:r w:rsidRPr="005803B2">
        <w:rPr>
          <w:rFonts w:ascii="Sylfaen" w:hAnsi="Sylfaen"/>
          <w:sz w:val="24"/>
          <w:szCs w:val="24"/>
          <w:lang w:val="ro-RO"/>
        </w:rPr>
        <w:t xml:space="preserve"> </w:t>
      </w:r>
      <w:r w:rsidRPr="005803B2">
        <w:rPr>
          <w:rFonts w:ascii="Sylfaen" w:hAnsi="Sylfaen"/>
          <w:sz w:val="24"/>
          <w:szCs w:val="24"/>
        </w:rPr>
        <w:t>համալիրներ</w:t>
      </w:r>
      <w:r w:rsidRPr="005803B2">
        <w:rPr>
          <w:rFonts w:ascii="Sylfaen" w:hAnsi="Sylfaen"/>
          <w:sz w:val="24"/>
          <w:szCs w:val="24"/>
          <w:lang w:val="ro-RO"/>
        </w:rPr>
        <w:t xml:space="preserve"> </w:t>
      </w:r>
      <w:r w:rsidRPr="005803B2">
        <w:rPr>
          <w:rFonts w:ascii="Sylfaen" w:hAnsi="Sylfaen"/>
          <w:sz w:val="24"/>
          <w:szCs w:val="24"/>
        </w:rPr>
        <w:t>կաշխատեն</w:t>
      </w:r>
      <w:r w:rsidRPr="005803B2">
        <w:rPr>
          <w:rFonts w:ascii="Sylfaen" w:hAnsi="Sylfaen"/>
          <w:sz w:val="24"/>
          <w:szCs w:val="24"/>
          <w:lang w:val="ro-RO"/>
        </w:rPr>
        <w:t xml:space="preserve"> </w:t>
      </w:r>
      <w:r w:rsidRPr="005803B2">
        <w:rPr>
          <w:rFonts w:ascii="Sylfaen" w:hAnsi="Sylfaen"/>
          <w:sz w:val="24"/>
          <w:szCs w:val="24"/>
        </w:rPr>
        <w:t>ավելի</w:t>
      </w:r>
      <w:r w:rsidRPr="005803B2">
        <w:rPr>
          <w:rFonts w:ascii="Sylfaen" w:hAnsi="Sylfaen"/>
          <w:sz w:val="24"/>
          <w:szCs w:val="24"/>
          <w:lang w:val="ro-RO"/>
        </w:rPr>
        <w:t xml:space="preserve"> </w:t>
      </w:r>
      <w:r w:rsidRPr="005803B2">
        <w:rPr>
          <w:rFonts w:ascii="Sylfaen" w:hAnsi="Sylfaen"/>
          <w:sz w:val="24"/>
          <w:szCs w:val="24"/>
        </w:rPr>
        <w:t>մեծ</w:t>
      </w:r>
      <w:r w:rsidRPr="005803B2">
        <w:rPr>
          <w:rFonts w:ascii="Sylfaen" w:hAnsi="Sylfaen"/>
          <w:sz w:val="24"/>
          <w:szCs w:val="24"/>
          <w:lang w:val="ro-RO"/>
        </w:rPr>
        <w:t xml:space="preserve"> </w:t>
      </w:r>
      <w:r w:rsidRPr="005803B2">
        <w:rPr>
          <w:rFonts w:ascii="Sylfaen" w:hAnsi="Sylfaen"/>
          <w:sz w:val="24"/>
          <w:szCs w:val="24"/>
        </w:rPr>
        <w:t>թափով</w:t>
      </w:r>
      <w:r w:rsidRPr="005803B2">
        <w:rPr>
          <w:rFonts w:ascii="Sylfaen" w:hAnsi="Sylfaen"/>
          <w:sz w:val="24"/>
          <w:szCs w:val="24"/>
          <w:lang w:val="ro-RO"/>
        </w:rPr>
        <w:t xml:space="preserve">, </w:t>
      </w:r>
      <w:r w:rsidRPr="005803B2">
        <w:rPr>
          <w:rFonts w:ascii="Sylfaen" w:hAnsi="Sylfaen"/>
          <w:sz w:val="24"/>
          <w:szCs w:val="24"/>
        </w:rPr>
        <w:t>իսկ</w:t>
      </w:r>
      <w:r w:rsidRPr="005803B2">
        <w:rPr>
          <w:rFonts w:ascii="Sylfaen" w:hAnsi="Sylfaen"/>
          <w:sz w:val="24"/>
          <w:szCs w:val="24"/>
          <w:lang w:val="ro-RO"/>
        </w:rPr>
        <w:t xml:space="preserve"> </w:t>
      </w:r>
      <w:r w:rsidRPr="005803B2">
        <w:rPr>
          <w:rFonts w:ascii="Sylfaen" w:hAnsi="Sylfaen"/>
          <w:sz w:val="24"/>
          <w:szCs w:val="24"/>
        </w:rPr>
        <w:t>բնակչությանը</w:t>
      </w:r>
      <w:r w:rsidRPr="005803B2">
        <w:rPr>
          <w:rFonts w:ascii="Sylfaen" w:hAnsi="Sylfaen"/>
          <w:sz w:val="24"/>
          <w:szCs w:val="24"/>
          <w:lang w:val="ro-RO"/>
        </w:rPr>
        <w:t xml:space="preserve"> </w:t>
      </w:r>
      <w:r w:rsidRPr="005803B2">
        <w:rPr>
          <w:rFonts w:ascii="Sylfaen" w:hAnsi="Sylfaen"/>
          <w:sz w:val="24"/>
          <w:szCs w:val="24"/>
        </w:rPr>
        <w:t>հնարավորություն</w:t>
      </w:r>
      <w:r w:rsidRPr="005803B2">
        <w:rPr>
          <w:rFonts w:ascii="Sylfaen" w:hAnsi="Sylfaen"/>
          <w:sz w:val="24"/>
          <w:szCs w:val="24"/>
          <w:lang w:val="ro-RO"/>
        </w:rPr>
        <w:t xml:space="preserve"> </w:t>
      </w:r>
      <w:r w:rsidRPr="005803B2">
        <w:rPr>
          <w:rFonts w:ascii="Sylfaen" w:hAnsi="Sylfaen"/>
          <w:sz w:val="24"/>
          <w:szCs w:val="24"/>
        </w:rPr>
        <w:t>կստեղծվի</w:t>
      </w:r>
      <w:r w:rsidRPr="005803B2">
        <w:rPr>
          <w:rFonts w:ascii="Sylfaen" w:hAnsi="Sylfaen"/>
          <w:sz w:val="24"/>
          <w:szCs w:val="24"/>
          <w:lang w:val="ro-RO"/>
        </w:rPr>
        <w:t xml:space="preserve"> </w:t>
      </w:r>
      <w:r w:rsidRPr="005803B2">
        <w:rPr>
          <w:rFonts w:ascii="Sylfaen" w:hAnsi="Sylfaen"/>
          <w:sz w:val="24"/>
          <w:szCs w:val="24"/>
        </w:rPr>
        <w:t>իրացնել</w:t>
      </w:r>
      <w:r w:rsidRPr="005803B2">
        <w:rPr>
          <w:rFonts w:ascii="Sylfaen" w:hAnsi="Sylfaen"/>
          <w:sz w:val="24"/>
          <w:szCs w:val="24"/>
          <w:lang w:val="ro-RO"/>
        </w:rPr>
        <w:t xml:space="preserve"> </w:t>
      </w:r>
      <w:r w:rsidRPr="005803B2">
        <w:rPr>
          <w:rFonts w:ascii="Sylfaen" w:hAnsi="Sylfaen"/>
          <w:sz w:val="24"/>
          <w:szCs w:val="24"/>
        </w:rPr>
        <w:t>իրենց</w:t>
      </w:r>
      <w:r w:rsidRPr="005803B2">
        <w:rPr>
          <w:rFonts w:ascii="Sylfaen" w:hAnsi="Sylfaen"/>
          <w:sz w:val="24"/>
          <w:szCs w:val="24"/>
          <w:lang w:val="ro-RO"/>
        </w:rPr>
        <w:t xml:space="preserve"> </w:t>
      </w:r>
      <w:r w:rsidRPr="005803B2">
        <w:rPr>
          <w:rFonts w:ascii="Sylfaen" w:hAnsi="Sylfaen"/>
          <w:sz w:val="24"/>
          <w:szCs w:val="24"/>
        </w:rPr>
        <w:t>կողմից</w:t>
      </w:r>
      <w:r w:rsidRPr="005803B2">
        <w:rPr>
          <w:rFonts w:ascii="Sylfaen" w:hAnsi="Sylfaen"/>
          <w:sz w:val="24"/>
          <w:szCs w:val="24"/>
          <w:lang w:val="ro-RO"/>
        </w:rPr>
        <w:t xml:space="preserve"> </w:t>
      </w:r>
      <w:r w:rsidRPr="005803B2">
        <w:rPr>
          <w:rFonts w:ascii="Sylfaen" w:hAnsi="Sylfaen"/>
          <w:sz w:val="24"/>
          <w:szCs w:val="24"/>
        </w:rPr>
        <w:t>արտադրված</w:t>
      </w:r>
      <w:r w:rsidRPr="005803B2">
        <w:rPr>
          <w:rFonts w:ascii="Sylfaen" w:hAnsi="Sylfaen"/>
          <w:sz w:val="24"/>
          <w:szCs w:val="24"/>
          <w:lang w:val="ro-RO"/>
        </w:rPr>
        <w:t xml:space="preserve"> </w:t>
      </w:r>
      <w:r w:rsidRPr="005803B2">
        <w:rPr>
          <w:rFonts w:ascii="Sylfaen" w:hAnsi="Sylfaen"/>
          <w:sz w:val="24"/>
          <w:szCs w:val="24"/>
        </w:rPr>
        <w:t>մի</w:t>
      </w:r>
      <w:r w:rsidRPr="005803B2">
        <w:rPr>
          <w:rFonts w:ascii="Sylfaen" w:hAnsi="Sylfaen"/>
          <w:sz w:val="24"/>
          <w:szCs w:val="24"/>
          <w:lang w:val="ro-RO"/>
        </w:rPr>
        <w:t xml:space="preserve"> </w:t>
      </w:r>
      <w:r w:rsidRPr="005803B2">
        <w:rPr>
          <w:rFonts w:ascii="Sylfaen" w:hAnsi="Sylfaen"/>
          <w:sz w:val="24"/>
          <w:szCs w:val="24"/>
        </w:rPr>
        <w:t>շարք</w:t>
      </w:r>
      <w:r w:rsidRPr="005803B2">
        <w:rPr>
          <w:rFonts w:ascii="Sylfaen" w:hAnsi="Sylfaen"/>
          <w:sz w:val="24"/>
          <w:szCs w:val="24"/>
          <w:lang w:val="ro-RO"/>
        </w:rPr>
        <w:t xml:space="preserve"> </w:t>
      </w:r>
      <w:r w:rsidRPr="005803B2">
        <w:rPr>
          <w:rFonts w:ascii="Sylfaen" w:hAnsi="Sylfaen"/>
          <w:sz w:val="24"/>
          <w:szCs w:val="24"/>
        </w:rPr>
        <w:t>արտադրանքներ</w:t>
      </w:r>
      <w:r w:rsidRPr="005803B2">
        <w:rPr>
          <w:rFonts w:ascii="Sylfaen" w:hAnsi="Sylfaen"/>
          <w:sz w:val="24"/>
          <w:szCs w:val="24"/>
          <w:lang w:val="ro-RO"/>
        </w:rPr>
        <w:t>:</w:t>
      </w:r>
    </w:p>
    <w:p w:rsidR="00F43950" w:rsidRPr="005803B2" w:rsidRDefault="00F43950" w:rsidP="00F43950">
      <w:pPr>
        <w:tabs>
          <w:tab w:val="left" w:pos="6660"/>
        </w:tabs>
        <w:ind w:left="-426"/>
        <w:jc w:val="both"/>
        <w:outlineLvl w:val="0"/>
        <w:rPr>
          <w:rFonts w:ascii="Sylfaen" w:hAnsi="Sylfaen"/>
          <w:sz w:val="24"/>
          <w:szCs w:val="24"/>
          <w:lang w:val="ro-RO"/>
        </w:rPr>
      </w:pPr>
      <w:r w:rsidRPr="005803B2">
        <w:rPr>
          <w:rFonts w:ascii="Sylfaen" w:hAnsi="Sylfaen"/>
          <w:sz w:val="24"/>
          <w:szCs w:val="24"/>
          <w:lang w:val="ro-RO"/>
        </w:rPr>
        <w:t xml:space="preserve">    ●</w:t>
      </w:r>
      <w:r w:rsidRPr="005803B2">
        <w:rPr>
          <w:rFonts w:ascii="Sylfaen" w:hAnsi="Sylfaen"/>
          <w:sz w:val="24"/>
          <w:szCs w:val="24"/>
        </w:rPr>
        <w:t>Ինչպես</w:t>
      </w:r>
      <w:r w:rsidRPr="005803B2">
        <w:rPr>
          <w:rFonts w:ascii="Sylfaen" w:hAnsi="Sylfaen"/>
          <w:sz w:val="24"/>
          <w:szCs w:val="24"/>
          <w:lang w:val="ro-RO"/>
        </w:rPr>
        <w:t xml:space="preserve"> </w:t>
      </w:r>
      <w:r w:rsidRPr="005803B2">
        <w:rPr>
          <w:rFonts w:ascii="Sylfaen" w:hAnsi="Sylfaen"/>
          <w:sz w:val="24"/>
          <w:szCs w:val="24"/>
        </w:rPr>
        <w:t>Փարաքար</w:t>
      </w:r>
      <w:r w:rsidRPr="005803B2">
        <w:rPr>
          <w:rFonts w:ascii="Sylfaen" w:hAnsi="Sylfaen"/>
          <w:sz w:val="24"/>
          <w:szCs w:val="24"/>
          <w:lang w:val="ro-RO"/>
        </w:rPr>
        <w:t xml:space="preserve"> </w:t>
      </w:r>
      <w:r w:rsidRPr="005803B2">
        <w:rPr>
          <w:rFonts w:ascii="Sylfaen" w:hAnsi="Sylfaen"/>
          <w:sz w:val="24"/>
          <w:szCs w:val="24"/>
        </w:rPr>
        <w:t>համայնքի</w:t>
      </w:r>
      <w:r w:rsidRPr="005803B2">
        <w:rPr>
          <w:rFonts w:ascii="Sylfaen" w:hAnsi="Sylfaen"/>
          <w:sz w:val="24"/>
          <w:szCs w:val="24"/>
          <w:lang w:val="ro-RO"/>
        </w:rPr>
        <w:t xml:space="preserve"> </w:t>
      </w:r>
      <w:r w:rsidRPr="005803B2">
        <w:rPr>
          <w:rFonts w:ascii="Sylfaen" w:hAnsi="Sylfaen"/>
          <w:sz w:val="24"/>
          <w:szCs w:val="24"/>
        </w:rPr>
        <w:t>լիարժեք</w:t>
      </w:r>
      <w:r w:rsidRPr="005803B2">
        <w:rPr>
          <w:rFonts w:ascii="Sylfaen" w:hAnsi="Sylfaen"/>
          <w:sz w:val="24"/>
          <w:szCs w:val="24"/>
          <w:lang w:val="ro-RO"/>
        </w:rPr>
        <w:t xml:space="preserve"> </w:t>
      </w:r>
      <w:r w:rsidRPr="005803B2">
        <w:rPr>
          <w:rFonts w:ascii="Sylfaen" w:hAnsi="Sylfaen"/>
          <w:sz w:val="24"/>
          <w:szCs w:val="24"/>
        </w:rPr>
        <w:t>զարգացման</w:t>
      </w:r>
      <w:r w:rsidRPr="005803B2">
        <w:rPr>
          <w:rFonts w:ascii="Sylfaen" w:hAnsi="Sylfaen"/>
          <w:sz w:val="24"/>
          <w:szCs w:val="24"/>
          <w:lang w:val="ro-RO"/>
        </w:rPr>
        <w:t xml:space="preserve"> </w:t>
      </w:r>
      <w:r w:rsidRPr="005803B2">
        <w:rPr>
          <w:rFonts w:ascii="Sylfaen" w:hAnsi="Sylfaen"/>
          <w:sz w:val="24"/>
          <w:szCs w:val="24"/>
        </w:rPr>
        <w:t>համար</w:t>
      </w:r>
      <w:r w:rsidR="002B2859" w:rsidRPr="002B285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այնպես</w:t>
      </w:r>
      <w:r w:rsidR="002B2859" w:rsidRPr="002B2859">
        <w:rPr>
          <w:rFonts w:ascii="Sylfaen" w:hAnsi="Sylfaen"/>
          <w:sz w:val="24"/>
          <w:szCs w:val="24"/>
          <w:lang w:val="ro-RO"/>
        </w:rPr>
        <w:t xml:space="preserve"> </w:t>
      </w:r>
      <w:r w:rsidR="002B2859">
        <w:rPr>
          <w:rFonts w:ascii="Sylfaen" w:hAnsi="Sylfaen"/>
          <w:sz w:val="24"/>
          <w:szCs w:val="24"/>
        </w:rPr>
        <w:t>է</w:t>
      </w:r>
      <w:r w:rsidRPr="005803B2">
        <w:rPr>
          <w:rFonts w:ascii="Sylfaen" w:hAnsi="Sylfaen"/>
          <w:sz w:val="24"/>
          <w:szCs w:val="24"/>
        </w:rPr>
        <w:t>լ</w:t>
      </w:r>
      <w:r w:rsidRPr="005803B2">
        <w:rPr>
          <w:rFonts w:ascii="Sylfaen" w:hAnsi="Sylfaen"/>
          <w:sz w:val="24"/>
          <w:szCs w:val="24"/>
          <w:lang w:val="ro-RO"/>
        </w:rPr>
        <w:t xml:space="preserve"> </w:t>
      </w:r>
      <w:r w:rsidRPr="005803B2">
        <w:rPr>
          <w:rFonts w:ascii="Sylfaen" w:hAnsi="Sylfaen"/>
          <w:sz w:val="24"/>
          <w:szCs w:val="24"/>
        </w:rPr>
        <w:t>այլ</w:t>
      </w:r>
      <w:r w:rsidRPr="005803B2">
        <w:rPr>
          <w:rFonts w:ascii="Sylfaen" w:hAnsi="Sylfaen"/>
          <w:sz w:val="24"/>
          <w:szCs w:val="24"/>
          <w:lang w:val="ro-RO"/>
        </w:rPr>
        <w:t xml:space="preserve"> </w:t>
      </w:r>
      <w:r w:rsidRPr="005803B2">
        <w:rPr>
          <w:rFonts w:ascii="Sylfaen" w:hAnsi="Sylfaen"/>
          <w:sz w:val="24"/>
          <w:szCs w:val="24"/>
        </w:rPr>
        <w:t>համայնքների</w:t>
      </w:r>
      <w:r w:rsidRPr="005803B2">
        <w:rPr>
          <w:rFonts w:ascii="Sylfaen" w:hAnsi="Sylfaen"/>
          <w:sz w:val="24"/>
          <w:szCs w:val="24"/>
          <w:lang w:val="ro-RO"/>
        </w:rPr>
        <w:t xml:space="preserve"> </w:t>
      </w:r>
      <w:r w:rsidRPr="005803B2">
        <w:rPr>
          <w:rFonts w:ascii="Sylfaen" w:hAnsi="Sylfaen"/>
          <w:sz w:val="24"/>
          <w:szCs w:val="24"/>
        </w:rPr>
        <w:t>համար</w:t>
      </w:r>
      <w:r w:rsidRPr="005803B2">
        <w:rPr>
          <w:rFonts w:ascii="Sylfaen" w:hAnsi="Sylfaen"/>
          <w:sz w:val="24"/>
          <w:szCs w:val="24"/>
          <w:lang w:val="ro-RO"/>
        </w:rPr>
        <w:t xml:space="preserve"> </w:t>
      </w:r>
      <w:r w:rsidRPr="005803B2">
        <w:rPr>
          <w:rFonts w:ascii="Sylfaen" w:hAnsi="Sylfaen"/>
          <w:sz w:val="24"/>
          <w:szCs w:val="24"/>
        </w:rPr>
        <w:t>իր</w:t>
      </w:r>
      <w:r w:rsidRPr="005803B2">
        <w:rPr>
          <w:rFonts w:ascii="Sylfaen" w:hAnsi="Sylfaen"/>
          <w:sz w:val="24"/>
          <w:szCs w:val="24"/>
          <w:lang w:val="ro-RO"/>
        </w:rPr>
        <w:t xml:space="preserve"> </w:t>
      </w:r>
      <w:r w:rsidRPr="005803B2">
        <w:rPr>
          <w:rFonts w:ascii="Sylfaen" w:hAnsi="Sylfaen"/>
          <w:sz w:val="24"/>
          <w:szCs w:val="24"/>
        </w:rPr>
        <w:t>ուրույն</w:t>
      </w:r>
      <w:r w:rsidRPr="005803B2">
        <w:rPr>
          <w:rFonts w:ascii="Sylfaen" w:hAnsi="Sylfaen"/>
          <w:sz w:val="24"/>
          <w:szCs w:val="24"/>
          <w:lang w:val="ro-RO"/>
        </w:rPr>
        <w:t xml:space="preserve"> </w:t>
      </w:r>
      <w:r w:rsidRPr="005803B2">
        <w:rPr>
          <w:rFonts w:ascii="Sylfaen" w:hAnsi="Sylfaen"/>
          <w:sz w:val="24"/>
          <w:szCs w:val="24"/>
        </w:rPr>
        <w:t>դեր</w:t>
      </w:r>
      <w:r w:rsidR="002B2859">
        <w:rPr>
          <w:rFonts w:ascii="Sylfaen" w:hAnsi="Sylfaen"/>
          <w:sz w:val="24"/>
          <w:szCs w:val="24"/>
        </w:rPr>
        <w:t>ն</w:t>
      </w:r>
      <w:r w:rsidRPr="005803B2">
        <w:rPr>
          <w:rFonts w:ascii="Sylfaen" w:hAnsi="Sylfaen"/>
          <w:sz w:val="24"/>
          <w:szCs w:val="24"/>
          <w:lang w:val="ro-RO"/>
        </w:rPr>
        <w:t xml:space="preserve"> </w:t>
      </w:r>
      <w:r w:rsidRPr="005803B2">
        <w:rPr>
          <w:rFonts w:ascii="Sylfaen" w:hAnsi="Sylfaen"/>
          <w:sz w:val="24"/>
          <w:szCs w:val="24"/>
        </w:rPr>
        <w:t>ունի</w:t>
      </w:r>
      <w:r w:rsidRPr="005803B2">
        <w:rPr>
          <w:rFonts w:ascii="Sylfaen" w:hAnsi="Sylfaen"/>
          <w:sz w:val="24"/>
          <w:szCs w:val="24"/>
          <w:lang w:val="ro-RO"/>
        </w:rPr>
        <w:t xml:space="preserve"> </w:t>
      </w:r>
      <w:r w:rsidRPr="005803B2">
        <w:rPr>
          <w:rFonts w:ascii="Sylfaen" w:hAnsi="Sylfaen"/>
          <w:sz w:val="24"/>
          <w:szCs w:val="24"/>
        </w:rPr>
        <w:t>համայնքի</w:t>
      </w:r>
      <w:r w:rsidRPr="005803B2">
        <w:rPr>
          <w:rFonts w:ascii="Sylfaen" w:hAnsi="Sylfaen"/>
          <w:sz w:val="24"/>
          <w:szCs w:val="24"/>
          <w:lang w:val="ro-RO"/>
        </w:rPr>
        <w:t xml:space="preserve"> </w:t>
      </w:r>
      <w:r w:rsidRPr="005803B2">
        <w:rPr>
          <w:rFonts w:ascii="Sylfaen" w:hAnsi="Sylfaen"/>
          <w:sz w:val="24"/>
          <w:szCs w:val="24"/>
        </w:rPr>
        <w:t>բյուջեն</w:t>
      </w:r>
      <w:r w:rsidRPr="005803B2">
        <w:rPr>
          <w:rFonts w:ascii="Sylfaen" w:hAnsi="Sylfaen"/>
          <w:sz w:val="24"/>
          <w:szCs w:val="24"/>
          <w:lang w:val="ro-RO"/>
        </w:rPr>
        <w:t xml:space="preserve">: </w:t>
      </w:r>
      <w:r w:rsidRPr="005803B2">
        <w:rPr>
          <w:rFonts w:ascii="Sylfaen" w:hAnsi="Sylfaen"/>
          <w:sz w:val="24"/>
          <w:szCs w:val="24"/>
        </w:rPr>
        <w:t>Անհրաժեշտ</w:t>
      </w:r>
      <w:r w:rsidRPr="005803B2">
        <w:rPr>
          <w:rFonts w:ascii="Sylfaen" w:hAnsi="Sylfaen"/>
          <w:sz w:val="24"/>
          <w:szCs w:val="24"/>
          <w:lang w:val="ro-RO"/>
        </w:rPr>
        <w:t xml:space="preserve"> </w:t>
      </w:r>
      <w:r w:rsidRPr="005803B2">
        <w:rPr>
          <w:rFonts w:ascii="Sylfaen" w:hAnsi="Sylfaen"/>
          <w:sz w:val="24"/>
          <w:szCs w:val="24"/>
        </w:rPr>
        <w:t>է</w:t>
      </w:r>
      <w:r w:rsidR="002B2859">
        <w:rPr>
          <w:rFonts w:ascii="Sylfaen" w:hAnsi="Sylfaen"/>
          <w:sz w:val="24"/>
          <w:szCs w:val="24"/>
        </w:rPr>
        <w:t>՝</w:t>
      </w:r>
      <w:r w:rsidRPr="005803B2">
        <w:rPr>
          <w:rFonts w:ascii="Sylfaen" w:hAnsi="Sylfaen"/>
          <w:sz w:val="24"/>
          <w:szCs w:val="24"/>
          <w:lang w:val="ro-RO"/>
        </w:rPr>
        <w:t xml:space="preserve"> </w:t>
      </w:r>
      <w:r w:rsidRPr="005803B2">
        <w:rPr>
          <w:rFonts w:ascii="Sylfaen" w:hAnsi="Sylfaen"/>
          <w:sz w:val="24"/>
          <w:szCs w:val="24"/>
        </w:rPr>
        <w:t>պետության</w:t>
      </w:r>
      <w:r w:rsidRPr="005803B2">
        <w:rPr>
          <w:rFonts w:ascii="Sylfaen" w:hAnsi="Sylfaen"/>
          <w:sz w:val="24"/>
          <w:szCs w:val="24"/>
          <w:lang w:val="ro-RO"/>
        </w:rPr>
        <w:t xml:space="preserve"> </w:t>
      </w:r>
      <w:r w:rsidRPr="005803B2">
        <w:rPr>
          <w:rFonts w:ascii="Sylfaen" w:hAnsi="Sylfaen"/>
          <w:sz w:val="24"/>
          <w:szCs w:val="24"/>
        </w:rPr>
        <w:t>կողմից</w:t>
      </w:r>
      <w:r w:rsidRPr="005803B2">
        <w:rPr>
          <w:rFonts w:ascii="Sylfaen" w:hAnsi="Sylfaen"/>
          <w:sz w:val="24"/>
          <w:szCs w:val="24"/>
          <w:lang w:val="ro-RO"/>
        </w:rPr>
        <w:t xml:space="preserve"> </w:t>
      </w:r>
      <w:r w:rsidRPr="005803B2">
        <w:rPr>
          <w:rFonts w:ascii="Sylfaen" w:hAnsi="Sylfaen"/>
          <w:sz w:val="24"/>
          <w:szCs w:val="24"/>
        </w:rPr>
        <w:t>տրվեն</w:t>
      </w:r>
      <w:r w:rsidRPr="005803B2">
        <w:rPr>
          <w:rFonts w:ascii="Sylfaen" w:hAnsi="Sylfaen"/>
          <w:sz w:val="24"/>
          <w:szCs w:val="24"/>
          <w:lang w:val="ro-RO"/>
        </w:rPr>
        <w:t xml:space="preserve"> </w:t>
      </w:r>
      <w:r w:rsidRPr="005803B2">
        <w:rPr>
          <w:rFonts w:ascii="Sylfaen" w:hAnsi="Sylfaen"/>
          <w:sz w:val="24"/>
          <w:szCs w:val="24"/>
        </w:rPr>
        <w:t>այնպիսի</w:t>
      </w:r>
      <w:r w:rsidRPr="005803B2">
        <w:rPr>
          <w:rFonts w:ascii="Sylfaen" w:hAnsi="Sylfaen"/>
          <w:sz w:val="24"/>
          <w:szCs w:val="24"/>
          <w:lang w:val="ro-RO"/>
        </w:rPr>
        <w:t xml:space="preserve"> </w:t>
      </w:r>
      <w:r w:rsidRPr="005803B2">
        <w:rPr>
          <w:rFonts w:ascii="Sylfaen" w:hAnsi="Sylfaen"/>
          <w:sz w:val="24"/>
          <w:szCs w:val="24"/>
        </w:rPr>
        <w:t>արտոնություններ</w:t>
      </w:r>
      <w:r w:rsidR="002B2859" w:rsidRPr="002B285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և</w:t>
      </w:r>
      <w:r w:rsidRPr="005803B2">
        <w:rPr>
          <w:rFonts w:ascii="Sylfaen" w:hAnsi="Sylfaen"/>
          <w:sz w:val="24"/>
          <w:szCs w:val="24"/>
          <w:lang w:val="ro-RO"/>
        </w:rPr>
        <w:t xml:space="preserve"> </w:t>
      </w:r>
      <w:r w:rsidRPr="005803B2">
        <w:rPr>
          <w:rFonts w:ascii="Sylfaen" w:hAnsi="Sylfaen"/>
          <w:sz w:val="24"/>
          <w:szCs w:val="24"/>
        </w:rPr>
        <w:t>մշակվեն</w:t>
      </w:r>
      <w:r w:rsidRPr="005803B2">
        <w:rPr>
          <w:rFonts w:ascii="Sylfaen" w:hAnsi="Sylfaen"/>
          <w:sz w:val="24"/>
          <w:szCs w:val="24"/>
          <w:lang w:val="ro-RO"/>
        </w:rPr>
        <w:t xml:space="preserve"> </w:t>
      </w:r>
      <w:r w:rsidRPr="005803B2">
        <w:rPr>
          <w:rFonts w:ascii="Sylfaen" w:hAnsi="Sylfaen"/>
          <w:sz w:val="24"/>
          <w:szCs w:val="24"/>
        </w:rPr>
        <w:t>այնպիսի</w:t>
      </w:r>
      <w:r w:rsidRPr="005803B2">
        <w:rPr>
          <w:rFonts w:ascii="Sylfaen" w:hAnsi="Sylfaen"/>
          <w:sz w:val="24"/>
          <w:szCs w:val="24"/>
          <w:lang w:val="ro-RO"/>
        </w:rPr>
        <w:t xml:space="preserve"> </w:t>
      </w:r>
      <w:r w:rsidRPr="005803B2">
        <w:rPr>
          <w:rFonts w:ascii="Sylfaen" w:hAnsi="Sylfaen"/>
          <w:sz w:val="24"/>
          <w:szCs w:val="24"/>
        </w:rPr>
        <w:t>օրենքներ</w:t>
      </w:r>
      <w:r w:rsidR="002B2859" w:rsidRPr="002B2859">
        <w:rPr>
          <w:rFonts w:ascii="Sylfaen" w:hAnsi="Sylfaen"/>
          <w:sz w:val="24"/>
          <w:szCs w:val="24"/>
          <w:lang w:val="ro-RO"/>
        </w:rPr>
        <w:t>,</w:t>
      </w:r>
      <w:r w:rsidRPr="005803B2">
        <w:rPr>
          <w:rFonts w:ascii="Sylfaen" w:hAnsi="Sylfaen"/>
          <w:sz w:val="24"/>
          <w:szCs w:val="24"/>
          <w:lang w:val="ro-RO"/>
        </w:rPr>
        <w:t xml:space="preserve"> </w:t>
      </w:r>
      <w:r w:rsidRPr="005803B2">
        <w:rPr>
          <w:rFonts w:ascii="Sylfaen" w:hAnsi="Sylfaen"/>
          <w:sz w:val="24"/>
          <w:szCs w:val="24"/>
        </w:rPr>
        <w:t>ինչի</w:t>
      </w:r>
      <w:r w:rsidRPr="005803B2">
        <w:rPr>
          <w:rFonts w:ascii="Sylfaen" w:hAnsi="Sylfaen"/>
          <w:sz w:val="24"/>
          <w:szCs w:val="24"/>
          <w:lang w:val="ro-RO"/>
        </w:rPr>
        <w:t xml:space="preserve"> </w:t>
      </w:r>
      <w:r w:rsidRPr="005803B2">
        <w:rPr>
          <w:rFonts w:ascii="Sylfaen" w:hAnsi="Sylfaen"/>
          <w:sz w:val="24"/>
          <w:szCs w:val="24"/>
        </w:rPr>
        <w:t>արդյունքում</w:t>
      </w:r>
      <w:r w:rsidRPr="005803B2">
        <w:rPr>
          <w:rFonts w:ascii="Sylfaen" w:hAnsi="Sylfaen"/>
          <w:sz w:val="24"/>
          <w:szCs w:val="24"/>
          <w:lang w:val="ro-RO"/>
        </w:rPr>
        <w:t xml:space="preserve"> </w:t>
      </w:r>
      <w:r w:rsidRPr="005803B2">
        <w:rPr>
          <w:rFonts w:ascii="Sylfaen" w:hAnsi="Sylfaen"/>
          <w:sz w:val="24"/>
          <w:szCs w:val="24"/>
        </w:rPr>
        <w:t>կավելանան</w:t>
      </w:r>
      <w:r w:rsidRPr="005803B2">
        <w:rPr>
          <w:rFonts w:ascii="Sylfaen" w:hAnsi="Sylfaen"/>
          <w:sz w:val="24"/>
          <w:szCs w:val="24"/>
          <w:lang w:val="ro-RO"/>
        </w:rPr>
        <w:t xml:space="preserve"> </w:t>
      </w:r>
      <w:r w:rsidRPr="005803B2">
        <w:rPr>
          <w:rFonts w:ascii="Sylfaen" w:hAnsi="Sylfaen"/>
          <w:sz w:val="24"/>
          <w:szCs w:val="24"/>
        </w:rPr>
        <w:t>համայնքների</w:t>
      </w:r>
      <w:r w:rsidRPr="005803B2">
        <w:rPr>
          <w:rFonts w:ascii="Sylfaen" w:hAnsi="Sylfaen"/>
          <w:sz w:val="24"/>
          <w:szCs w:val="24"/>
          <w:lang w:val="ro-RO"/>
        </w:rPr>
        <w:t xml:space="preserve"> </w:t>
      </w:r>
      <w:r w:rsidRPr="005803B2">
        <w:rPr>
          <w:rFonts w:ascii="Sylfaen" w:hAnsi="Sylfaen"/>
          <w:sz w:val="24"/>
          <w:szCs w:val="24"/>
        </w:rPr>
        <w:t>բյուջեները</w:t>
      </w:r>
      <w:r w:rsidRPr="005803B2">
        <w:rPr>
          <w:rFonts w:ascii="Sylfaen" w:hAnsi="Sylfaen"/>
          <w:sz w:val="24"/>
          <w:szCs w:val="24"/>
          <w:lang w:val="ro-RO"/>
        </w:rPr>
        <w:t xml:space="preserve"> </w:t>
      </w:r>
      <w:r w:rsidRPr="005803B2">
        <w:rPr>
          <w:rFonts w:ascii="Sylfaen" w:hAnsi="Sylfaen"/>
          <w:sz w:val="24"/>
          <w:szCs w:val="24"/>
        </w:rPr>
        <w:t>և</w:t>
      </w:r>
      <w:r w:rsidRPr="005803B2">
        <w:rPr>
          <w:rFonts w:ascii="Sylfaen" w:hAnsi="Sylfaen"/>
          <w:sz w:val="24"/>
          <w:szCs w:val="24"/>
          <w:lang w:val="ro-RO"/>
        </w:rPr>
        <w:t xml:space="preserve"> </w:t>
      </w:r>
      <w:r w:rsidRPr="005803B2">
        <w:rPr>
          <w:rFonts w:ascii="Sylfaen" w:hAnsi="Sylfaen"/>
          <w:sz w:val="24"/>
          <w:szCs w:val="24"/>
        </w:rPr>
        <w:t>համայնքապետարանները</w:t>
      </w:r>
      <w:r w:rsidRPr="005803B2">
        <w:rPr>
          <w:rFonts w:ascii="Sylfaen" w:hAnsi="Sylfaen"/>
          <w:sz w:val="24"/>
          <w:szCs w:val="24"/>
          <w:lang w:val="ro-RO"/>
        </w:rPr>
        <w:t xml:space="preserve"> </w:t>
      </w:r>
      <w:r w:rsidRPr="005803B2">
        <w:rPr>
          <w:rFonts w:ascii="Sylfaen" w:hAnsi="Sylfaen"/>
          <w:sz w:val="24"/>
          <w:szCs w:val="24"/>
        </w:rPr>
        <w:t>կկարողանան</w:t>
      </w:r>
      <w:r w:rsidRPr="005803B2">
        <w:rPr>
          <w:rFonts w:ascii="Sylfaen" w:hAnsi="Sylfaen"/>
          <w:sz w:val="24"/>
          <w:szCs w:val="24"/>
          <w:lang w:val="ro-RO"/>
        </w:rPr>
        <w:t xml:space="preserve"> </w:t>
      </w:r>
      <w:r w:rsidRPr="005803B2">
        <w:rPr>
          <w:rFonts w:ascii="Sylfaen" w:hAnsi="Sylfaen"/>
          <w:sz w:val="24"/>
          <w:szCs w:val="24"/>
        </w:rPr>
        <w:t>ավելի</w:t>
      </w:r>
      <w:r w:rsidRPr="005803B2">
        <w:rPr>
          <w:rFonts w:ascii="Sylfaen" w:hAnsi="Sylfaen"/>
          <w:sz w:val="24"/>
          <w:szCs w:val="24"/>
          <w:lang w:val="ro-RO"/>
        </w:rPr>
        <w:t xml:space="preserve"> </w:t>
      </w:r>
      <w:r w:rsidRPr="005803B2">
        <w:rPr>
          <w:rFonts w:ascii="Sylfaen" w:hAnsi="Sylfaen"/>
          <w:sz w:val="24"/>
          <w:szCs w:val="24"/>
        </w:rPr>
        <w:t>շատ</w:t>
      </w:r>
      <w:r w:rsidRPr="005803B2">
        <w:rPr>
          <w:rFonts w:ascii="Sylfaen" w:hAnsi="Sylfaen"/>
          <w:sz w:val="24"/>
          <w:szCs w:val="24"/>
          <w:lang w:val="ro-RO"/>
        </w:rPr>
        <w:t xml:space="preserve"> </w:t>
      </w:r>
      <w:r w:rsidRPr="005803B2">
        <w:rPr>
          <w:rFonts w:ascii="Sylfaen" w:hAnsi="Sylfaen"/>
          <w:sz w:val="24"/>
          <w:szCs w:val="24"/>
        </w:rPr>
        <w:t>խնդիրներ</w:t>
      </w:r>
      <w:r w:rsidRPr="005803B2">
        <w:rPr>
          <w:rFonts w:ascii="Sylfaen" w:hAnsi="Sylfaen"/>
          <w:sz w:val="24"/>
          <w:szCs w:val="24"/>
          <w:lang w:val="ro-RO"/>
        </w:rPr>
        <w:t xml:space="preserve"> </w:t>
      </w:r>
      <w:r w:rsidRPr="005803B2">
        <w:rPr>
          <w:rFonts w:ascii="Sylfaen" w:hAnsi="Sylfaen"/>
          <w:sz w:val="24"/>
          <w:szCs w:val="24"/>
        </w:rPr>
        <w:t>լուծե</w:t>
      </w:r>
      <w:r w:rsidR="002B2859">
        <w:rPr>
          <w:rFonts w:ascii="Sylfaen" w:hAnsi="Sylfaen"/>
          <w:sz w:val="24"/>
          <w:szCs w:val="24"/>
        </w:rPr>
        <w:t>լ</w:t>
      </w:r>
      <w:r w:rsidRPr="005803B2">
        <w:rPr>
          <w:rFonts w:ascii="Sylfaen" w:hAnsi="Sylfaen"/>
          <w:sz w:val="24"/>
          <w:szCs w:val="24"/>
          <w:lang w:val="ro-RO"/>
        </w:rPr>
        <w:t xml:space="preserve"> </w:t>
      </w:r>
      <w:r w:rsidRPr="005803B2">
        <w:rPr>
          <w:rFonts w:ascii="Sylfaen" w:hAnsi="Sylfaen"/>
          <w:sz w:val="24"/>
          <w:szCs w:val="24"/>
        </w:rPr>
        <w:t>իրենց</w:t>
      </w:r>
      <w:r w:rsidRPr="005803B2">
        <w:rPr>
          <w:rFonts w:ascii="Sylfaen" w:hAnsi="Sylfaen"/>
          <w:sz w:val="24"/>
          <w:szCs w:val="24"/>
          <w:lang w:val="ro-RO"/>
        </w:rPr>
        <w:t xml:space="preserve"> </w:t>
      </w:r>
      <w:r w:rsidRPr="005803B2">
        <w:rPr>
          <w:rFonts w:ascii="Sylfaen" w:hAnsi="Sylfaen"/>
          <w:sz w:val="24"/>
          <w:szCs w:val="24"/>
        </w:rPr>
        <w:t>համայնքներում</w:t>
      </w:r>
      <w:r w:rsidRPr="005803B2">
        <w:rPr>
          <w:rFonts w:ascii="Sylfaen" w:hAnsi="Sylfaen"/>
          <w:sz w:val="24"/>
          <w:szCs w:val="24"/>
          <w:lang w:val="ro-RO"/>
        </w:rPr>
        <w:t>:</w:t>
      </w:r>
    </w:p>
    <w:p w:rsidR="00F43950" w:rsidRPr="005803B2" w:rsidRDefault="00342174" w:rsidP="005803B2">
      <w:pPr>
        <w:pStyle w:val="2"/>
        <w:ind w:left="1004"/>
        <w:jc w:val="center"/>
        <w:rPr>
          <w:rFonts w:ascii="Sylfaen" w:hAnsi="Sylfaen"/>
          <w:i/>
          <w:color w:val="auto"/>
          <w:sz w:val="28"/>
          <w:szCs w:val="28"/>
          <w:lang w:val="ro-RO"/>
        </w:rPr>
      </w:pPr>
      <w:r w:rsidRPr="00342174">
        <w:rPr>
          <w:rFonts w:ascii="Sylfaen" w:hAnsi="Sylfaen"/>
          <w:i/>
          <w:color w:val="auto"/>
          <w:sz w:val="28"/>
          <w:szCs w:val="28"/>
          <w:lang w:val="ro-RO"/>
        </w:rPr>
        <w:t>4</w:t>
      </w:r>
      <w:r w:rsidR="00F43950" w:rsidRPr="005803B2">
        <w:rPr>
          <w:rFonts w:ascii="Sylfaen" w:hAnsi="Sylfaen"/>
          <w:i/>
          <w:color w:val="auto"/>
          <w:sz w:val="28"/>
          <w:szCs w:val="28"/>
          <w:lang w:val="hy-AM"/>
        </w:rPr>
        <w:t>.</w:t>
      </w:r>
      <w:r w:rsidR="00F43950" w:rsidRPr="005803B2">
        <w:rPr>
          <w:rFonts w:ascii="Sylfaen" w:hAnsi="Sylfaen" w:cs="Sylfaen"/>
          <w:i/>
          <w:color w:val="auto"/>
          <w:sz w:val="28"/>
          <w:szCs w:val="28"/>
          <w:lang w:val="hy-AM"/>
        </w:rPr>
        <w:t>Համայնքի</w:t>
      </w:r>
      <w:r w:rsidR="00F43950" w:rsidRPr="005803B2">
        <w:rPr>
          <w:rFonts w:ascii="Sylfaen" w:hAnsi="Sylfaen" w:cs="Sylfaen"/>
          <w:i/>
          <w:color w:val="auto"/>
          <w:sz w:val="28"/>
          <w:szCs w:val="28"/>
          <w:lang w:val="ro-RO"/>
        </w:rPr>
        <w:t xml:space="preserve"> </w:t>
      </w:r>
      <w:r w:rsidR="00F43950" w:rsidRPr="005803B2">
        <w:rPr>
          <w:rFonts w:ascii="Sylfaen" w:hAnsi="Sylfaen" w:cs="Sylfaen"/>
          <w:i/>
          <w:color w:val="auto"/>
          <w:sz w:val="28"/>
          <w:szCs w:val="28"/>
          <w:lang w:val="hy-AM"/>
        </w:rPr>
        <w:t>նպատակների</w:t>
      </w:r>
      <w:r w:rsidR="00F43950" w:rsidRPr="005803B2">
        <w:rPr>
          <w:rFonts w:ascii="Sylfaen" w:hAnsi="Sylfaen" w:cs="Sylfaen"/>
          <w:i/>
          <w:color w:val="auto"/>
          <w:sz w:val="28"/>
          <w:szCs w:val="28"/>
          <w:lang w:val="ro-RO"/>
        </w:rPr>
        <w:t xml:space="preserve"> </w:t>
      </w:r>
      <w:r w:rsidR="00F43950" w:rsidRPr="005803B2">
        <w:rPr>
          <w:rFonts w:ascii="Sylfaen" w:hAnsi="Sylfaen" w:cs="Sylfaen"/>
          <w:i/>
          <w:color w:val="auto"/>
          <w:sz w:val="28"/>
          <w:szCs w:val="28"/>
          <w:lang w:val="hy-AM"/>
        </w:rPr>
        <w:t>սահմանում</w:t>
      </w:r>
      <w:r w:rsidR="00F43950" w:rsidRPr="005803B2">
        <w:rPr>
          <w:rFonts w:ascii="Sylfaen" w:hAnsi="Sylfaen" w:cs="Sylfaen"/>
          <w:i/>
          <w:color w:val="auto"/>
          <w:sz w:val="28"/>
          <w:szCs w:val="28"/>
          <w:lang w:val="ro-RO"/>
        </w:rPr>
        <w:t xml:space="preserve"> </w:t>
      </w:r>
      <w:r w:rsidR="00F43950" w:rsidRPr="005803B2">
        <w:rPr>
          <w:rFonts w:ascii="Sylfaen" w:hAnsi="Sylfaen" w:cs="Sylfaen"/>
          <w:i/>
          <w:color w:val="auto"/>
          <w:sz w:val="28"/>
          <w:szCs w:val="28"/>
          <w:lang w:val="hy-AM"/>
        </w:rPr>
        <w:t>և</w:t>
      </w:r>
      <w:r w:rsidR="00F43950" w:rsidRPr="005803B2">
        <w:rPr>
          <w:rFonts w:ascii="Sylfaen" w:hAnsi="Sylfaen" w:cs="Sylfaen"/>
          <w:i/>
          <w:color w:val="auto"/>
          <w:sz w:val="28"/>
          <w:szCs w:val="28"/>
          <w:lang w:val="ro-RO"/>
        </w:rPr>
        <w:t xml:space="preserve"> </w:t>
      </w:r>
      <w:r w:rsidR="00F43950" w:rsidRPr="005803B2">
        <w:rPr>
          <w:rFonts w:ascii="Sylfaen" w:hAnsi="Sylfaen" w:cs="Sylfaen"/>
          <w:i/>
          <w:color w:val="auto"/>
          <w:sz w:val="28"/>
          <w:szCs w:val="28"/>
          <w:lang w:val="hy-AM"/>
        </w:rPr>
        <w:t>գործողությունների</w:t>
      </w:r>
      <w:r w:rsidR="00F43950" w:rsidRPr="005803B2">
        <w:rPr>
          <w:rFonts w:ascii="Sylfaen" w:hAnsi="Sylfaen" w:cs="Sylfaen"/>
          <w:i/>
          <w:color w:val="auto"/>
          <w:sz w:val="28"/>
          <w:szCs w:val="28"/>
          <w:lang w:val="ro-RO"/>
        </w:rPr>
        <w:t xml:space="preserve"> պլանավորում</w:t>
      </w:r>
    </w:p>
    <w:p w:rsidR="00F43950" w:rsidRPr="005803B2" w:rsidRDefault="00342174" w:rsidP="00F43950">
      <w:pPr>
        <w:jc w:val="center"/>
        <w:rPr>
          <w:rFonts w:ascii="Sylfaen" w:hAnsi="Sylfaen" w:cs="Sylfaen"/>
          <w:b/>
          <w:i/>
          <w:sz w:val="24"/>
          <w:szCs w:val="24"/>
          <w:lang w:val="ro-RO"/>
        </w:rPr>
      </w:pPr>
      <w:r>
        <w:rPr>
          <w:rFonts w:ascii="Sylfaen" w:hAnsi="Sylfaen"/>
          <w:b/>
          <w:i/>
          <w:sz w:val="24"/>
          <w:szCs w:val="24"/>
          <w:lang w:val="ro-RO"/>
        </w:rPr>
        <w:t>4</w:t>
      </w:r>
      <w:r w:rsidR="00F43950" w:rsidRPr="005803B2">
        <w:rPr>
          <w:rFonts w:ascii="Sylfaen" w:hAnsi="Sylfaen"/>
          <w:b/>
          <w:i/>
          <w:sz w:val="24"/>
          <w:szCs w:val="24"/>
          <w:lang w:val="ro-RO"/>
        </w:rPr>
        <w:t xml:space="preserve">.1. </w:t>
      </w:r>
      <w:r w:rsidR="00F43950" w:rsidRPr="005803B2">
        <w:rPr>
          <w:rFonts w:ascii="Sylfaen" w:hAnsi="Sylfaen" w:cs="Sylfaen"/>
          <w:b/>
          <w:i/>
          <w:sz w:val="24"/>
          <w:szCs w:val="24"/>
          <w:lang w:val="ru-RU"/>
        </w:rPr>
        <w:t>Համայնքի</w:t>
      </w:r>
      <w:r w:rsidR="00F43950" w:rsidRPr="005803B2">
        <w:rPr>
          <w:rFonts w:ascii="Sylfaen" w:hAnsi="Sylfaen" w:cs="Sylfaen"/>
          <w:b/>
          <w:i/>
          <w:sz w:val="24"/>
          <w:szCs w:val="24"/>
          <w:lang w:val="ro-RO"/>
        </w:rPr>
        <w:t xml:space="preserve"> </w:t>
      </w:r>
      <w:r w:rsidR="00F43950" w:rsidRPr="005803B2">
        <w:rPr>
          <w:rFonts w:ascii="Sylfaen" w:hAnsi="Sylfaen" w:cs="Sylfaen"/>
          <w:b/>
          <w:i/>
          <w:sz w:val="24"/>
          <w:szCs w:val="24"/>
          <w:lang w:val="ru-RU"/>
        </w:rPr>
        <w:t>զարգացման</w:t>
      </w:r>
      <w:r w:rsidR="00F43950" w:rsidRPr="005803B2">
        <w:rPr>
          <w:rFonts w:ascii="Sylfaen" w:hAnsi="Sylfaen" w:cs="Sylfaen"/>
          <w:b/>
          <w:i/>
          <w:sz w:val="24"/>
          <w:szCs w:val="24"/>
          <w:lang w:val="ro-RO"/>
        </w:rPr>
        <w:t xml:space="preserve"> </w:t>
      </w:r>
      <w:r w:rsidR="00F43950" w:rsidRPr="005803B2">
        <w:rPr>
          <w:rFonts w:ascii="Sylfaen" w:hAnsi="Sylfaen" w:cs="Sylfaen"/>
          <w:b/>
          <w:i/>
          <w:sz w:val="24"/>
          <w:szCs w:val="24"/>
          <w:lang w:val="ru-RU"/>
        </w:rPr>
        <w:t>տեսլականը</w:t>
      </w:r>
    </w:p>
    <w:p w:rsidR="00F43950" w:rsidRPr="005803B2" w:rsidRDefault="00F43950" w:rsidP="00F43950">
      <w:pPr>
        <w:autoSpaceDE w:val="0"/>
        <w:autoSpaceDN w:val="0"/>
        <w:adjustRightInd w:val="0"/>
        <w:spacing w:after="0" w:line="240" w:lineRule="auto"/>
        <w:rPr>
          <w:rFonts w:ascii="Sylfaen" w:hAnsi="Sylfaen" w:cs="Sylfaen"/>
          <w:sz w:val="24"/>
          <w:szCs w:val="24"/>
          <w:lang w:val="ro-RO"/>
        </w:rPr>
      </w:pPr>
      <w:r w:rsidRPr="005803B2">
        <w:rPr>
          <w:rFonts w:ascii="Sylfaen" w:hAnsi="Sylfaen" w:cs="Sylfaen"/>
          <w:sz w:val="24"/>
          <w:szCs w:val="24"/>
          <w:lang w:val="ru-RU"/>
        </w:rPr>
        <w:t>Համայնքիտեսլականն</w:t>
      </w:r>
      <w:r w:rsidR="00194961" w:rsidRPr="00194961">
        <w:rPr>
          <w:rFonts w:ascii="Sylfaen" w:hAnsi="Sylfaen" w:cs="Sylfaen"/>
          <w:sz w:val="24"/>
          <w:szCs w:val="24"/>
          <w:lang w:val="ro-RO"/>
        </w:rPr>
        <w:t xml:space="preserve"> </w:t>
      </w:r>
      <w:r w:rsidRPr="005803B2">
        <w:rPr>
          <w:rFonts w:ascii="Sylfaen" w:hAnsi="Sylfaen" w:cs="Sylfaen"/>
          <w:sz w:val="24"/>
          <w:szCs w:val="24"/>
          <w:lang w:val="ru-RU"/>
        </w:rPr>
        <w:t>է՝</w:t>
      </w:r>
    </w:p>
    <w:p w:rsidR="00F43950" w:rsidRPr="005803B2" w:rsidRDefault="00194961" w:rsidP="005803B2">
      <w:pPr>
        <w:autoSpaceDE w:val="0"/>
        <w:autoSpaceDN w:val="0"/>
        <w:adjustRightInd w:val="0"/>
        <w:spacing w:after="0" w:line="240" w:lineRule="auto"/>
        <w:jc w:val="both"/>
        <w:rPr>
          <w:rFonts w:ascii="Sylfaen" w:hAnsi="Sylfaen" w:cs="Sylfaen"/>
          <w:sz w:val="24"/>
          <w:szCs w:val="24"/>
          <w:lang w:val="ro-RO"/>
        </w:rPr>
      </w:pPr>
      <w:r w:rsidRPr="00194961">
        <w:rPr>
          <w:rFonts w:ascii="Sylfaen" w:hAnsi="Sylfaen" w:cs="Sylfaen"/>
          <w:sz w:val="24"/>
          <w:szCs w:val="24"/>
          <w:lang w:val="ro-RO"/>
        </w:rPr>
        <w:t xml:space="preserve">    </w:t>
      </w:r>
      <w:r w:rsidR="00F43950" w:rsidRPr="005803B2">
        <w:rPr>
          <w:rFonts w:ascii="Sylfaen" w:hAnsi="Sylfaen" w:cs="Sylfaen"/>
          <w:sz w:val="24"/>
          <w:szCs w:val="24"/>
        </w:rPr>
        <w:t>Փարաքար</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համայնքը</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դարձնել</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գյուղատնտեսական</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մթերքների</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արտադրության</w:t>
      </w:r>
      <w:r w:rsidR="00F43950"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պտուղ</w:t>
      </w:r>
      <w:r w:rsidRPr="005803B2">
        <w:rPr>
          <w:rFonts w:ascii="Sylfaen" w:hAnsi="Sylfaen" w:cs="Sylfaen"/>
          <w:sz w:val="24"/>
          <w:szCs w:val="24"/>
          <w:lang w:val="ro-RO"/>
        </w:rPr>
        <w:t>-</w:t>
      </w:r>
      <w:r w:rsidRPr="005803B2">
        <w:rPr>
          <w:rFonts w:ascii="Sylfaen" w:hAnsi="Sylfaen" w:cs="Sylfaen"/>
          <w:sz w:val="24"/>
          <w:szCs w:val="24"/>
        </w:rPr>
        <w:t>բանջարեղենի</w:t>
      </w:r>
      <w:r w:rsidRPr="005803B2">
        <w:rPr>
          <w:rFonts w:ascii="Sylfaen" w:hAnsi="Sylfaen" w:cs="Sylfaen"/>
          <w:sz w:val="24"/>
          <w:szCs w:val="24"/>
          <w:lang w:val="ro-RO"/>
        </w:rPr>
        <w:t xml:space="preserve"> </w:t>
      </w:r>
      <w:r w:rsidRPr="005803B2">
        <w:rPr>
          <w:rFonts w:ascii="Sylfaen" w:hAnsi="Sylfaen" w:cs="Sylfaen"/>
          <w:sz w:val="24"/>
          <w:szCs w:val="24"/>
          <w:lang w:val="ru-RU"/>
        </w:rPr>
        <w:t>վերամշակման</w:t>
      </w:r>
      <w:r w:rsidRPr="005803B2">
        <w:rPr>
          <w:rFonts w:ascii="Sylfaen" w:hAnsi="Sylfaen" w:cs="Sylfaen"/>
          <w:sz w:val="24"/>
          <w:szCs w:val="24"/>
          <w:lang w:val="ro-RO"/>
        </w:rPr>
        <w:t xml:space="preserve">, </w:t>
      </w:r>
      <w:r w:rsidRPr="005803B2">
        <w:rPr>
          <w:rFonts w:ascii="Sylfaen" w:hAnsi="Sylfaen" w:cs="Sylfaen"/>
          <w:sz w:val="24"/>
          <w:szCs w:val="24"/>
          <w:lang w:val="ru-RU"/>
        </w:rPr>
        <w:t>մաքուր</w:t>
      </w:r>
      <w:r w:rsidRPr="005803B2">
        <w:rPr>
          <w:rFonts w:ascii="Sylfaen" w:hAnsi="Sylfaen" w:cs="Sylfaen"/>
          <w:sz w:val="24"/>
          <w:szCs w:val="24"/>
          <w:lang w:val="ro-RO"/>
        </w:rPr>
        <w:t xml:space="preserve">, </w:t>
      </w:r>
      <w:r w:rsidRPr="005803B2">
        <w:rPr>
          <w:rFonts w:ascii="Sylfaen" w:hAnsi="Sylfaen" w:cs="Sylfaen"/>
          <w:sz w:val="24"/>
          <w:szCs w:val="24"/>
          <w:lang w:val="ru-RU"/>
        </w:rPr>
        <w:t>բարեկարգ</w:t>
      </w:r>
      <w:r w:rsidRPr="005803B2">
        <w:rPr>
          <w:rFonts w:ascii="Sylfaen" w:hAnsi="Sylfaen" w:cs="Sylfaen"/>
          <w:sz w:val="24"/>
          <w:szCs w:val="24"/>
          <w:lang w:val="ro-RO"/>
        </w:rPr>
        <w:t xml:space="preserve">, </w:t>
      </w:r>
      <w:r w:rsidRPr="005803B2">
        <w:rPr>
          <w:rFonts w:ascii="Sylfaen" w:hAnsi="Sylfaen" w:cs="Sylfaen"/>
          <w:sz w:val="24"/>
          <w:szCs w:val="24"/>
          <w:lang w:val="ru-RU"/>
        </w:rPr>
        <w:t>առևտրի</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սպասարկման</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կրթական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մշակութային</w:t>
      </w:r>
      <w:r w:rsidRPr="005803B2">
        <w:rPr>
          <w:rFonts w:ascii="Sylfaen" w:hAnsi="Sylfaen" w:cs="Sylfaen"/>
          <w:sz w:val="24"/>
          <w:szCs w:val="24"/>
          <w:lang w:val="ro-RO"/>
        </w:rPr>
        <w:t xml:space="preserve"> </w:t>
      </w:r>
      <w:r w:rsidRPr="005803B2">
        <w:rPr>
          <w:rFonts w:ascii="Sylfaen" w:hAnsi="Sylfaen" w:cs="Sylfaen"/>
          <w:sz w:val="24"/>
          <w:szCs w:val="24"/>
          <w:lang w:val="ru-RU"/>
        </w:rPr>
        <w:t>զարգացած</w:t>
      </w:r>
      <w:r w:rsidRPr="005803B2">
        <w:rPr>
          <w:rFonts w:ascii="Sylfaen" w:hAnsi="Sylfaen" w:cs="Sylfaen"/>
          <w:sz w:val="24"/>
          <w:szCs w:val="24"/>
          <w:lang w:val="ro-RO"/>
        </w:rPr>
        <w:t xml:space="preserve"> </w:t>
      </w:r>
      <w:r w:rsidRPr="005803B2">
        <w:rPr>
          <w:rFonts w:ascii="Sylfaen" w:hAnsi="Sylfaen" w:cs="Sylfaen"/>
          <w:sz w:val="24"/>
          <w:szCs w:val="24"/>
          <w:lang w:val="ru-RU"/>
        </w:rPr>
        <w:t>ենթակառուցվածքներ</w:t>
      </w:r>
      <w:r w:rsidRPr="005803B2">
        <w:rPr>
          <w:rFonts w:ascii="Sylfaen" w:hAnsi="Sylfaen" w:cs="Sylfaen"/>
          <w:sz w:val="24"/>
          <w:szCs w:val="24"/>
          <w:lang w:val="ro-RO"/>
        </w:rPr>
        <w:t xml:space="preserve">, </w:t>
      </w:r>
      <w:r w:rsidRPr="005803B2">
        <w:rPr>
          <w:rFonts w:ascii="Sylfaen" w:hAnsi="Sylfaen" w:cs="Sylfaen"/>
          <w:sz w:val="24"/>
          <w:szCs w:val="24"/>
          <w:lang w:val="ru-RU"/>
        </w:rPr>
        <w:t>բնակչության</w:t>
      </w:r>
      <w:r w:rsidRPr="005803B2">
        <w:rPr>
          <w:rFonts w:ascii="Sylfaen" w:hAnsi="Sylfaen" w:cs="Sylfaen"/>
          <w:sz w:val="24"/>
          <w:szCs w:val="24"/>
          <w:lang w:val="ro-RO"/>
        </w:rPr>
        <w:t xml:space="preserve"> </w:t>
      </w:r>
      <w:r w:rsidRPr="005803B2">
        <w:rPr>
          <w:rFonts w:ascii="Sylfaen" w:hAnsi="Sylfaen" w:cs="Sylfaen"/>
          <w:sz w:val="24"/>
          <w:szCs w:val="24"/>
          <w:lang w:val="ru-RU"/>
        </w:rPr>
        <w:t>համար</w:t>
      </w:r>
    </w:p>
    <w:p w:rsidR="005803B2"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բավարար</w:t>
      </w:r>
      <w:r w:rsidRPr="005803B2">
        <w:rPr>
          <w:rFonts w:ascii="Sylfaen" w:hAnsi="Sylfaen" w:cs="Sylfaen"/>
          <w:sz w:val="24"/>
          <w:szCs w:val="24"/>
          <w:lang w:val="ro-RO"/>
        </w:rPr>
        <w:t xml:space="preserve"> </w:t>
      </w:r>
      <w:r w:rsidRPr="005803B2">
        <w:rPr>
          <w:rFonts w:ascii="Sylfaen" w:hAnsi="Sylfaen" w:cs="Sylfaen"/>
          <w:sz w:val="24"/>
          <w:szCs w:val="24"/>
          <w:lang w:val="ru-RU"/>
        </w:rPr>
        <w:t>կենսապայմաններ</w:t>
      </w:r>
      <w:r w:rsidRPr="005803B2">
        <w:rPr>
          <w:rFonts w:ascii="Sylfaen" w:hAnsi="Sylfaen" w:cs="Sylfaen"/>
          <w:sz w:val="24"/>
          <w:szCs w:val="24"/>
          <w:lang w:val="ro-RO"/>
        </w:rPr>
        <w:t xml:space="preserve"> </w:t>
      </w:r>
      <w:r w:rsidRPr="005803B2">
        <w:rPr>
          <w:rFonts w:ascii="Sylfaen" w:hAnsi="Sylfaen" w:cs="Sylfaen"/>
          <w:sz w:val="24"/>
          <w:szCs w:val="24"/>
          <w:lang w:val="ru-RU"/>
        </w:rPr>
        <w:t>ունեցող</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զբոսաշրջության</w:t>
      </w:r>
      <w:r w:rsidRPr="005803B2">
        <w:rPr>
          <w:rFonts w:ascii="Sylfaen" w:hAnsi="Sylfaen" w:cs="Sylfaen"/>
          <w:sz w:val="24"/>
          <w:szCs w:val="24"/>
          <w:lang w:val="ro-RO"/>
        </w:rPr>
        <w:t xml:space="preserve"> </w:t>
      </w:r>
      <w:r w:rsidRPr="005803B2">
        <w:rPr>
          <w:rFonts w:ascii="Sylfaen" w:hAnsi="Sylfaen" w:cs="Sylfaen"/>
          <w:sz w:val="24"/>
          <w:szCs w:val="24"/>
          <w:lang w:val="ru-RU"/>
        </w:rPr>
        <w:t>համար</w:t>
      </w:r>
      <w:r w:rsidRPr="005803B2">
        <w:rPr>
          <w:rFonts w:ascii="Sylfaen" w:hAnsi="Sylfaen" w:cs="Sylfaen"/>
          <w:sz w:val="24"/>
          <w:szCs w:val="24"/>
          <w:lang w:val="ro-RO"/>
        </w:rPr>
        <w:t xml:space="preserve"> </w:t>
      </w:r>
      <w:r w:rsidRPr="005803B2">
        <w:rPr>
          <w:rFonts w:ascii="Sylfaen" w:hAnsi="Sylfaen" w:cs="Sylfaen"/>
          <w:sz w:val="24"/>
          <w:szCs w:val="24"/>
          <w:lang w:val="ru-RU"/>
        </w:rPr>
        <w:t>գրավիչ</w:t>
      </w:r>
      <w:r w:rsidRPr="005803B2">
        <w:rPr>
          <w:rFonts w:ascii="Sylfaen" w:hAnsi="Sylfaen" w:cs="Sylfaen"/>
          <w:sz w:val="24"/>
          <w:szCs w:val="24"/>
          <w:lang w:val="ro-RO"/>
        </w:rPr>
        <w:t xml:space="preserve"> </w:t>
      </w:r>
      <w:r w:rsidRPr="005803B2">
        <w:rPr>
          <w:rFonts w:ascii="Sylfaen" w:hAnsi="Sylfaen" w:cs="Sylfaen"/>
          <w:sz w:val="24"/>
          <w:szCs w:val="24"/>
          <w:lang w:val="ru-RU"/>
        </w:rPr>
        <w:t>տարածք</w:t>
      </w:r>
      <w:r w:rsidRPr="005803B2">
        <w:rPr>
          <w:rFonts w:ascii="Sylfaen" w:hAnsi="Sylfaen" w:cs="Sylfaen"/>
          <w:sz w:val="24"/>
          <w:szCs w:val="24"/>
          <w:lang w:val="ro-RO"/>
        </w:rPr>
        <w:t>:</w:t>
      </w:r>
    </w:p>
    <w:p w:rsidR="00F43950" w:rsidRPr="005803B2" w:rsidRDefault="00194961" w:rsidP="005803B2">
      <w:pPr>
        <w:autoSpaceDE w:val="0"/>
        <w:autoSpaceDN w:val="0"/>
        <w:adjustRightInd w:val="0"/>
        <w:spacing w:after="0" w:line="240" w:lineRule="auto"/>
        <w:jc w:val="both"/>
        <w:rPr>
          <w:rFonts w:ascii="Sylfaen" w:hAnsi="Sylfaen" w:cs="Sylfaen"/>
          <w:sz w:val="24"/>
          <w:szCs w:val="24"/>
          <w:lang w:val="ro-RO"/>
        </w:rPr>
      </w:pPr>
      <w:r>
        <w:rPr>
          <w:rFonts w:ascii="Sylfaen" w:hAnsi="Sylfaen" w:cs="Sylfaen"/>
          <w:sz w:val="24"/>
          <w:szCs w:val="24"/>
          <w:lang w:val="ro-RO"/>
        </w:rPr>
        <w:t xml:space="preserve">    </w:t>
      </w:r>
      <w:r w:rsidR="005803B2" w:rsidRPr="005803B2">
        <w:rPr>
          <w:rFonts w:ascii="Sylfaen" w:hAnsi="Sylfaen" w:cs="Sylfaen"/>
          <w:sz w:val="24"/>
          <w:szCs w:val="24"/>
          <w:lang w:val="ro-RO"/>
        </w:rPr>
        <w:t xml:space="preserve"> </w:t>
      </w:r>
      <w:r w:rsidR="00F43950" w:rsidRPr="005803B2">
        <w:rPr>
          <w:rFonts w:ascii="Sylfaen" w:hAnsi="Sylfaen" w:cs="Sylfaen"/>
          <w:sz w:val="24"/>
          <w:szCs w:val="24"/>
          <w:lang w:val="ru-RU"/>
        </w:rPr>
        <w:t>Համայնքի</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սահմանված</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տեսլականին</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հասնելու</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համար</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համայնքի</w:t>
      </w:r>
      <w:r w:rsidR="00F43950" w:rsidRPr="005803B2">
        <w:rPr>
          <w:rFonts w:ascii="Sylfaen" w:hAnsi="Sylfaen" w:cs="Sylfaen"/>
          <w:sz w:val="24"/>
          <w:szCs w:val="24"/>
          <w:lang w:val="ro-RO"/>
        </w:rPr>
        <w:t xml:space="preserve"> </w:t>
      </w:r>
      <w:r w:rsidR="00F43950" w:rsidRPr="005803B2">
        <w:rPr>
          <w:rFonts w:ascii="Sylfaen" w:hAnsi="Sylfaen" w:cs="Sylfaen"/>
          <w:sz w:val="24"/>
          <w:szCs w:val="24"/>
          <w:lang w:val="ru-RU"/>
        </w:rPr>
        <w:t>ռազմավարությունն</w:t>
      </w:r>
      <w:r w:rsidRPr="00194961">
        <w:rPr>
          <w:rFonts w:ascii="Sylfaen" w:hAnsi="Sylfaen" w:cs="Sylfaen"/>
          <w:sz w:val="24"/>
          <w:szCs w:val="24"/>
          <w:lang w:val="ro-RO"/>
        </w:rPr>
        <w:t xml:space="preserve"> </w:t>
      </w:r>
      <w:r w:rsidR="00F43950" w:rsidRPr="005803B2">
        <w:rPr>
          <w:rFonts w:ascii="Sylfaen" w:hAnsi="Sylfaen" w:cs="Sylfaen"/>
          <w:sz w:val="24"/>
          <w:szCs w:val="24"/>
          <w:lang w:val="ru-RU"/>
        </w:rPr>
        <w:t>է՝</w:t>
      </w:r>
    </w:p>
    <w:p w:rsidR="00F43950" w:rsidRPr="005803B2" w:rsidRDefault="00F43950" w:rsidP="00F43950">
      <w:pPr>
        <w:autoSpaceDE w:val="0"/>
        <w:autoSpaceDN w:val="0"/>
        <w:adjustRightInd w:val="0"/>
        <w:spacing w:after="0" w:line="240" w:lineRule="auto"/>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համայնքում</w:t>
      </w:r>
      <w:r w:rsidRPr="005803B2">
        <w:rPr>
          <w:rFonts w:ascii="Sylfaen" w:hAnsi="Sylfaen" w:cs="Sylfaen"/>
          <w:sz w:val="24"/>
          <w:szCs w:val="24"/>
          <w:lang w:val="ro-RO"/>
        </w:rPr>
        <w:t xml:space="preserve"> </w:t>
      </w:r>
      <w:r w:rsidRPr="005803B2">
        <w:rPr>
          <w:rFonts w:ascii="Sylfaen" w:hAnsi="Sylfaen" w:cs="Sylfaen"/>
          <w:sz w:val="24"/>
          <w:szCs w:val="24"/>
          <w:lang w:val="ru-RU"/>
        </w:rPr>
        <w:t>անասնապահության</w:t>
      </w:r>
      <w:r w:rsidRPr="005803B2">
        <w:rPr>
          <w:rFonts w:ascii="Sylfaen" w:hAnsi="Sylfaen" w:cs="Sylfaen"/>
          <w:sz w:val="24"/>
          <w:szCs w:val="24"/>
          <w:lang w:val="ro-RO"/>
        </w:rPr>
        <w:t xml:space="preserve"> </w:t>
      </w:r>
      <w:r w:rsidRPr="005803B2">
        <w:rPr>
          <w:rFonts w:ascii="Sylfaen" w:hAnsi="Sylfaen" w:cs="Sylfaen"/>
          <w:sz w:val="24"/>
          <w:szCs w:val="24"/>
          <w:lang w:val="ru-RU"/>
        </w:rPr>
        <w:t>զարգացում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անասնապահական</w:t>
      </w:r>
      <w:r w:rsidRPr="005803B2">
        <w:rPr>
          <w:rFonts w:ascii="Sylfaen" w:hAnsi="Sylfaen" w:cs="Sylfaen"/>
          <w:sz w:val="24"/>
          <w:szCs w:val="24"/>
          <w:lang w:val="ro-RO"/>
        </w:rPr>
        <w:t xml:space="preserve"> </w:t>
      </w:r>
      <w:r w:rsidRPr="005803B2">
        <w:rPr>
          <w:rFonts w:ascii="Sylfaen" w:hAnsi="Sylfaen" w:cs="Sylfaen"/>
          <w:sz w:val="24"/>
          <w:szCs w:val="24"/>
          <w:lang w:val="ru-RU"/>
        </w:rPr>
        <w:t>մթերքների</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ա</w:t>
      </w:r>
      <w:r w:rsidRPr="005803B2">
        <w:rPr>
          <w:rFonts w:ascii="Sylfaen" w:hAnsi="Sylfaen" w:cs="Sylfaen"/>
          <w:sz w:val="24"/>
          <w:szCs w:val="24"/>
          <w:lang w:val="ru-RU"/>
        </w:rPr>
        <w:t>րտադրության</w:t>
      </w:r>
      <w:r w:rsidRPr="005803B2">
        <w:rPr>
          <w:rFonts w:ascii="Sylfaen" w:hAnsi="Sylfaen" w:cs="Sylfaen"/>
          <w:sz w:val="24"/>
          <w:szCs w:val="24"/>
          <w:lang w:val="ro-RO"/>
        </w:rPr>
        <w:t xml:space="preserve"> </w:t>
      </w:r>
      <w:r w:rsidRPr="005803B2">
        <w:rPr>
          <w:rFonts w:ascii="Sylfaen" w:hAnsi="Sylfaen" w:cs="Sylfaen"/>
          <w:sz w:val="24"/>
          <w:szCs w:val="24"/>
          <w:lang w:val="ru-RU"/>
        </w:rPr>
        <w:t>ծավալների</w:t>
      </w:r>
      <w:r w:rsidRPr="005803B2">
        <w:rPr>
          <w:rFonts w:ascii="Sylfaen" w:hAnsi="Sylfaen" w:cs="Sylfaen"/>
          <w:sz w:val="24"/>
          <w:szCs w:val="24"/>
          <w:lang w:val="ro-RO"/>
        </w:rPr>
        <w:t xml:space="preserve"> </w:t>
      </w:r>
      <w:r w:rsidRPr="005803B2">
        <w:rPr>
          <w:rFonts w:ascii="Sylfaen" w:hAnsi="Sylfaen" w:cs="Sylfaen"/>
          <w:sz w:val="24"/>
          <w:szCs w:val="24"/>
          <w:lang w:val="ru-RU"/>
        </w:rPr>
        <w:t>աստիճանական</w:t>
      </w:r>
      <w:r w:rsidRPr="005803B2">
        <w:rPr>
          <w:rFonts w:ascii="Sylfaen" w:hAnsi="Sylfaen" w:cs="Sylfaen"/>
          <w:sz w:val="24"/>
          <w:szCs w:val="24"/>
          <w:lang w:val="ro-RO"/>
        </w:rPr>
        <w:t xml:space="preserve"> </w:t>
      </w:r>
      <w:r w:rsidR="002B2859">
        <w:rPr>
          <w:rFonts w:ascii="Sylfaen" w:hAnsi="Sylfaen" w:cs="Sylfaen"/>
          <w:sz w:val="24"/>
          <w:szCs w:val="24"/>
          <w:lang w:val="ru-RU"/>
        </w:rPr>
        <w:t>մեծացում</w:t>
      </w:r>
      <w:r w:rsidR="002B2859" w:rsidRPr="006165F5">
        <w:rPr>
          <w:rFonts w:ascii="Sylfaen" w:hAnsi="Sylfaen" w:cs="Sylfaen"/>
          <w:sz w:val="24"/>
          <w:szCs w:val="24"/>
          <w:lang w:val="ro-RO"/>
        </w:rPr>
        <w:t xml:space="preserve"> </w:t>
      </w:r>
      <w:r w:rsidRPr="005803B2">
        <w:rPr>
          <w:rFonts w:ascii="Sylfaen" w:hAnsi="Sylfaen" w:cs="Sylfaen"/>
          <w:sz w:val="24"/>
          <w:szCs w:val="24"/>
          <w:lang w:val="ru-RU"/>
        </w:rPr>
        <w:t>անասնագլխաքանակի</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տ</w:t>
      </w:r>
      <w:r w:rsidRPr="005803B2">
        <w:rPr>
          <w:rFonts w:ascii="Sylfaen" w:hAnsi="Sylfaen" w:cs="Sylfaen"/>
          <w:sz w:val="24"/>
          <w:szCs w:val="24"/>
          <w:lang w:val="ru-RU"/>
        </w:rPr>
        <w:t>արեցտարի</w:t>
      </w:r>
      <w:r w:rsidRPr="005803B2">
        <w:rPr>
          <w:rFonts w:ascii="Sylfaen" w:hAnsi="Sylfaen" w:cs="Sylfaen"/>
          <w:sz w:val="24"/>
          <w:szCs w:val="24"/>
          <w:lang w:val="ro-RO"/>
        </w:rPr>
        <w:t xml:space="preserve"> </w:t>
      </w:r>
      <w:r w:rsidRPr="005803B2">
        <w:rPr>
          <w:rFonts w:ascii="Sylfaen" w:hAnsi="Sylfaen" w:cs="Sylfaen"/>
          <w:sz w:val="24"/>
          <w:szCs w:val="24"/>
          <w:lang w:val="ru-RU"/>
        </w:rPr>
        <w:t>ավելացման</w:t>
      </w:r>
      <w:r w:rsidR="002B2859" w:rsidRPr="006165F5">
        <w:rPr>
          <w:rFonts w:ascii="Sylfaen" w:hAnsi="Sylfaen" w:cs="Sylfaen"/>
          <w:sz w:val="24"/>
          <w:szCs w:val="24"/>
          <w:lang w:val="ro-RO"/>
        </w:rPr>
        <w:t xml:space="preserve"> </w:t>
      </w:r>
      <w:r w:rsidRPr="005803B2">
        <w:rPr>
          <w:rFonts w:ascii="Sylfaen" w:hAnsi="Sylfaen" w:cs="Sylfaen"/>
          <w:sz w:val="24"/>
          <w:szCs w:val="24"/>
          <w:lang w:val="ru-RU"/>
        </w:rPr>
        <w:t>միջոցով</w:t>
      </w:r>
      <w:r w:rsidR="00A64611">
        <w:rPr>
          <w:rFonts w:ascii="Sylfaen" w:hAnsi="Sylfaen" w:cs="Sylfaen"/>
          <w:sz w:val="24"/>
          <w:szCs w:val="24"/>
          <w:lang w:val="ro-RO"/>
        </w:rPr>
        <w:t>, այգիների վերականգնում</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համայնքում</w:t>
      </w:r>
      <w:r w:rsidRPr="005803B2">
        <w:rPr>
          <w:rFonts w:ascii="Sylfaen" w:hAnsi="Sylfaen" w:cs="Sylfaen"/>
          <w:sz w:val="24"/>
          <w:szCs w:val="24"/>
          <w:lang w:val="ro-RO"/>
        </w:rPr>
        <w:t xml:space="preserve"> </w:t>
      </w:r>
      <w:r w:rsidRPr="005803B2">
        <w:rPr>
          <w:rFonts w:ascii="Sylfaen" w:hAnsi="Sylfaen" w:cs="Sylfaen"/>
          <w:sz w:val="24"/>
          <w:szCs w:val="24"/>
        </w:rPr>
        <w:t>պտուղի</w:t>
      </w:r>
      <w:r w:rsidRPr="005803B2">
        <w:rPr>
          <w:rFonts w:ascii="Sylfaen" w:hAnsi="Sylfaen" w:cs="Sylfaen"/>
          <w:sz w:val="24"/>
          <w:szCs w:val="24"/>
          <w:lang w:val="ro-RO"/>
        </w:rPr>
        <w:t xml:space="preserve"> </w:t>
      </w:r>
      <w:r w:rsidRPr="005803B2">
        <w:rPr>
          <w:rFonts w:ascii="Sylfaen" w:hAnsi="Sylfaen" w:cs="Sylfaen"/>
          <w:sz w:val="24"/>
          <w:szCs w:val="24"/>
        </w:rPr>
        <w:t>և</w:t>
      </w:r>
      <w:r w:rsidRPr="005803B2">
        <w:rPr>
          <w:rFonts w:ascii="Sylfaen" w:hAnsi="Sylfaen" w:cs="Sylfaen"/>
          <w:sz w:val="24"/>
          <w:szCs w:val="24"/>
          <w:lang w:val="ro-RO"/>
        </w:rPr>
        <w:t xml:space="preserve"> </w:t>
      </w:r>
      <w:r w:rsidRPr="005803B2">
        <w:rPr>
          <w:rFonts w:ascii="Sylfaen" w:hAnsi="Sylfaen" w:cs="Sylfaen"/>
          <w:sz w:val="24"/>
          <w:szCs w:val="24"/>
        </w:rPr>
        <w:t>բանջարեղենի</w:t>
      </w:r>
      <w:r w:rsidRPr="005803B2">
        <w:rPr>
          <w:rFonts w:ascii="Sylfaen" w:hAnsi="Sylfaen" w:cs="Sylfaen"/>
          <w:sz w:val="24"/>
          <w:szCs w:val="24"/>
          <w:lang w:val="ro-RO"/>
        </w:rPr>
        <w:t xml:space="preserve"> </w:t>
      </w:r>
      <w:r w:rsidRPr="005803B2">
        <w:rPr>
          <w:rFonts w:ascii="Sylfaen" w:hAnsi="Sylfaen" w:cs="Sylfaen"/>
          <w:sz w:val="24"/>
          <w:szCs w:val="24"/>
          <w:lang w:val="ru-RU"/>
        </w:rPr>
        <w:t>հանձնման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վերամշակման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ա</w:t>
      </w:r>
      <w:r w:rsidRPr="005803B2">
        <w:rPr>
          <w:rFonts w:ascii="Sylfaen" w:hAnsi="Sylfaen" w:cs="Sylfaen"/>
          <w:sz w:val="24"/>
          <w:szCs w:val="24"/>
          <w:lang w:val="ru-RU"/>
        </w:rPr>
        <w:t>րտադրամասերի</w:t>
      </w:r>
      <w:r w:rsidRPr="005803B2">
        <w:rPr>
          <w:rFonts w:ascii="Sylfaen" w:hAnsi="Sylfaen" w:cs="Sylfaen"/>
          <w:sz w:val="24"/>
          <w:szCs w:val="24"/>
          <w:lang w:val="ro-RO"/>
        </w:rPr>
        <w:t xml:space="preserve"> </w:t>
      </w:r>
      <w:r w:rsidRPr="005803B2">
        <w:rPr>
          <w:rFonts w:ascii="Sylfaen" w:hAnsi="Sylfaen" w:cs="Sylfaen"/>
          <w:sz w:val="24"/>
          <w:szCs w:val="24"/>
          <w:lang w:val="ru-RU"/>
        </w:rPr>
        <w:t>ստեղծում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գործարկում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mbol" w:hAnsi="Symbol" w:cs="Symbol"/>
          <w:sz w:val="24"/>
          <w:szCs w:val="24"/>
          <w:lang w:val="ro-RO"/>
        </w:rPr>
        <w:t></w:t>
      </w:r>
      <w:r w:rsidRPr="005803B2">
        <w:rPr>
          <w:rFonts w:ascii="Sylfaen" w:hAnsi="Sylfaen" w:cs="Sylfaen"/>
          <w:sz w:val="24"/>
          <w:szCs w:val="24"/>
          <w:lang w:val="ru-RU"/>
        </w:rPr>
        <w:t>համայնքում</w:t>
      </w:r>
      <w:r w:rsidRPr="005803B2">
        <w:rPr>
          <w:rFonts w:ascii="Sylfaen" w:hAnsi="Sylfaen" w:cs="Sylfaen"/>
          <w:sz w:val="24"/>
          <w:szCs w:val="24"/>
          <w:lang w:val="ro-RO"/>
        </w:rPr>
        <w:t xml:space="preserve"> </w:t>
      </w:r>
      <w:r w:rsidRPr="005803B2">
        <w:rPr>
          <w:rFonts w:ascii="Sylfaen" w:hAnsi="Sylfaen" w:cs="Sylfaen"/>
          <w:sz w:val="24"/>
          <w:szCs w:val="24"/>
          <w:lang w:val="ru-RU"/>
        </w:rPr>
        <w:t>մեղվապահության</w:t>
      </w:r>
      <w:r w:rsidRPr="005803B2">
        <w:rPr>
          <w:rFonts w:ascii="Sylfaen" w:hAnsi="Sylfaen" w:cs="Sylfaen"/>
          <w:sz w:val="24"/>
          <w:szCs w:val="24"/>
          <w:lang w:val="ro-RO"/>
        </w:rPr>
        <w:t xml:space="preserve"> </w:t>
      </w:r>
      <w:r w:rsidRPr="005803B2">
        <w:rPr>
          <w:rFonts w:ascii="Sylfaen" w:hAnsi="Sylfaen" w:cs="Sylfaen"/>
          <w:sz w:val="24"/>
          <w:szCs w:val="24"/>
          <w:lang w:val="ru-RU"/>
        </w:rPr>
        <w:t>ընդլայնում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զարգացում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mbol" w:hAnsi="Symbol" w:cs="Symbol"/>
          <w:sz w:val="24"/>
          <w:szCs w:val="24"/>
          <w:lang w:val="ro-RO"/>
        </w:rPr>
        <w:t></w:t>
      </w:r>
      <w:r w:rsidRPr="005803B2">
        <w:rPr>
          <w:rFonts w:ascii="Sylfaen" w:hAnsi="Sylfaen" w:cs="Sylfaen"/>
          <w:sz w:val="24"/>
          <w:szCs w:val="24"/>
          <w:lang w:val="ru-RU"/>
        </w:rPr>
        <w:t>համայնքի</w:t>
      </w:r>
      <w:r w:rsidRPr="005803B2">
        <w:rPr>
          <w:rFonts w:ascii="Sylfaen" w:hAnsi="Sylfaen" w:cs="Sylfaen"/>
          <w:sz w:val="24"/>
          <w:szCs w:val="24"/>
          <w:lang w:val="ro-RO"/>
        </w:rPr>
        <w:t xml:space="preserve"> </w:t>
      </w:r>
      <w:r w:rsidRPr="005803B2">
        <w:rPr>
          <w:rFonts w:ascii="Sylfaen" w:hAnsi="Sylfaen" w:cs="Sylfaen"/>
          <w:sz w:val="24"/>
          <w:szCs w:val="24"/>
          <w:lang w:val="ru-RU"/>
        </w:rPr>
        <w:t>տարածքի</w:t>
      </w:r>
      <w:r w:rsidRPr="005803B2">
        <w:rPr>
          <w:rFonts w:ascii="Sylfaen" w:hAnsi="Sylfaen" w:cs="Sylfaen"/>
          <w:sz w:val="24"/>
          <w:szCs w:val="24"/>
          <w:lang w:val="ro-RO"/>
        </w:rPr>
        <w:t xml:space="preserve"> </w:t>
      </w:r>
      <w:r w:rsidRPr="005803B2">
        <w:rPr>
          <w:rFonts w:ascii="Sylfaen" w:hAnsi="Sylfaen" w:cs="Sylfaen"/>
          <w:sz w:val="24"/>
          <w:szCs w:val="24"/>
          <w:lang w:val="ru-RU"/>
        </w:rPr>
        <w:t>համեմատական</w:t>
      </w:r>
      <w:r w:rsidRPr="005803B2">
        <w:rPr>
          <w:rFonts w:ascii="Sylfaen" w:hAnsi="Sylfaen" w:cs="Sylfaen"/>
          <w:sz w:val="24"/>
          <w:szCs w:val="24"/>
          <w:lang w:val="ro-RO"/>
        </w:rPr>
        <w:t xml:space="preserve"> </w:t>
      </w:r>
      <w:r w:rsidRPr="005803B2">
        <w:rPr>
          <w:rFonts w:ascii="Sylfaen" w:hAnsi="Sylfaen" w:cs="Sylfaen"/>
          <w:sz w:val="24"/>
          <w:szCs w:val="24"/>
          <w:lang w:val="ru-RU"/>
        </w:rPr>
        <w:t>առավելությունների</w:t>
      </w:r>
      <w:r w:rsidRPr="005803B2">
        <w:rPr>
          <w:rFonts w:ascii="Sylfaen" w:hAnsi="Sylfaen" w:cs="Sylfaen"/>
          <w:sz w:val="24"/>
          <w:szCs w:val="24"/>
          <w:lang w:val="ro-RO"/>
        </w:rPr>
        <w:t xml:space="preserve"> </w:t>
      </w:r>
      <w:r w:rsidRPr="005803B2">
        <w:rPr>
          <w:rFonts w:ascii="Sylfaen" w:hAnsi="Sylfaen" w:cs="Sylfaen"/>
          <w:sz w:val="24"/>
          <w:szCs w:val="24"/>
          <w:lang w:val="ru-RU"/>
        </w:rPr>
        <w:t>բացահայտում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առևտրայնացում</w:t>
      </w:r>
      <w:r w:rsidRPr="005803B2">
        <w:rPr>
          <w:rFonts w:ascii="Sylfaen" w:hAnsi="Sylfaen" w:cs="Sylfaen"/>
          <w:sz w:val="24"/>
          <w:szCs w:val="24"/>
          <w:lang w:val="ro-RO"/>
        </w:rPr>
        <w:t xml:space="preserve">, </w:t>
      </w:r>
      <w:r w:rsidRPr="005803B2">
        <w:rPr>
          <w:rFonts w:ascii="Sylfaen" w:hAnsi="Sylfaen" w:cs="Sylfaen"/>
          <w:sz w:val="24"/>
          <w:szCs w:val="24"/>
          <w:lang w:val="ru-RU"/>
        </w:rPr>
        <w:t>այդ</w:t>
      </w:r>
      <w:r w:rsidRPr="005803B2">
        <w:rPr>
          <w:rFonts w:ascii="Sylfaen" w:hAnsi="Sylfaen" w:cs="Sylfaen"/>
          <w:sz w:val="24"/>
          <w:szCs w:val="24"/>
          <w:lang w:val="ro-RO"/>
        </w:rPr>
        <w:t xml:space="preserve"> </w:t>
      </w:r>
      <w:r w:rsidRPr="005803B2">
        <w:rPr>
          <w:rFonts w:ascii="Sylfaen" w:hAnsi="Sylfaen" w:cs="Sylfaen"/>
          <w:sz w:val="24"/>
          <w:szCs w:val="24"/>
          <w:lang w:val="ru-RU"/>
        </w:rPr>
        <w:t>նպատակով</w:t>
      </w:r>
      <w:r w:rsidRPr="005803B2">
        <w:rPr>
          <w:rFonts w:ascii="Sylfaen" w:hAnsi="Sylfaen" w:cs="Sylfaen"/>
          <w:sz w:val="24"/>
          <w:szCs w:val="24"/>
          <w:lang w:val="ro-RO"/>
        </w:rPr>
        <w:t xml:space="preserve"> </w:t>
      </w:r>
      <w:r w:rsidRPr="005803B2">
        <w:rPr>
          <w:rFonts w:ascii="Sylfaen" w:hAnsi="Sylfaen" w:cs="Sylfaen"/>
          <w:sz w:val="24"/>
          <w:szCs w:val="24"/>
          <w:lang w:val="ru-RU"/>
        </w:rPr>
        <w:t>պետական</w:t>
      </w:r>
      <w:r w:rsidRPr="005803B2">
        <w:rPr>
          <w:rFonts w:ascii="Sylfaen" w:hAnsi="Sylfaen" w:cs="Sylfaen"/>
          <w:sz w:val="24"/>
          <w:szCs w:val="24"/>
          <w:lang w:val="ro-RO"/>
        </w:rPr>
        <w:t xml:space="preserve"> </w:t>
      </w:r>
      <w:r w:rsidRPr="005803B2">
        <w:rPr>
          <w:rFonts w:ascii="Sylfaen" w:hAnsi="Sylfaen" w:cs="Sylfaen"/>
          <w:sz w:val="24"/>
          <w:szCs w:val="24"/>
          <w:lang w:val="ru-RU"/>
        </w:rPr>
        <w:t>կառավարման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տեղական</w:t>
      </w:r>
      <w:r w:rsidR="005803B2" w:rsidRPr="005803B2">
        <w:rPr>
          <w:rFonts w:ascii="Sylfaen" w:hAnsi="Sylfaen" w:cs="Sylfaen"/>
          <w:sz w:val="24"/>
          <w:szCs w:val="24"/>
          <w:lang w:val="ro-RO"/>
        </w:rPr>
        <w:t xml:space="preserve"> </w:t>
      </w:r>
      <w:r w:rsidRPr="005803B2">
        <w:rPr>
          <w:rFonts w:ascii="Sylfaen" w:hAnsi="Sylfaen" w:cs="Sylfaen"/>
          <w:sz w:val="24"/>
          <w:szCs w:val="24"/>
          <w:lang w:val="ru-RU"/>
        </w:rPr>
        <w:t>ինքնակառավարման</w:t>
      </w:r>
      <w:r w:rsidRPr="005803B2">
        <w:rPr>
          <w:rFonts w:ascii="Sylfaen" w:hAnsi="Sylfaen" w:cs="Sylfaen"/>
          <w:sz w:val="24"/>
          <w:szCs w:val="24"/>
          <w:lang w:val="ro-RO"/>
        </w:rPr>
        <w:t xml:space="preserve"> </w:t>
      </w:r>
      <w:r w:rsidRPr="005803B2">
        <w:rPr>
          <w:rFonts w:ascii="Sylfaen" w:hAnsi="Sylfaen" w:cs="Sylfaen"/>
          <w:sz w:val="24"/>
          <w:szCs w:val="24"/>
          <w:lang w:val="ru-RU"/>
        </w:rPr>
        <w:t>մարմինների</w:t>
      </w:r>
      <w:r w:rsidRPr="005803B2">
        <w:rPr>
          <w:rFonts w:ascii="Sylfaen" w:hAnsi="Sylfaen" w:cs="Sylfaen"/>
          <w:sz w:val="24"/>
          <w:szCs w:val="24"/>
          <w:lang w:val="ro-RO"/>
        </w:rPr>
        <w:t xml:space="preserve"> </w:t>
      </w:r>
      <w:r w:rsidRPr="005803B2">
        <w:rPr>
          <w:rFonts w:ascii="Sylfaen" w:hAnsi="Sylfaen" w:cs="Sylfaen"/>
          <w:sz w:val="24"/>
          <w:szCs w:val="24"/>
          <w:lang w:val="ru-RU"/>
        </w:rPr>
        <w:t>համագործակցության</w:t>
      </w:r>
      <w:r w:rsidRPr="005803B2">
        <w:rPr>
          <w:rFonts w:ascii="Sylfaen" w:hAnsi="Sylfaen" w:cs="Sylfaen"/>
          <w:sz w:val="24"/>
          <w:szCs w:val="24"/>
          <w:lang w:val="ro-RO"/>
        </w:rPr>
        <w:t xml:space="preserve"> </w:t>
      </w:r>
      <w:r w:rsidRPr="005803B2">
        <w:rPr>
          <w:rFonts w:ascii="Sylfaen" w:hAnsi="Sylfaen" w:cs="Sylfaen"/>
          <w:sz w:val="24"/>
          <w:szCs w:val="24"/>
          <w:lang w:val="ru-RU"/>
        </w:rPr>
        <w:t>շրջանակների</w:t>
      </w:r>
      <w:r w:rsidRPr="005803B2">
        <w:rPr>
          <w:rFonts w:ascii="Sylfaen" w:hAnsi="Sylfaen" w:cs="Sylfaen"/>
          <w:sz w:val="24"/>
          <w:szCs w:val="24"/>
          <w:lang w:val="ro-RO"/>
        </w:rPr>
        <w:t xml:space="preserve"> </w:t>
      </w:r>
      <w:r w:rsidRPr="005803B2">
        <w:rPr>
          <w:rFonts w:ascii="Sylfaen" w:hAnsi="Sylfaen" w:cs="Sylfaen"/>
          <w:sz w:val="24"/>
          <w:szCs w:val="24"/>
          <w:lang w:val="ru-RU"/>
        </w:rPr>
        <w:t>ընդլայնում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ջանքերի</w:t>
      </w:r>
      <w:r w:rsidRPr="005803B2">
        <w:rPr>
          <w:rFonts w:ascii="Sylfaen" w:hAnsi="Sylfaen" w:cs="Sylfaen"/>
          <w:sz w:val="24"/>
          <w:szCs w:val="24"/>
          <w:lang w:val="ro-RO"/>
        </w:rPr>
        <w:t xml:space="preserve"> </w:t>
      </w:r>
      <w:r w:rsidRPr="005803B2">
        <w:rPr>
          <w:rFonts w:ascii="Sylfaen" w:hAnsi="Sylfaen" w:cs="Sylfaen"/>
          <w:sz w:val="24"/>
          <w:szCs w:val="24"/>
          <w:lang w:val="ru-RU"/>
        </w:rPr>
        <w:t>մեկտեղում</w:t>
      </w:r>
      <w:r w:rsidRPr="005803B2">
        <w:rPr>
          <w:rFonts w:ascii="Sylfaen" w:hAnsi="Sylfaen" w:cs="Sylfaen"/>
          <w:sz w:val="24"/>
          <w:szCs w:val="24"/>
          <w:lang w:val="ro-RO"/>
        </w:rPr>
        <w:t>:</w:t>
      </w:r>
    </w:p>
    <w:p w:rsidR="005803B2" w:rsidRPr="005803B2" w:rsidRDefault="005803B2"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mbol" w:hAnsi="Symbol" w:cs="Symbol"/>
          <w:sz w:val="24"/>
          <w:szCs w:val="24"/>
          <w:lang w:val="ro-RO"/>
        </w:rPr>
        <w:t></w:t>
      </w:r>
      <w:r w:rsidRPr="005803B2">
        <w:rPr>
          <w:rFonts w:ascii="Sylfaen" w:hAnsi="Sylfaen" w:cs="Sylfaen"/>
          <w:sz w:val="24"/>
          <w:szCs w:val="24"/>
          <w:lang w:val="ru-RU"/>
        </w:rPr>
        <w:t>համայնքում</w:t>
      </w:r>
      <w:r w:rsidRPr="005803B2">
        <w:rPr>
          <w:rFonts w:ascii="Sylfaen" w:hAnsi="Sylfaen" w:cs="Sylfaen"/>
          <w:sz w:val="24"/>
          <w:szCs w:val="24"/>
          <w:lang w:val="ro-RO"/>
        </w:rPr>
        <w:t xml:space="preserve"> </w:t>
      </w:r>
      <w:r w:rsidRPr="005803B2">
        <w:rPr>
          <w:rFonts w:ascii="Sylfaen" w:hAnsi="Sylfaen" w:cs="Sylfaen"/>
          <w:sz w:val="24"/>
          <w:szCs w:val="24"/>
          <w:lang w:val="ru-RU"/>
        </w:rPr>
        <w:t>էկոտուրիզմի</w:t>
      </w:r>
      <w:r w:rsidRPr="005803B2">
        <w:rPr>
          <w:rFonts w:ascii="Sylfaen" w:hAnsi="Sylfaen" w:cs="Sylfaen"/>
          <w:sz w:val="24"/>
          <w:szCs w:val="24"/>
          <w:lang w:val="ro-RO"/>
        </w:rPr>
        <w:t xml:space="preserve"> </w:t>
      </w:r>
      <w:r w:rsidRPr="005803B2">
        <w:rPr>
          <w:rFonts w:ascii="Sylfaen" w:hAnsi="Sylfaen" w:cs="Sylfaen"/>
          <w:sz w:val="24"/>
          <w:szCs w:val="24"/>
          <w:lang w:val="ru-RU"/>
        </w:rPr>
        <w:t>ենթակառուցվածքների</w:t>
      </w:r>
      <w:r w:rsidRPr="005803B2">
        <w:rPr>
          <w:rFonts w:ascii="Sylfaen" w:hAnsi="Sylfaen" w:cs="Sylfaen"/>
          <w:sz w:val="24"/>
          <w:szCs w:val="24"/>
          <w:lang w:val="ro-RO"/>
        </w:rPr>
        <w:t xml:space="preserve"> </w:t>
      </w:r>
      <w:r w:rsidRPr="005803B2">
        <w:rPr>
          <w:rFonts w:ascii="Sylfaen" w:hAnsi="Sylfaen" w:cs="Sylfaen"/>
          <w:sz w:val="24"/>
          <w:szCs w:val="24"/>
          <w:lang w:val="ru-RU"/>
        </w:rPr>
        <w:t>ստեղծում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զարգացում՝</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lastRenderedPageBreak/>
        <w:t>զ</w:t>
      </w:r>
      <w:r w:rsidRPr="005803B2">
        <w:rPr>
          <w:rFonts w:ascii="Sylfaen" w:hAnsi="Sylfaen" w:cs="Sylfaen"/>
          <w:sz w:val="24"/>
          <w:szCs w:val="24"/>
          <w:lang w:val="ru-RU"/>
        </w:rPr>
        <w:t>բոսաշրջիկների</w:t>
      </w:r>
      <w:r w:rsidRPr="005803B2">
        <w:rPr>
          <w:rFonts w:ascii="Sylfaen" w:hAnsi="Sylfaen" w:cs="Sylfaen"/>
          <w:sz w:val="24"/>
          <w:szCs w:val="24"/>
          <w:lang w:val="ro-RO"/>
        </w:rPr>
        <w:t xml:space="preserve"> </w:t>
      </w:r>
      <w:r w:rsidRPr="005803B2">
        <w:rPr>
          <w:rFonts w:ascii="Sylfaen" w:hAnsi="Sylfaen" w:cs="Sylfaen"/>
          <w:sz w:val="24"/>
          <w:szCs w:val="24"/>
          <w:lang w:val="ru-RU"/>
        </w:rPr>
        <w:t>գիշերակացի</w:t>
      </w:r>
      <w:r w:rsidRPr="005803B2">
        <w:rPr>
          <w:rFonts w:ascii="Sylfaen" w:hAnsi="Sylfaen" w:cs="Sylfaen"/>
          <w:sz w:val="24"/>
          <w:szCs w:val="24"/>
          <w:lang w:val="ro-RO"/>
        </w:rPr>
        <w:t xml:space="preserve"> </w:t>
      </w:r>
      <w:r w:rsidRPr="005803B2">
        <w:rPr>
          <w:rFonts w:ascii="Sylfaen" w:hAnsi="Sylfaen" w:cs="Sylfaen"/>
          <w:sz w:val="24"/>
          <w:szCs w:val="24"/>
          <w:lang w:val="ru-RU"/>
        </w:rPr>
        <w:t>տնային</w:t>
      </w:r>
      <w:r w:rsidRPr="005803B2">
        <w:rPr>
          <w:rFonts w:ascii="Sylfaen" w:hAnsi="Sylfaen" w:cs="Sylfaen"/>
          <w:sz w:val="24"/>
          <w:szCs w:val="24"/>
          <w:lang w:val="ro-RO"/>
        </w:rPr>
        <w:t xml:space="preserve"> </w:t>
      </w:r>
      <w:r w:rsidRPr="005803B2">
        <w:rPr>
          <w:rFonts w:ascii="Sylfaen" w:hAnsi="Sylfaen" w:cs="Sylfaen"/>
          <w:sz w:val="24"/>
          <w:szCs w:val="24"/>
          <w:lang w:val="ru-RU"/>
        </w:rPr>
        <w:t>պայմանների</w:t>
      </w:r>
      <w:r w:rsidRPr="005803B2">
        <w:rPr>
          <w:rFonts w:ascii="Sylfaen" w:hAnsi="Sylfaen" w:cs="Sylfaen"/>
          <w:sz w:val="24"/>
          <w:szCs w:val="24"/>
          <w:lang w:val="ro-RO"/>
        </w:rPr>
        <w:t xml:space="preserve"> </w:t>
      </w:r>
      <w:r w:rsidRPr="005803B2">
        <w:rPr>
          <w:rFonts w:ascii="Sylfaen" w:hAnsi="Sylfaen" w:cs="Sylfaen"/>
          <w:sz w:val="24"/>
          <w:szCs w:val="24"/>
          <w:lang w:val="ru-RU"/>
        </w:rPr>
        <w:t>ապահովման</w:t>
      </w:r>
      <w:r w:rsidRPr="005803B2">
        <w:rPr>
          <w:rFonts w:ascii="Sylfaen" w:hAnsi="Sylfaen" w:cs="Sylfaen"/>
          <w:sz w:val="24"/>
          <w:szCs w:val="24"/>
          <w:lang w:val="ro-RO"/>
        </w:rPr>
        <w:t xml:space="preserve">, </w:t>
      </w:r>
      <w:r w:rsidRPr="005803B2">
        <w:rPr>
          <w:rFonts w:ascii="Sylfaen" w:hAnsi="Sylfaen" w:cs="Sylfaen"/>
          <w:sz w:val="24"/>
          <w:szCs w:val="24"/>
          <w:lang w:val="ru-RU"/>
        </w:rPr>
        <w:t>հասարակական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սննդի</w:t>
      </w:r>
      <w:r w:rsidRPr="005803B2">
        <w:rPr>
          <w:rFonts w:ascii="Sylfaen" w:hAnsi="Sylfaen" w:cs="Sylfaen"/>
          <w:sz w:val="24"/>
          <w:szCs w:val="24"/>
          <w:lang w:val="ro-RO"/>
        </w:rPr>
        <w:t xml:space="preserve">, </w:t>
      </w:r>
      <w:r w:rsidRPr="005803B2">
        <w:rPr>
          <w:rFonts w:ascii="Sylfaen" w:hAnsi="Sylfaen" w:cs="Sylfaen"/>
          <w:sz w:val="24"/>
          <w:szCs w:val="24"/>
          <w:lang w:val="ru-RU"/>
        </w:rPr>
        <w:t>առևտրի</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կենցաղսպասարկման</w:t>
      </w:r>
      <w:r w:rsidRPr="005803B2">
        <w:rPr>
          <w:rFonts w:ascii="Sylfaen" w:hAnsi="Sylfaen" w:cs="Sylfaen"/>
          <w:sz w:val="24"/>
          <w:szCs w:val="24"/>
          <w:lang w:val="ro-RO"/>
        </w:rPr>
        <w:t xml:space="preserve"> </w:t>
      </w:r>
      <w:r w:rsidRPr="005803B2">
        <w:rPr>
          <w:rFonts w:ascii="Sylfaen" w:hAnsi="Sylfaen" w:cs="Sylfaen"/>
          <w:sz w:val="24"/>
          <w:szCs w:val="24"/>
          <w:lang w:val="ru-RU"/>
        </w:rPr>
        <w:t>օբյեկտների</w:t>
      </w:r>
      <w:r w:rsidRPr="005803B2">
        <w:rPr>
          <w:rFonts w:ascii="Sylfaen" w:hAnsi="Sylfaen" w:cs="Sylfaen"/>
          <w:sz w:val="24"/>
          <w:szCs w:val="24"/>
          <w:lang w:val="ro-RO"/>
        </w:rPr>
        <w:t xml:space="preserve"> </w:t>
      </w:r>
      <w:r w:rsidRPr="005803B2">
        <w:rPr>
          <w:rFonts w:ascii="Sylfaen" w:hAnsi="Sylfaen" w:cs="Sylfaen"/>
          <w:sz w:val="24"/>
          <w:szCs w:val="24"/>
          <w:lang w:val="ru-RU"/>
        </w:rPr>
        <w:t>ստեղծման</w:t>
      </w:r>
      <w:r w:rsidRPr="005803B2">
        <w:rPr>
          <w:rFonts w:ascii="Sylfaen" w:hAnsi="Sylfaen" w:cs="Sylfaen"/>
          <w:sz w:val="24"/>
          <w:szCs w:val="24"/>
          <w:lang w:val="ro-RO"/>
        </w:rPr>
        <w:t xml:space="preserve">, </w:t>
      </w:r>
      <w:r w:rsidRPr="005803B2">
        <w:rPr>
          <w:rFonts w:ascii="Sylfaen" w:hAnsi="Sylfaen" w:cs="Sylfaen"/>
          <w:sz w:val="24"/>
          <w:szCs w:val="24"/>
          <w:lang w:val="ru-RU"/>
        </w:rPr>
        <w:t>համապատասխան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ծառայությունների</w:t>
      </w:r>
      <w:r w:rsidRPr="005803B2">
        <w:rPr>
          <w:rFonts w:ascii="Sylfaen" w:hAnsi="Sylfaen" w:cs="Sylfaen"/>
          <w:sz w:val="24"/>
          <w:szCs w:val="24"/>
          <w:lang w:val="ro-RO"/>
        </w:rPr>
        <w:t xml:space="preserve"> </w:t>
      </w:r>
      <w:r w:rsidRPr="005803B2">
        <w:rPr>
          <w:rFonts w:ascii="Sylfaen" w:hAnsi="Sylfaen" w:cs="Sylfaen"/>
          <w:sz w:val="24"/>
          <w:szCs w:val="24"/>
          <w:lang w:val="ru-RU"/>
        </w:rPr>
        <w:t>պատշաճ</w:t>
      </w:r>
      <w:r w:rsidRPr="005803B2">
        <w:rPr>
          <w:rFonts w:ascii="Sylfaen" w:hAnsi="Sylfaen" w:cs="Sylfaen"/>
          <w:sz w:val="24"/>
          <w:szCs w:val="24"/>
          <w:lang w:val="ro-RO"/>
        </w:rPr>
        <w:t xml:space="preserve"> </w:t>
      </w:r>
      <w:r w:rsidRPr="005803B2">
        <w:rPr>
          <w:rFonts w:ascii="Sylfaen" w:hAnsi="Sylfaen" w:cs="Sylfaen"/>
          <w:sz w:val="24"/>
          <w:szCs w:val="24"/>
          <w:lang w:val="ru-RU"/>
        </w:rPr>
        <w:t>մակարդակով</w:t>
      </w:r>
      <w:r w:rsidRPr="005803B2">
        <w:rPr>
          <w:rFonts w:ascii="Sylfaen" w:hAnsi="Sylfaen" w:cs="Sylfaen"/>
          <w:sz w:val="24"/>
          <w:szCs w:val="24"/>
          <w:lang w:val="ro-RO"/>
        </w:rPr>
        <w:t xml:space="preserve"> </w:t>
      </w:r>
      <w:r w:rsidRPr="005803B2">
        <w:rPr>
          <w:rFonts w:ascii="Sylfaen" w:hAnsi="Sylfaen" w:cs="Sylfaen"/>
          <w:sz w:val="24"/>
          <w:szCs w:val="24"/>
          <w:lang w:val="ru-RU"/>
        </w:rPr>
        <w:t>մատուցման</w:t>
      </w:r>
      <w:r w:rsidRPr="005803B2">
        <w:rPr>
          <w:rFonts w:ascii="Sylfaen" w:hAnsi="Sylfaen" w:cs="Sylfaen"/>
          <w:sz w:val="24"/>
          <w:szCs w:val="24"/>
          <w:lang w:val="ro-RO"/>
        </w:rPr>
        <w:t xml:space="preserve"> </w:t>
      </w:r>
      <w:r w:rsidRPr="005803B2">
        <w:rPr>
          <w:rFonts w:ascii="Sylfaen" w:hAnsi="Sylfaen" w:cs="Sylfaen"/>
          <w:sz w:val="24"/>
          <w:szCs w:val="24"/>
          <w:lang w:val="ru-RU"/>
        </w:rPr>
        <w:t>միջոցով</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համայնքի</w:t>
      </w:r>
      <w:r w:rsidRPr="005803B2">
        <w:rPr>
          <w:rFonts w:ascii="Sylfaen" w:hAnsi="Sylfaen" w:cs="Sylfaen"/>
          <w:sz w:val="24"/>
          <w:szCs w:val="24"/>
          <w:lang w:val="ro-RO"/>
        </w:rPr>
        <w:t xml:space="preserve"> </w:t>
      </w:r>
      <w:r w:rsidRPr="005803B2">
        <w:rPr>
          <w:rFonts w:ascii="Sylfaen" w:hAnsi="Sylfaen" w:cs="Sylfaen"/>
          <w:sz w:val="24"/>
          <w:szCs w:val="24"/>
          <w:lang w:val="ru-RU"/>
        </w:rPr>
        <w:t>սեփականություն</w:t>
      </w:r>
      <w:r w:rsidRPr="005803B2">
        <w:rPr>
          <w:rFonts w:ascii="Sylfaen" w:hAnsi="Sylfaen" w:cs="Sylfaen"/>
          <w:sz w:val="24"/>
          <w:szCs w:val="24"/>
          <w:lang w:val="ro-RO"/>
        </w:rPr>
        <w:t xml:space="preserve"> </w:t>
      </w:r>
      <w:r w:rsidRPr="005803B2">
        <w:rPr>
          <w:rFonts w:ascii="Sylfaen" w:hAnsi="Sylfaen" w:cs="Sylfaen"/>
          <w:sz w:val="24"/>
          <w:szCs w:val="24"/>
          <w:lang w:val="ru-RU"/>
        </w:rPr>
        <w:t>համարվող</w:t>
      </w:r>
      <w:r w:rsidRPr="005803B2">
        <w:rPr>
          <w:rFonts w:ascii="Sylfaen" w:hAnsi="Sylfaen" w:cs="Sylfaen"/>
          <w:sz w:val="24"/>
          <w:szCs w:val="24"/>
          <w:lang w:val="ro-RO"/>
        </w:rPr>
        <w:t xml:space="preserve"> </w:t>
      </w:r>
      <w:r w:rsidRPr="005803B2">
        <w:rPr>
          <w:rFonts w:ascii="Sylfaen" w:hAnsi="Sylfaen" w:cs="Sylfaen"/>
          <w:sz w:val="24"/>
          <w:szCs w:val="24"/>
          <w:lang w:val="ru-RU"/>
        </w:rPr>
        <w:t>ենթակառուցվածքների</w:t>
      </w:r>
      <w:r w:rsidRPr="005803B2">
        <w:rPr>
          <w:rFonts w:ascii="Sylfaen" w:hAnsi="Sylfaen" w:cs="Sylfaen"/>
          <w:sz w:val="24"/>
          <w:szCs w:val="24"/>
          <w:lang w:val="ro-RO"/>
        </w:rPr>
        <w:t xml:space="preserve"> </w:t>
      </w:r>
      <w:r w:rsidRPr="005803B2">
        <w:rPr>
          <w:rFonts w:ascii="Sylfaen" w:hAnsi="Sylfaen" w:cs="Sylfaen"/>
          <w:sz w:val="24"/>
          <w:szCs w:val="24"/>
          <w:lang w:val="ru-RU"/>
        </w:rPr>
        <w:t>պահպանում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շահագործում</w:t>
      </w:r>
      <w:r w:rsidRPr="005803B2">
        <w:rPr>
          <w:rFonts w:ascii="Sylfaen" w:hAnsi="Sylfaen" w:cs="Sylfaen"/>
          <w:sz w:val="24"/>
          <w:szCs w:val="24"/>
          <w:lang w:val="ro-RO"/>
        </w:rPr>
        <w:t xml:space="preserve">, </w:t>
      </w:r>
      <w:r w:rsidRPr="005803B2">
        <w:rPr>
          <w:rFonts w:ascii="Sylfaen" w:hAnsi="Sylfaen" w:cs="Sylfaen"/>
          <w:sz w:val="24"/>
          <w:szCs w:val="24"/>
          <w:lang w:val="ru-RU"/>
        </w:rPr>
        <w:t>նորոգում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զարգացում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միջ</w:t>
      </w:r>
      <w:r w:rsidRPr="005803B2">
        <w:rPr>
          <w:rFonts w:ascii="Sylfaen" w:hAnsi="Sylfaen" w:cs="Sylfaen"/>
          <w:sz w:val="24"/>
          <w:szCs w:val="24"/>
          <w:lang w:val="ro-RO"/>
        </w:rPr>
        <w:t xml:space="preserve"> </w:t>
      </w:r>
      <w:r w:rsidRPr="005803B2">
        <w:rPr>
          <w:rFonts w:ascii="Sylfaen" w:hAnsi="Sylfaen" w:cs="Sylfaen"/>
          <w:sz w:val="24"/>
          <w:szCs w:val="24"/>
          <w:lang w:val="ru-RU"/>
        </w:rPr>
        <w:t>բնակավայրային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ներբնակավայրային</w:t>
      </w:r>
      <w:r w:rsidRPr="005803B2">
        <w:rPr>
          <w:rFonts w:ascii="Sylfaen" w:hAnsi="Sylfaen" w:cs="Sylfaen"/>
          <w:sz w:val="24"/>
          <w:szCs w:val="24"/>
          <w:lang w:val="ro-RO"/>
        </w:rPr>
        <w:t xml:space="preserve"> </w:t>
      </w:r>
      <w:r w:rsidRPr="005803B2">
        <w:rPr>
          <w:rFonts w:ascii="Sylfaen" w:hAnsi="Sylfaen" w:cs="Sylfaen"/>
          <w:sz w:val="24"/>
          <w:szCs w:val="24"/>
          <w:lang w:val="ru-RU"/>
        </w:rPr>
        <w:t>ճանապարհների</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փողոցների</w:t>
      </w:r>
      <w:r w:rsidRPr="005803B2">
        <w:rPr>
          <w:rFonts w:ascii="Sylfaen" w:hAnsi="Sylfaen" w:cs="Sylfaen"/>
          <w:sz w:val="24"/>
          <w:szCs w:val="24"/>
          <w:lang w:val="ro-RO"/>
        </w:rPr>
        <w:t xml:space="preserve"> </w:t>
      </w:r>
      <w:r w:rsidRPr="005803B2">
        <w:rPr>
          <w:rFonts w:ascii="Sylfaen" w:hAnsi="Sylfaen" w:cs="Sylfaen"/>
          <w:sz w:val="24"/>
          <w:szCs w:val="24"/>
          <w:lang w:val="ru-RU"/>
        </w:rPr>
        <w:t>նորոգում</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բարեկարգում</w:t>
      </w:r>
      <w:r w:rsidRPr="005803B2">
        <w:rPr>
          <w:rFonts w:ascii="Sylfaen" w:hAnsi="Sylfaen" w:cs="Sylfaen"/>
          <w:sz w:val="24"/>
          <w:szCs w:val="24"/>
          <w:lang w:val="ro-RO"/>
        </w:rPr>
        <w:t xml:space="preserve">, </w:t>
      </w:r>
      <w:r w:rsidRPr="005803B2">
        <w:rPr>
          <w:rFonts w:ascii="Sylfaen" w:hAnsi="Sylfaen" w:cs="Sylfaen"/>
          <w:sz w:val="24"/>
          <w:szCs w:val="24"/>
          <w:lang w:val="ru-RU"/>
        </w:rPr>
        <w:t>ջրահեռացման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արտաքին</w:t>
      </w:r>
      <w:r w:rsidRPr="005803B2">
        <w:rPr>
          <w:rFonts w:ascii="Sylfaen" w:hAnsi="Sylfaen" w:cs="Sylfaen"/>
          <w:sz w:val="24"/>
          <w:szCs w:val="24"/>
          <w:lang w:val="ro-RO"/>
        </w:rPr>
        <w:t xml:space="preserve"> </w:t>
      </w:r>
      <w:r w:rsidRPr="005803B2">
        <w:rPr>
          <w:rFonts w:ascii="Sylfaen" w:hAnsi="Sylfaen" w:cs="Sylfaen"/>
          <w:sz w:val="24"/>
          <w:szCs w:val="24"/>
          <w:lang w:val="ru-RU"/>
        </w:rPr>
        <w:t>լուսավորության</w:t>
      </w:r>
      <w:r w:rsidRPr="005803B2">
        <w:rPr>
          <w:rFonts w:ascii="Sylfaen" w:hAnsi="Sylfaen" w:cs="Sylfaen"/>
          <w:sz w:val="24"/>
          <w:szCs w:val="24"/>
          <w:lang w:val="ro-RO"/>
        </w:rPr>
        <w:t xml:space="preserve"> </w:t>
      </w:r>
      <w:r w:rsidRPr="005803B2">
        <w:rPr>
          <w:rFonts w:ascii="Sylfaen" w:hAnsi="Sylfaen" w:cs="Sylfaen"/>
          <w:sz w:val="24"/>
          <w:szCs w:val="24"/>
          <w:lang w:val="ru-RU"/>
        </w:rPr>
        <w:t>համակարգերի</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անցկացում</w:t>
      </w:r>
      <w:r w:rsidRPr="005803B2">
        <w:rPr>
          <w:rFonts w:ascii="Sylfaen" w:hAnsi="Sylfaen" w:cs="Sylfaen"/>
          <w:sz w:val="24"/>
          <w:szCs w:val="24"/>
          <w:lang w:val="ro-RO"/>
        </w:rPr>
        <w:t xml:space="preserve">, </w:t>
      </w:r>
      <w:r w:rsidRPr="005803B2">
        <w:rPr>
          <w:rFonts w:ascii="Sylfaen" w:hAnsi="Sylfaen" w:cs="Sylfaen"/>
          <w:sz w:val="24"/>
          <w:szCs w:val="24"/>
          <w:lang w:val="ru-RU"/>
        </w:rPr>
        <w:t>ճանապարհային</w:t>
      </w:r>
      <w:r w:rsidRPr="005803B2">
        <w:rPr>
          <w:rFonts w:ascii="Sylfaen" w:hAnsi="Sylfaen" w:cs="Sylfaen"/>
          <w:sz w:val="24"/>
          <w:szCs w:val="24"/>
          <w:lang w:val="ro-RO"/>
        </w:rPr>
        <w:t xml:space="preserve"> </w:t>
      </w:r>
      <w:r w:rsidRPr="005803B2">
        <w:rPr>
          <w:rFonts w:ascii="Sylfaen" w:hAnsi="Sylfaen" w:cs="Sylfaen"/>
          <w:sz w:val="24"/>
          <w:szCs w:val="24"/>
          <w:lang w:val="ru-RU"/>
        </w:rPr>
        <w:t>նշանների</w:t>
      </w:r>
      <w:r w:rsidRPr="005803B2">
        <w:rPr>
          <w:rFonts w:ascii="Sylfaen" w:hAnsi="Sylfaen" w:cs="Sylfaen"/>
          <w:sz w:val="24"/>
          <w:szCs w:val="24"/>
          <w:lang w:val="ro-RO"/>
        </w:rPr>
        <w:t xml:space="preserve"> </w:t>
      </w:r>
      <w:r w:rsidRPr="005803B2">
        <w:rPr>
          <w:rFonts w:ascii="Sylfaen" w:hAnsi="Sylfaen" w:cs="Sylfaen"/>
          <w:sz w:val="24"/>
          <w:szCs w:val="24"/>
          <w:lang w:val="ru-RU"/>
        </w:rPr>
        <w:t>տեղադրում</w:t>
      </w:r>
      <w:r w:rsidRPr="005803B2">
        <w:rPr>
          <w:rFonts w:ascii="Sylfaen" w:hAnsi="Sylfaen" w:cs="Sylfaen"/>
          <w:sz w:val="24"/>
          <w:szCs w:val="24"/>
          <w:lang w:val="ro-RO"/>
        </w:rPr>
        <w:t xml:space="preserve">, </w:t>
      </w:r>
      <w:r w:rsidRPr="005803B2">
        <w:rPr>
          <w:rFonts w:ascii="Sylfaen" w:hAnsi="Sylfaen" w:cs="Sylfaen"/>
          <w:sz w:val="24"/>
          <w:szCs w:val="24"/>
          <w:lang w:val="ru-RU"/>
        </w:rPr>
        <w:t>ավտոկանգառների</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ժամանակակից</w:t>
      </w:r>
      <w:r w:rsidRPr="005803B2">
        <w:rPr>
          <w:rFonts w:ascii="Sylfaen" w:hAnsi="Sylfaen" w:cs="Sylfaen"/>
          <w:sz w:val="24"/>
          <w:szCs w:val="24"/>
          <w:lang w:val="ro-RO"/>
        </w:rPr>
        <w:t xml:space="preserve"> </w:t>
      </w:r>
      <w:r w:rsidRPr="005803B2">
        <w:rPr>
          <w:rFonts w:ascii="Sylfaen" w:hAnsi="Sylfaen" w:cs="Sylfaen"/>
          <w:sz w:val="24"/>
          <w:szCs w:val="24"/>
          <w:lang w:val="ru-RU"/>
        </w:rPr>
        <w:t>տաղավարների</w:t>
      </w:r>
      <w:r w:rsidRPr="005803B2">
        <w:rPr>
          <w:rFonts w:ascii="Sylfaen" w:hAnsi="Sylfaen" w:cs="Sylfaen"/>
          <w:sz w:val="24"/>
          <w:szCs w:val="24"/>
          <w:lang w:val="ro-RO"/>
        </w:rPr>
        <w:t xml:space="preserve"> </w:t>
      </w:r>
      <w:r w:rsidRPr="005803B2">
        <w:rPr>
          <w:rFonts w:ascii="Sylfaen" w:hAnsi="Sylfaen" w:cs="Sylfaen"/>
          <w:sz w:val="24"/>
          <w:szCs w:val="24"/>
          <w:lang w:val="ru-RU"/>
        </w:rPr>
        <w:t>կառուցում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mbol" w:hAnsi="Symbol" w:cs="Symbol"/>
          <w:sz w:val="24"/>
          <w:szCs w:val="24"/>
          <w:lang w:val="ro-RO"/>
        </w:rPr>
        <w:t></w:t>
      </w:r>
      <w:r w:rsidRPr="005803B2">
        <w:rPr>
          <w:rFonts w:ascii="Sylfaen" w:hAnsi="Sylfaen" w:cs="Sylfaen"/>
          <w:sz w:val="24"/>
          <w:szCs w:val="24"/>
          <w:lang w:val="ru-RU"/>
        </w:rPr>
        <w:t>համայնքի</w:t>
      </w:r>
      <w:r w:rsidRPr="005803B2">
        <w:rPr>
          <w:rFonts w:ascii="Sylfaen" w:hAnsi="Sylfaen" w:cs="Sylfaen"/>
          <w:sz w:val="24"/>
          <w:szCs w:val="24"/>
          <w:lang w:val="ro-RO"/>
        </w:rPr>
        <w:t xml:space="preserve"> </w:t>
      </w:r>
      <w:r w:rsidRPr="005803B2">
        <w:rPr>
          <w:rFonts w:ascii="Sylfaen" w:hAnsi="Sylfaen" w:cs="Sylfaen"/>
          <w:sz w:val="24"/>
          <w:szCs w:val="24"/>
          <w:lang w:val="ru-RU"/>
        </w:rPr>
        <w:t>բնակչության</w:t>
      </w:r>
      <w:r w:rsidRPr="005803B2">
        <w:rPr>
          <w:rFonts w:ascii="Sylfaen" w:hAnsi="Sylfaen" w:cs="Sylfaen"/>
          <w:sz w:val="24"/>
          <w:szCs w:val="24"/>
          <w:lang w:val="ro-RO"/>
        </w:rPr>
        <w:t xml:space="preserve"> </w:t>
      </w:r>
      <w:r w:rsidRPr="005803B2">
        <w:rPr>
          <w:rFonts w:ascii="Sylfaen" w:hAnsi="Sylfaen" w:cs="Sylfaen"/>
          <w:sz w:val="24"/>
          <w:szCs w:val="24"/>
          <w:lang w:val="ru-RU"/>
        </w:rPr>
        <w:t>սոցիալ</w:t>
      </w:r>
      <w:r w:rsidRPr="005803B2">
        <w:rPr>
          <w:rFonts w:ascii="Sylfaen" w:hAnsi="Sylfaen" w:cs="Sylfaen"/>
          <w:sz w:val="24"/>
          <w:szCs w:val="24"/>
          <w:lang w:val="ro-RO"/>
        </w:rPr>
        <w:t>–</w:t>
      </w:r>
      <w:r w:rsidRPr="005803B2">
        <w:rPr>
          <w:rFonts w:ascii="Sylfaen" w:hAnsi="Sylfaen" w:cs="Sylfaen"/>
          <w:sz w:val="24"/>
          <w:szCs w:val="24"/>
          <w:lang w:val="ru-RU"/>
        </w:rPr>
        <w:t>տնտեսական</w:t>
      </w:r>
      <w:r w:rsidRPr="005803B2">
        <w:rPr>
          <w:rFonts w:ascii="Sylfaen" w:hAnsi="Sylfaen" w:cs="Sylfaen"/>
          <w:sz w:val="24"/>
          <w:szCs w:val="24"/>
          <w:lang w:val="ro-RO"/>
        </w:rPr>
        <w:t xml:space="preserve"> </w:t>
      </w:r>
      <w:r w:rsidRPr="005803B2">
        <w:rPr>
          <w:rFonts w:ascii="Sylfaen" w:hAnsi="Sylfaen" w:cs="Sylfaen"/>
          <w:sz w:val="24"/>
          <w:szCs w:val="24"/>
          <w:lang w:val="ru-RU"/>
        </w:rPr>
        <w:t>պայմանների</w:t>
      </w:r>
      <w:r w:rsidRPr="005803B2">
        <w:rPr>
          <w:rFonts w:ascii="Sylfaen" w:hAnsi="Sylfaen" w:cs="Sylfaen"/>
          <w:sz w:val="24"/>
          <w:szCs w:val="24"/>
          <w:lang w:val="ro-RO"/>
        </w:rPr>
        <w:t xml:space="preserve"> </w:t>
      </w:r>
      <w:r w:rsidRPr="005803B2">
        <w:rPr>
          <w:rFonts w:ascii="Sylfaen" w:hAnsi="Sylfaen" w:cs="Sylfaen"/>
          <w:sz w:val="24"/>
          <w:szCs w:val="24"/>
          <w:lang w:val="ru-RU"/>
        </w:rPr>
        <w:t>բարելավում՝նրանց</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մ</w:t>
      </w:r>
      <w:r w:rsidRPr="005803B2">
        <w:rPr>
          <w:rFonts w:ascii="Sylfaen" w:hAnsi="Sylfaen" w:cs="Sylfaen"/>
          <w:sz w:val="24"/>
          <w:szCs w:val="24"/>
          <w:lang w:val="ru-RU"/>
        </w:rPr>
        <w:t>ատուցվող</w:t>
      </w:r>
      <w:r w:rsidRPr="005803B2">
        <w:rPr>
          <w:rFonts w:ascii="Sylfaen" w:hAnsi="Sylfaen" w:cs="Sylfaen"/>
          <w:sz w:val="24"/>
          <w:szCs w:val="24"/>
          <w:lang w:val="ro-RO"/>
        </w:rPr>
        <w:t xml:space="preserve"> </w:t>
      </w:r>
      <w:r w:rsidRPr="005803B2">
        <w:rPr>
          <w:rFonts w:ascii="Sylfaen" w:hAnsi="Sylfaen" w:cs="Sylfaen"/>
          <w:sz w:val="24"/>
          <w:szCs w:val="24"/>
          <w:lang w:val="ru-RU"/>
        </w:rPr>
        <w:t>հանրային</w:t>
      </w:r>
      <w:r w:rsidRPr="005803B2">
        <w:rPr>
          <w:rFonts w:ascii="Sylfaen" w:hAnsi="Sylfaen" w:cs="Sylfaen"/>
          <w:sz w:val="24"/>
          <w:szCs w:val="24"/>
          <w:lang w:val="ro-RO"/>
        </w:rPr>
        <w:t xml:space="preserve"> </w:t>
      </w:r>
      <w:r w:rsidRPr="005803B2">
        <w:rPr>
          <w:rFonts w:ascii="Sylfaen" w:hAnsi="Sylfaen" w:cs="Sylfaen"/>
          <w:sz w:val="24"/>
          <w:szCs w:val="24"/>
          <w:lang w:val="ru-RU"/>
        </w:rPr>
        <w:t>ծառայությունների</w:t>
      </w:r>
      <w:r w:rsidRPr="005803B2">
        <w:rPr>
          <w:rFonts w:ascii="Sylfaen" w:hAnsi="Sylfaen" w:cs="Sylfaen"/>
          <w:sz w:val="24"/>
          <w:szCs w:val="24"/>
          <w:lang w:val="ro-RO"/>
        </w:rPr>
        <w:t xml:space="preserve"> </w:t>
      </w:r>
      <w:r w:rsidRPr="005803B2">
        <w:rPr>
          <w:rFonts w:ascii="Sylfaen" w:hAnsi="Sylfaen" w:cs="Sylfaen"/>
          <w:sz w:val="24"/>
          <w:szCs w:val="24"/>
          <w:lang w:val="ru-RU"/>
        </w:rPr>
        <w:t>տեսակների</w:t>
      </w:r>
      <w:r w:rsidRPr="005803B2">
        <w:rPr>
          <w:rFonts w:ascii="Sylfaen" w:hAnsi="Sylfaen" w:cs="Sylfaen"/>
          <w:sz w:val="24"/>
          <w:szCs w:val="24"/>
          <w:lang w:val="ro-RO"/>
        </w:rPr>
        <w:t xml:space="preserve"> (</w:t>
      </w:r>
      <w:r w:rsidRPr="005803B2">
        <w:rPr>
          <w:rFonts w:ascii="Sylfaen" w:hAnsi="Sylfaen" w:cs="Sylfaen"/>
          <w:sz w:val="24"/>
          <w:szCs w:val="24"/>
          <w:lang w:val="ru-RU"/>
        </w:rPr>
        <w:t>ջրամատակարարում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ջրահեռացում</w:t>
      </w:r>
      <w:r w:rsidRPr="005803B2">
        <w:rPr>
          <w:rFonts w:ascii="Sylfaen" w:hAnsi="Sylfaen" w:cs="Sylfaen"/>
          <w:sz w:val="24"/>
          <w:szCs w:val="24"/>
          <w:lang w:val="ro-RO"/>
        </w:rPr>
        <w:t xml:space="preserve">, </w:t>
      </w:r>
      <w:r w:rsidRPr="005803B2">
        <w:rPr>
          <w:rFonts w:ascii="Sylfaen" w:hAnsi="Sylfaen" w:cs="Sylfaen"/>
          <w:sz w:val="24"/>
          <w:szCs w:val="24"/>
          <w:lang w:val="ru-RU"/>
        </w:rPr>
        <w:t>գազամատակարարում</w:t>
      </w:r>
      <w:r w:rsidRPr="005803B2">
        <w:rPr>
          <w:rFonts w:ascii="Sylfaen" w:hAnsi="Sylfaen" w:cs="Sylfaen"/>
          <w:sz w:val="24"/>
          <w:szCs w:val="24"/>
          <w:lang w:val="ro-RO"/>
        </w:rPr>
        <w:t xml:space="preserve">, </w:t>
      </w:r>
      <w:r w:rsidRPr="005803B2">
        <w:rPr>
          <w:rFonts w:ascii="Sylfaen" w:hAnsi="Sylfaen" w:cs="Sylfaen"/>
          <w:sz w:val="24"/>
          <w:szCs w:val="24"/>
          <w:lang w:val="ru-RU"/>
        </w:rPr>
        <w:t>էլեկտրամատակարարում</w:t>
      </w:r>
      <w:r w:rsidRPr="005803B2">
        <w:rPr>
          <w:rFonts w:ascii="Sylfaen" w:hAnsi="Sylfaen" w:cs="Sylfaen"/>
          <w:sz w:val="24"/>
          <w:szCs w:val="24"/>
          <w:lang w:val="ro-RO"/>
        </w:rPr>
        <w:t xml:space="preserve">, </w:t>
      </w:r>
      <w:r w:rsidRPr="005803B2">
        <w:rPr>
          <w:rFonts w:ascii="Sylfaen" w:hAnsi="Sylfaen" w:cs="Sylfaen"/>
          <w:sz w:val="24"/>
          <w:szCs w:val="24"/>
          <w:lang w:val="ru-RU"/>
        </w:rPr>
        <w:t>աղբահանություն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սանիտարական</w:t>
      </w:r>
      <w:r w:rsidRPr="005803B2">
        <w:rPr>
          <w:rFonts w:ascii="Sylfaen" w:hAnsi="Sylfaen" w:cs="Sylfaen"/>
          <w:sz w:val="24"/>
          <w:szCs w:val="24"/>
          <w:lang w:val="ro-RO"/>
        </w:rPr>
        <w:t xml:space="preserve"> </w:t>
      </w:r>
      <w:r w:rsidRPr="005803B2">
        <w:rPr>
          <w:rFonts w:ascii="Sylfaen" w:hAnsi="Sylfaen" w:cs="Sylfaen"/>
          <w:sz w:val="24"/>
          <w:szCs w:val="24"/>
          <w:lang w:val="ru-RU"/>
        </w:rPr>
        <w:t>մաքրում</w:t>
      </w:r>
      <w:r w:rsidRPr="005803B2">
        <w:rPr>
          <w:rFonts w:ascii="Sylfaen" w:hAnsi="Sylfaen" w:cs="Sylfaen"/>
          <w:sz w:val="24"/>
          <w:szCs w:val="24"/>
          <w:lang w:val="ro-RO"/>
        </w:rPr>
        <w:t xml:space="preserve">, </w:t>
      </w:r>
      <w:r w:rsidRPr="005803B2">
        <w:rPr>
          <w:rFonts w:ascii="Sylfaen" w:hAnsi="Sylfaen" w:cs="Sylfaen"/>
          <w:sz w:val="24"/>
          <w:szCs w:val="24"/>
          <w:lang w:val="ru-RU"/>
        </w:rPr>
        <w:t>տրանսպորտ</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կապ</w:t>
      </w:r>
      <w:r w:rsidRPr="005803B2">
        <w:rPr>
          <w:rFonts w:ascii="Sylfaen" w:hAnsi="Sylfaen" w:cs="Sylfaen"/>
          <w:sz w:val="24"/>
          <w:szCs w:val="24"/>
          <w:lang w:val="ro-RO"/>
        </w:rPr>
        <w:t xml:space="preserve">, </w:t>
      </w:r>
      <w:r w:rsidRPr="005803B2">
        <w:rPr>
          <w:rFonts w:ascii="Sylfaen" w:hAnsi="Sylfaen" w:cs="Sylfaen"/>
          <w:sz w:val="24"/>
          <w:szCs w:val="24"/>
          <w:lang w:val="ru-RU"/>
        </w:rPr>
        <w:t>նախադպրոցական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դպրոցական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կրթություն</w:t>
      </w:r>
      <w:r w:rsidRPr="005803B2">
        <w:rPr>
          <w:rFonts w:ascii="Sylfaen" w:hAnsi="Sylfaen" w:cs="Sylfaen"/>
          <w:sz w:val="24"/>
          <w:szCs w:val="24"/>
          <w:lang w:val="ro-RO"/>
        </w:rPr>
        <w:t xml:space="preserve">, </w:t>
      </w:r>
      <w:r w:rsidRPr="005803B2">
        <w:rPr>
          <w:rFonts w:ascii="Sylfaen" w:hAnsi="Sylfaen" w:cs="Sylfaen"/>
          <w:sz w:val="24"/>
          <w:szCs w:val="24"/>
          <w:lang w:val="ru-RU"/>
        </w:rPr>
        <w:t>արտադպրոցական</w:t>
      </w:r>
      <w:r w:rsidRPr="005803B2">
        <w:rPr>
          <w:rFonts w:ascii="Sylfaen" w:hAnsi="Sylfaen" w:cs="Sylfaen"/>
          <w:sz w:val="24"/>
          <w:szCs w:val="24"/>
          <w:lang w:val="ro-RO"/>
        </w:rPr>
        <w:t xml:space="preserve"> </w:t>
      </w:r>
      <w:r w:rsidRPr="005803B2">
        <w:rPr>
          <w:rFonts w:ascii="Sylfaen" w:hAnsi="Sylfaen" w:cs="Sylfaen"/>
          <w:sz w:val="24"/>
          <w:szCs w:val="24"/>
          <w:lang w:val="ru-RU"/>
        </w:rPr>
        <w:t>դաստիարակություն</w:t>
      </w:r>
      <w:r w:rsidRPr="005803B2">
        <w:rPr>
          <w:rFonts w:ascii="Sylfaen" w:hAnsi="Sylfaen" w:cs="Sylfaen"/>
          <w:sz w:val="24"/>
          <w:szCs w:val="24"/>
          <w:lang w:val="ro-RO"/>
        </w:rPr>
        <w:t xml:space="preserve">, </w:t>
      </w:r>
      <w:r w:rsidRPr="005803B2">
        <w:rPr>
          <w:rFonts w:ascii="Sylfaen" w:hAnsi="Sylfaen" w:cs="Sylfaen"/>
          <w:sz w:val="24"/>
          <w:szCs w:val="24"/>
          <w:lang w:val="ru-RU"/>
        </w:rPr>
        <w:t>մշակույթ</w:t>
      </w:r>
      <w:r w:rsidRPr="005803B2">
        <w:rPr>
          <w:rFonts w:ascii="Sylfaen" w:hAnsi="Sylfaen" w:cs="Sylfaen"/>
          <w:sz w:val="24"/>
          <w:szCs w:val="24"/>
          <w:lang w:val="ro-RO"/>
        </w:rPr>
        <w:t xml:space="preserve">, </w:t>
      </w:r>
      <w:r w:rsidRPr="005803B2">
        <w:rPr>
          <w:rFonts w:ascii="Sylfaen" w:hAnsi="Sylfaen" w:cs="Sylfaen"/>
          <w:sz w:val="24"/>
          <w:szCs w:val="24"/>
          <w:lang w:val="ru-RU"/>
        </w:rPr>
        <w:t>առողջապահություն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սպորտ</w:t>
      </w:r>
      <w:r w:rsidRPr="005803B2">
        <w:rPr>
          <w:rFonts w:ascii="Sylfaen" w:hAnsi="Sylfaen" w:cs="Sylfaen"/>
          <w:sz w:val="24"/>
          <w:szCs w:val="24"/>
          <w:lang w:val="ro-RO"/>
        </w:rPr>
        <w:t xml:space="preserve">, </w:t>
      </w:r>
      <w:r w:rsidRPr="005803B2">
        <w:rPr>
          <w:rFonts w:ascii="Sylfaen" w:hAnsi="Sylfaen" w:cs="Sylfaen"/>
          <w:sz w:val="24"/>
          <w:szCs w:val="24"/>
          <w:lang w:val="ru-RU"/>
        </w:rPr>
        <w:t>սոցիալական</w:t>
      </w:r>
      <w:r w:rsidRPr="005803B2">
        <w:rPr>
          <w:rFonts w:ascii="Sylfaen" w:hAnsi="Sylfaen" w:cs="Sylfaen"/>
          <w:sz w:val="24"/>
          <w:szCs w:val="24"/>
          <w:lang w:val="ro-RO"/>
        </w:rPr>
        <w:t xml:space="preserve"> </w:t>
      </w:r>
      <w:r w:rsidRPr="005803B2">
        <w:rPr>
          <w:rFonts w:ascii="Sylfaen" w:hAnsi="Sylfaen" w:cs="Sylfaen"/>
          <w:sz w:val="24"/>
          <w:szCs w:val="24"/>
          <w:lang w:val="ru-RU"/>
        </w:rPr>
        <w:t>պաշտպանություն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այլն</w:t>
      </w:r>
      <w:r w:rsidRPr="005803B2">
        <w:rPr>
          <w:rFonts w:ascii="Sylfaen" w:hAnsi="Sylfaen" w:cs="Sylfaen"/>
          <w:sz w:val="24"/>
          <w:szCs w:val="24"/>
          <w:lang w:val="ro-RO"/>
        </w:rPr>
        <w:t xml:space="preserve">) </w:t>
      </w:r>
      <w:r w:rsidRPr="005803B2">
        <w:rPr>
          <w:rFonts w:ascii="Sylfaen" w:hAnsi="Sylfaen" w:cs="Sylfaen"/>
          <w:sz w:val="24"/>
          <w:szCs w:val="24"/>
          <w:lang w:val="ru-RU"/>
        </w:rPr>
        <w:t>շրջանակի</w:t>
      </w:r>
      <w:r w:rsidRPr="005803B2">
        <w:rPr>
          <w:rFonts w:ascii="Sylfaen" w:hAnsi="Sylfaen" w:cs="Sylfaen"/>
          <w:sz w:val="24"/>
          <w:szCs w:val="24"/>
          <w:lang w:val="ro-RO"/>
        </w:rPr>
        <w:t xml:space="preserve"> </w:t>
      </w:r>
      <w:r w:rsidRPr="005803B2">
        <w:rPr>
          <w:rFonts w:ascii="Sylfaen" w:hAnsi="Sylfaen" w:cs="Sylfaen"/>
          <w:sz w:val="24"/>
          <w:szCs w:val="24"/>
          <w:lang w:val="ru-RU"/>
        </w:rPr>
        <w:t>աստիճանական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ընդլայնման</w:t>
      </w:r>
      <w:r w:rsidRPr="005803B2">
        <w:rPr>
          <w:rFonts w:ascii="Sylfaen" w:hAnsi="Sylfaen" w:cs="Sylfaen"/>
          <w:sz w:val="24"/>
          <w:szCs w:val="24"/>
          <w:lang w:val="ro-RO"/>
        </w:rPr>
        <w:t xml:space="preserve">, </w:t>
      </w:r>
      <w:r w:rsidRPr="005803B2">
        <w:rPr>
          <w:rFonts w:ascii="Sylfaen" w:hAnsi="Sylfaen" w:cs="Sylfaen"/>
          <w:sz w:val="24"/>
          <w:szCs w:val="24"/>
          <w:lang w:val="ru-RU"/>
        </w:rPr>
        <w:t>հասանելիության</w:t>
      </w:r>
      <w:r w:rsidRPr="005803B2">
        <w:rPr>
          <w:rFonts w:ascii="Sylfaen" w:hAnsi="Sylfaen" w:cs="Sylfaen"/>
          <w:sz w:val="24"/>
          <w:szCs w:val="24"/>
          <w:lang w:val="ro-RO"/>
        </w:rPr>
        <w:t xml:space="preserve"> </w:t>
      </w:r>
      <w:r w:rsidRPr="005803B2">
        <w:rPr>
          <w:rFonts w:ascii="Sylfaen" w:hAnsi="Sylfaen" w:cs="Sylfaen"/>
          <w:sz w:val="24"/>
          <w:szCs w:val="24"/>
          <w:lang w:val="ru-RU"/>
        </w:rPr>
        <w:t>ու</w:t>
      </w:r>
      <w:r w:rsidRPr="005803B2">
        <w:rPr>
          <w:rFonts w:ascii="Sylfaen" w:hAnsi="Sylfaen" w:cs="Sylfaen"/>
          <w:sz w:val="24"/>
          <w:szCs w:val="24"/>
          <w:lang w:val="ro-RO"/>
        </w:rPr>
        <w:t xml:space="preserve"> </w:t>
      </w:r>
      <w:r w:rsidRPr="005803B2">
        <w:rPr>
          <w:rFonts w:ascii="Sylfaen" w:hAnsi="Sylfaen" w:cs="Sylfaen"/>
          <w:sz w:val="24"/>
          <w:szCs w:val="24"/>
          <w:lang w:val="ru-RU"/>
        </w:rPr>
        <w:t>մատչելիության</w:t>
      </w:r>
      <w:r w:rsidRPr="005803B2">
        <w:rPr>
          <w:rFonts w:ascii="Sylfaen" w:hAnsi="Sylfaen" w:cs="Sylfaen"/>
          <w:sz w:val="24"/>
          <w:szCs w:val="24"/>
          <w:lang w:val="ro-RO"/>
        </w:rPr>
        <w:t xml:space="preserve"> </w:t>
      </w:r>
      <w:r w:rsidRPr="005803B2">
        <w:rPr>
          <w:rFonts w:ascii="Sylfaen" w:hAnsi="Sylfaen" w:cs="Sylfaen"/>
          <w:sz w:val="24"/>
          <w:szCs w:val="24"/>
          <w:lang w:val="ru-RU"/>
        </w:rPr>
        <w:t>ապահովման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որակի</w:t>
      </w:r>
      <w:r w:rsidRPr="005803B2">
        <w:rPr>
          <w:rFonts w:ascii="Sylfaen" w:hAnsi="Sylfaen" w:cs="Sylfaen"/>
          <w:sz w:val="24"/>
          <w:szCs w:val="24"/>
          <w:lang w:val="ro-RO"/>
        </w:rPr>
        <w:t xml:space="preserve"> </w:t>
      </w:r>
      <w:r w:rsidRPr="005803B2">
        <w:rPr>
          <w:rFonts w:ascii="Sylfaen" w:hAnsi="Sylfaen" w:cs="Sylfaen"/>
          <w:sz w:val="24"/>
          <w:szCs w:val="24"/>
          <w:lang w:val="ru-RU"/>
        </w:rPr>
        <w:t>անշեղ</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բարձրացման</w:t>
      </w:r>
      <w:r w:rsidRPr="005803B2">
        <w:rPr>
          <w:rFonts w:ascii="Sylfaen" w:hAnsi="Sylfaen" w:cs="Sylfaen"/>
          <w:sz w:val="24"/>
          <w:szCs w:val="24"/>
          <w:lang w:val="ro-RO"/>
        </w:rPr>
        <w:t xml:space="preserve"> </w:t>
      </w:r>
      <w:r w:rsidRPr="005803B2">
        <w:rPr>
          <w:rFonts w:ascii="Sylfaen" w:hAnsi="Sylfaen" w:cs="Sylfaen"/>
          <w:sz w:val="24"/>
          <w:szCs w:val="24"/>
          <w:lang w:val="ru-RU"/>
        </w:rPr>
        <w:t>միջոցով</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 xml:space="preserve">● </w:t>
      </w:r>
      <w:r w:rsidRPr="005803B2">
        <w:rPr>
          <w:rFonts w:ascii="Sylfaen" w:hAnsi="Sylfaen" w:cs="Sylfaen"/>
          <w:sz w:val="24"/>
          <w:szCs w:val="24"/>
          <w:lang w:val="ru-RU"/>
        </w:rPr>
        <w:t>համայնքի</w:t>
      </w:r>
      <w:r w:rsidRPr="005803B2">
        <w:rPr>
          <w:rFonts w:ascii="Sylfaen" w:hAnsi="Sylfaen" w:cs="Sylfaen"/>
          <w:sz w:val="24"/>
          <w:szCs w:val="24"/>
          <w:lang w:val="ro-RO"/>
        </w:rPr>
        <w:t xml:space="preserve"> </w:t>
      </w:r>
      <w:r w:rsidRPr="005803B2">
        <w:rPr>
          <w:rFonts w:ascii="Sylfaen" w:hAnsi="Sylfaen" w:cs="Sylfaen"/>
          <w:sz w:val="24"/>
          <w:szCs w:val="24"/>
          <w:lang w:val="ru-RU"/>
        </w:rPr>
        <w:t>ՏԻՄ</w:t>
      </w:r>
      <w:r w:rsidRPr="005803B2">
        <w:rPr>
          <w:rFonts w:ascii="Sylfaen" w:hAnsi="Sylfaen" w:cs="Sylfaen"/>
          <w:sz w:val="24"/>
          <w:szCs w:val="24"/>
          <w:lang w:val="ro-RO"/>
        </w:rPr>
        <w:t>-</w:t>
      </w:r>
      <w:r w:rsidRPr="005803B2">
        <w:rPr>
          <w:rFonts w:ascii="Sylfaen" w:hAnsi="Sylfaen" w:cs="Sylfaen"/>
          <w:sz w:val="24"/>
          <w:szCs w:val="24"/>
          <w:lang w:val="ru-RU"/>
        </w:rPr>
        <w:t>ի</w:t>
      </w:r>
      <w:r w:rsidRPr="005803B2">
        <w:rPr>
          <w:rFonts w:ascii="Sylfaen" w:hAnsi="Sylfaen" w:cs="Sylfaen"/>
          <w:sz w:val="24"/>
          <w:szCs w:val="24"/>
          <w:lang w:val="ro-RO"/>
        </w:rPr>
        <w:t xml:space="preserve">, </w:t>
      </w:r>
      <w:r w:rsidRPr="005803B2">
        <w:rPr>
          <w:rFonts w:ascii="Sylfaen" w:hAnsi="Sylfaen" w:cs="Sylfaen"/>
          <w:sz w:val="24"/>
          <w:szCs w:val="24"/>
          <w:lang w:val="ru-RU"/>
        </w:rPr>
        <w:t>աշխատակազմի</w:t>
      </w:r>
      <w:r w:rsidRPr="005803B2">
        <w:rPr>
          <w:rFonts w:ascii="Sylfaen" w:hAnsi="Sylfaen" w:cs="Sylfaen"/>
          <w:sz w:val="24"/>
          <w:szCs w:val="24"/>
          <w:lang w:val="ro-RO"/>
        </w:rPr>
        <w:t xml:space="preserve">, </w:t>
      </w:r>
      <w:r w:rsidRPr="005803B2">
        <w:rPr>
          <w:rFonts w:ascii="Sylfaen" w:hAnsi="Sylfaen" w:cs="Sylfaen"/>
          <w:sz w:val="24"/>
          <w:szCs w:val="24"/>
          <w:lang w:val="ru-RU"/>
        </w:rPr>
        <w:t>համայնքային</w:t>
      </w:r>
      <w:r w:rsidRPr="005803B2">
        <w:rPr>
          <w:rFonts w:ascii="Sylfaen" w:hAnsi="Sylfaen" w:cs="Sylfaen"/>
          <w:sz w:val="24"/>
          <w:szCs w:val="24"/>
          <w:lang w:val="ro-RO"/>
        </w:rPr>
        <w:t xml:space="preserve"> </w:t>
      </w:r>
      <w:r w:rsidRPr="005803B2">
        <w:rPr>
          <w:rFonts w:ascii="Sylfaen" w:hAnsi="Sylfaen" w:cs="Sylfaen"/>
          <w:sz w:val="24"/>
          <w:szCs w:val="24"/>
          <w:lang w:val="ru-RU"/>
        </w:rPr>
        <w:t>կազմակերպությունների</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ի</w:t>
      </w:r>
      <w:r w:rsidRPr="005803B2">
        <w:rPr>
          <w:rFonts w:ascii="Sylfaen" w:hAnsi="Sylfaen" w:cs="Sylfaen"/>
          <w:sz w:val="24"/>
          <w:szCs w:val="24"/>
          <w:lang w:val="ru-RU"/>
        </w:rPr>
        <w:t>նստիտուցիոնալ</w:t>
      </w:r>
      <w:r w:rsidRPr="005803B2">
        <w:rPr>
          <w:rFonts w:ascii="Sylfaen" w:hAnsi="Sylfaen" w:cs="Sylfaen"/>
          <w:sz w:val="24"/>
          <w:szCs w:val="24"/>
          <w:lang w:val="ro-RO"/>
        </w:rPr>
        <w:t xml:space="preserve"> </w:t>
      </w:r>
      <w:r w:rsidRPr="005803B2">
        <w:rPr>
          <w:rFonts w:ascii="Sylfaen" w:hAnsi="Sylfaen" w:cs="Sylfaen"/>
          <w:sz w:val="24"/>
          <w:szCs w:val="24"/>
          <w:lang w:val="ru-RU"/>
        </w:rPr>
        <w:t>կարողությունների</w:t>
      </w:r>
      <w:r w:rsidRPr="005803B2">
        <w:rPr>
          <w:rFonts w:ascii="Sylfaen" w:hAnsi="Sylfaen" w:cs="Sylfaen"/>
          <w:sz w:val="24"/>
          <w:szCs w:val="24"/>
          <w:lang w:val="ro-RO"/>
        </w:rPr>
        <w:t xml:space="preserve"> </w:t>
      </w:r>
      <w:r w:rsidRPr="005803B2">
        <w:rPr>
          <w:rFonts w:ascii="Sylfaen" w:hAnsi="Sylfaen" w:cs="Sylfaen"/>
          <w:sz w:val="24"/>
          <w:szCs w:val="24"/>
          <w:lang w:val="ru-RU"/>
        </w:rPr>
        <w:t>աստիճանական</w:t>
      </w:r>
      <w:r w:rsidRPr="005803B2">
        <w:rPr>
          <w:rFonts w:ascii="Sylfaen" w:hAnsi="Sylfaen" w:cs="Sylfaen"/>
          <w:sz w:val="24"/>
          <w:szCs w:val="24"/>
          <w:lang w:val="ro-RO"/>
        </w:rPr>
        <w:t xml:space="preserve"> </w:t>
      </w:r>
      <w:r w:rsidRPr="005803B2">
        <w:rPr>
          <w:rFonts w:ascii="Sylfaen" w:hAnsi="Sylfaen" w:cs="Sylfaen"/>
          <w:sz w:val="24"/>
          <w:szCs w:val="24"/>
          <w:lang w:val="ru-RU"/>
        </w:rPr>
        <w:t>հզորացում</w:t>
      </w:r>
      <w:r w:rsidRPr="005803B2">
        <w:rPr>
          <w:rFonts w:ascii="Sylfaen" w:hAnsi="Sylfaen" w:cs="Sylfaen"/>
          <w:sz w:val="24"/>
          <w:szCs w:val="24"/>
          <w:lang w:val="ro-RO"/>
        </w:rPr>
        <w:t xml:space="preserve">, </w:t>
      </w:r>
      <w:r w:rsidRPr="005803B2">
        <w:rPr>
          <w:rFonts w:ascii="Sylfaen" w:hAnsi="Sylfaen" w:cs="Sylfaen"/>
          <w:sz w:val="24"/>
          <w:szCs w:val="24"/>
          <w:lang w:val="ru-RU"/>
        </w:rPr>
        <w:t>տեղական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ժողովրդավարության</w:t>
      </w:r>
      <w:r w:rsidRPr="005803B2">
        <w:rPr>
          <w:rFonts w:ascii="Sylfaen" w:hAnsi="Sylfaen" w:cs="Sylfaen"/>
          <w:sz w:val="24"/>
          <w:szCs w:val="24"/>
          <w:lang w:val="ro-RO"/>
        </w:rPr>
        <w:t xml:space="preserve"> </w:t>
      </w:r>
      <w:r w:rsidRPr="005803B2">
        <w:rPr>
          <w:rFonts w:ascii="Sylfaen" w:hAnsi="Sylfaen" w:cs="Sylfaen"/>
          <w:sz w:val="24"/>
          <w:szCs w:val="24"/>
          <w:lang w:val="ru-RU"/>
        </w:rPr>
        <w:t>ամրապնդում</w:t>
      </w:r>
      <w:r w:rsidRPr="005803B2">
        <w:rPr>
          <w:rFonts w:ascii="Sylfaen" w:hAnsi="Sylfaen" w:cs="Sylfaen"/>
          <w:sz w:val="24"/>
          <w:szCs w:val="24"/>
          <w:lang w:val="ro-RO"/>
        </w:rPr>
        <w:t xml:space="preserve">, </w:t>
      </w:r>
      <w:r w:rsidRPr="005803B2">
        <w:rPr>
          <w:rFonts w:ascii="Sylfaen" w:hAnsi="Sylfaen" w:cs="Sylfaen"/>
          <w:sz w:val="24"/>
          <w:szCs w:val="24"/>
          <w:lang w:val="ru-RU"/>
        </w:rPr>
        <w:t>համայնքում</w:t>
      </w:r>
      <w:r w:rsidRPr="005803B2">
        <w:rPr>
          <w:rFonts w:ascii="Sylfaen" w:hAnsi="Sylfaen" w:cs="Sylfaen"/>
          <w:sz w:val="24"/>
          <w:szCs w:val="24"/>
          <w:lang w:val="ro-RO"/>
        </w:rPr>
        <w:t xml:space="preserve"> </w:t>
      </w:r>
      <w:r w:rsidRPr="005803B2">
        <w:rPr>
          <w:rFonts w:ascii="Sylfaen" w:hAnsi="Sylfaen" w:cs="Sylfaen"/>
          <w:sz w:val="24"/>
          <w:szCs w:val="24"/>
          <w:lang w:val="ru-RU"/>
        </w:rPr>
        <w:t>պատշաճ</w:t>
      </w:r>
      <w:r w:rsidRPr="005803B2">
        <w:rPr>
          <w:rFonts w:ascii="Sylfaen" w:hAnsi="Sylfaen" w:cs="Sylfaen"/>
          <w:sz w:val="24"/>
          <w:szCs w:val="24"/>
          <w:lang w:val="ro-RO"/>
        </w:rPr>
        <w:t xml:space="preserve"> </w:t>
      </w:r>
      <w:r w:rsidRPr="005803B2">
        <w:rPr>
          <w:rFonts w:ascii="Sylfaen" w:hAnsi="Sylfaen" w:cs="Sylfaen"/>
          <w:sz w:val="24"/>
          <w:szCs w:val="24"/>
          <w:lang w:val="ru-RU"/>
        </w:rPr>
        <w:t>կառավարման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սկզբունքների</w:t>
      </w:r>
      <w:r w:rsidRPr="005803B2">
        <w:rPr>
          <w:rFonts w:ascii="Sylfaen" w:hAnsi="Sylfaen" w:cs="Sylfaen"/>
          <w:sz w:val="24"/>
          <w:szCs w:val="24"/>
          <w:lang w:val="ro-RO"/>
        </w:rPr>
        <w:t xml:space="preserve"> </w:t>
      </w:r>
      <w:r w:rsidRPr="005803B2">
        <w:rPr>
          <w:rFonts w:ascii="Sylfaen" w:hAnsi="Sylfaen" w:cs="Sylfaen"/>
          <w:sz w:val="24"/>
          <w:szCs w:val="24"/>
          <w:lang w:val="ru-RU"/>
        </w:rPr>
        <w:t>հետևողական</w:t>
      </w:r>
      <w:r w:rsidRPr="005803B2">
        <w:rPr>
          <w:rFonts w:ascii="Sylfaen" w:hAnsi="Sylfaen" w:cs="Sylfaen"/>
          <w:sz w:val="24"/>
          <w:szCs w:val="24"/>
          <w:lang w:val="ro-RO"/>
        </w:rPr>
        <w:t xml:space="preserve"> </w:t>
      </w:r>
      <w:r w:rsidRPr="005803B2">
        <w:rPr>
          <w:rFonts w:ascii="Sylfaen" w:hAnsi="Sylfaen" w:cs="Sylfaen"/>
          <w:sz w:val="24"/>
          <w:szCs w:val="24"/>
          <w:lang w:val="ru-RU"/>
        </w:rPr>
        <w:t>իրականացում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mbol" w:hAnsi="Symbol" w:cs="Symbol"/>
          <w:sz w:val="24"/>
          <w:szCs w:val="24"/>
          <w:lang w:val="ro-RO"/>
        </w:rPr>
        <w:t></w:t>
      </w:r>
      <w:r w:rsidRPr="005803B2">
        <w:rPr>
          <w:rFonts w:ascii="Sylfaen" w:hAnsi="Sylfaen" w:cs="Sylfaen"/>
          <w:sz w:val="24"/>
          <w:szCs w:val="24"/>
          <w:lang w:val="ru-RU"/>
        </w:rPr>
        <w:t>ՏԻ</w:t>
      </w:r>
      <w:r w:rsidRPr="005803B2">
        <w:rPr>
          <w:rFonts w:ascii="Sylfaen" w:hAnsi="Sylfaen" w:cs="Sylfaen"/>
          <w:sz w:val="24"/>
          <w:szCs w:val="24"/>
          <w:lang w:val="ro-RO"/>
        </w:rPr>
        <w:t>-</w:t>
      </w:r>
      <w:r w:rsidRPr="005803B2">
        <w:rPr>
          <w:rFonts w:ascii="Sylfaen" w:hAnsi="Sylfaen" w:cs="Sylfaen"/>
          <w:sz w:val="24"/>
          <w:szCs w:val="24"/>
          <w:lang w:val="ru-RU"/>
        </w:rPr>
        <w:t>անը</w:t>
      </w:r>
      <w:r w:rsidRPr="005803B2">
        <w:rPr>
          <w:rFonts w:ascii="Sylfaen" w:hAnsi="Sylfaen" w:cs="Sylfaen"/>
          <w:sz w:val="24"/>
          <w:szCs w:val="24"/>
          <w:lang w:val="ro-RO"/>
        </w:rPr>
        <w:t xml:space="preserve"> </w:t>
      </w:r>
      <w:r w:rsidRPr="005803B2">
        <w:rPr>
          <w:rFonts w:ascii="Sylfaen" w:hAnsi="Sylfaen" w:cs="Sylfaen"/>
          <w:sz w:val="24"/>
          <w:szCs w:val="24"/>
          <w:lang w:val="ru-RU"/>
        </w:rPr>
        <w:t>բնակիչների</w:t>
      </w:r>
      <w:r w:rsidRPr="005803B2">
        <w:rPr>
          <w:rFonts w:ascii="Sylfaen" w:hAnsi="Sylfaen" w:cs="Sylfaen"/>
          <w:sz w:val="24"/>
          <w:szCs w:val="24"/>
          <w:lang w:val="ro-RO"/>
        </w:rPr>
        <w:t xml:space="preserve"> </w:t>
      </w:r>
      <w:r w:rsidRPr="005803B2">
        <w:rPr>
          <w:rFonts w:ascii="Sylfaen" w:hAnsi="Sylfaen" w:cs="Sylfaen"/>
          <w:sz w:val="24"/>
          <w:szCs w:val="24"/>
          <w:lang w:val="ru-RU"/>
        </w:rPr>
        <w:t>ներգրավվածության</w:t>
      </w:r>
      <w:r w:rsidRPr="005803B2">
        <w:rPr>
          <w:rFonts w:ascii="Sylfaen" w:hAnsi="Sylfaen" w:cs="Sylfaen"/>
          <w:sz w:val="24"/>
          <w:szCs w:val="24"/>
          <w:lang w:val="ro-RO"/>
        </w:rPr>
        <w:t xml:space="preserve"> </w:t>
      </w:r>
      <w:r w:rsidRPr="005803B2">
        <w:rPr>
          <w:rFonts w:ascii="Sylfaen" w:hAnsi="Sylfaen" w:cs="Sylfaen"/>
          <w:sz w:val="24"/>
          <w:szCs w:val="24"/>
          <w:lang w:val="ru-RU"/>
        </w:rPr>
        <w:t>բարելավում՝բնակիչների</w:t>
      </w:r>
      <w:r w:rsidRPr="005803B2">
        <w:rPr>
          <w:rFonts w:ascii="Sylfaen" w:hAnsi="Sylfaen" w:cs="Sylfaen"/>
          <w:sz w:val="24"/>
          <w:szCs w:val="24"/>
          <w:lang w:val="ro-RO"/>
        </w:rPr>
        <w:t xml:space="preserve"> </w:t>
      </w:r>
      <w:r w:rsidRPr="005803B2">
        <w:rPr>
          <w:rFonts w:ascii="Sylfaen" w:hAnsi="Sylfaen" w:cs="Sylfaen"/>
          <w:sz w:val="24"/>
          <w:szCs w:val="24"/>
          <w:lang w:val="ru-RU"/>
        </w:rPr>
        <w:t>մասնակցության</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lang w:val="ru-RU"/>
        </w:rPr>
        <w:t>ձևերի</w:t>
      </w:r>
      <w:r w:rsidR="00A64611" w:rsidRPr="00A64611">
        <w:rPr>
          <w:rFonts w:ascii="Sylfaen" w:hAnsi="Sylfaen" w:cs="Sylfaen"/>
          <w:sz w:val="24"/>
          <w:szCs w:val="24"/>
          <w:lang w:val="ro-RO"/>
        </w:rPr>
        <w:t xml:space="preserve"> </w:t>
      </w:r>
      <w:r w:rsidRPr="005803B2">
        <w:rPr>
          <w:rFonts w:ascii="Sylfaen" w:hAnsi="Sylfaen" w:cs="Sylfaen"/>
          <w:sz w:val="24"/>
          <w:szCs w:val="24"/>
          <w:lang w:val="ru-RU"/>
        </w:rPr>
        <w:t>ներդրման</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զարգացման</w:t>
      </w:r>
      <w:r w:rsidRPr="005803B2">
        <w:rPr>
          <w:rFonts w:ascii="Sylfaen" w:hAnsi="Sylfaen" w:cs="Sylfaen"/>
          <w:sz w:val="24"/>
          <w:szCs w:val="24"/>
          <w:lang w:val="ro-RO"/>
        </w:rPr>
        <w:t xml:space="preserve"> </w:t>
      </w:r>
      <w:r w:rsidRPr="005803B2">
        <w:rPr>
          <w:rFonts w:ascii="Sylfaen" w:hAnsi="Sylfaen" w:cs="Sylfaen"/>
          <w:sz w:val="24"/>
          <w:szCs w:val="24"/>
          <w:lang w:val="ru-RU"/>
        </w:rPr>
        <w:t>միջոցով</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ՏԻՄ</w:t>
      </w:r>
      <w:r w:rsidRPr="005803B2">
        <w:rPr>
          <w:rFonts w:ascii="Sylfaen" w:hAnsi="Sylfaen" w:cs="Sylfaen"/>
          <w:sz w:val="24"/>
          <w:szCs w:val="24"/>
          <w:lang w:val="ro-RO"/>
        </w:rPr>
        <w:t>-</w:t>
      </w:r>
      <w:r w:rsidRPr="005803B2">
        <w:rPr>
          <w:rFonts w:ascii="Sylfaen" w:hAnsi="Sylfaen" w:cs="Sylfaen"/>
          <w:sz w:val="24"/>
          <w:szCs w:val="24"/>
          <w:lang w:val="ru-RU"/>
        </w:rPr>
        <w:t>ի</w:t>
      </w:r>
      <w:r w:rsidRPr="005803B2">
        <w:rPr>
          <w:rFonts w:ascii="Sylfaen" w:hAnsi="Sylfaen" w:cs="Sylfaen"/>
          <w:sz w:val="24"/>
          <w:szCs w:val="24"/>
          <w:lang w:val="ro-RO"/>
        </w:rPr>
        <w:t xml:space="preserve"> </w:t>
      </w:r>
      <w:r w:rsidRPr="005803B2">
        <w:rPr>
          <w:rFonts w:ascii="Sylfaen" w:hAnsi="Sylfaen" w:cs="Sylfaen"/>
          <w:sz w:val="24"/>
          <w:szCs w:val="24"/>
          <w:lang w:val="ru-RU"/>
        </w:rPr>
        <w:t>գործունեության</w:t>
      </w:r>
      <w:r w:rsidRPr="005803B2">
        <w:rPr>
          <w:rFonts w:ascii="Sylfaen" w:hAnsi="Sylfaen" w:cs="Sylfaen"/>
          <w:sz w:val="24"/>
          <w:szCs w:val="24"/>
          <w:lang w:val="ro-RO"/>
        </w:rPr>
        <w:t xml:space="preserve"> </w:t>
      </w:r>
      <w:r w:rsidRPr="005803B2">
        <w:rPr>
          <w:rFonts w:ascii="Sylfaen" w:hAnsi="Sylfaen" w:cs="Sylfaen"/>
          <w:sz w:val="24"/>
          <w:szCs w:val="24"/>
          <w:lang w:val="ru-RU"/>
        </w:rPr>
        <w:t>թափանցիկության</w:t>
      </w:r>
      <w:r w:rsidRPr="005803B2">
        <w:rPr>
          <w:rFonts w:ascii="Sylfaen" w:hAnsi="Sylfaen" w:cs="Sylfaen"/>
          <w:sz w:val="24"/>
          <w:szCs w:val="24"/>
          <w:lang w:val="ro-RO"/>
        </w:rPr>
        <w:t xml:space="preserve">, </w:t>
      </w:r>
      <w:r w:rsidRPr="005803B2">
        <w:rPr>
          <w:rFonts w:ascii="Sylfaen" w:hAnsi="Sylfaen" w:cs="Sylfaen"/>
          <w:sz w:val="24"/>
          <w:szCs w:val="24"/>
          <w:lang w:val="ru-RU"/>
        </w:rPr>
        <w:t>հրապարակայնության</w:t>
      </w:r>
      <w:r w:rsidRPr="005803B2">
        <w:rPr>
          <w:rFonts w:ascii="Sylfaen" w:hAnsi="Sylfaen" w:cs="Sylfaen"/>
          <w:sz w:val="24"/>
          <w:szCs w:val="24"/>
          <w:lang w:val="ro-RO"/>
        </w:rPr>
        <w:t xml:space="preserve"> </w:t>
      </w:r>
      <w:r w:rsidRPr="005803B2">
        <w:rPr>
          <w:rFonts w:ascii="Sylfaen" w:hAnsi="Sylfaen" w:cs="Sylfaen"/>
          <w:sz w:val="24"/>
          <w:szCs w:val="24"/>
          <w:lang w:val="ru-RU"/>
        </w:rPr>
        <w:t>և</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հ</w:t>
      </w:r>
      <w:r w:rsidRPr="005803B2">
        <w:rPr>
          <w:rFonts w:ascii="Sylfaen" w:hAnsi="Sylfaen" w:cs="Sylfaen"/>
          <w:sz w:val="24"/>
          <w:szCs w:val="24"/>
          <w:lang w:val="ru-RU"/>
        </w:rPr>
        <w:t>աշվետվողականության</w:t>
      </w:r>
      <w:r w:rsidRPr="005803B2">
        <w:rPr>
          <w:rFonts w:ascii="Sylfaen" w:hAnsi="Sylfaen" w:cs="Sylfaen"/>
          <w:sz w:val="24"/>
          <w:szCs w:val="24"/>
          <w:lang w:val="ro-RO"/>
        </w:rPr>
        <w:t xml:space="preserve"> </w:t>
      </w:r>
      <w:r w:rsidRPr="005803B2">
        <w:rPr>
          <w:rFonts w:ascii="Sylfaen" w:hAnsi="Sylfaen" w:cs="Sylfaen"/>
          <w:sz w:val="24"/>
          <w:szCs w:val="24"/>
          <w:lang w:val="ru-RU"/>
        </w:rPr>
        <w:t>մակարդակի</w:t>
      </w:r>
      <w:r w:rsidRPr="005803B2">
        <w:rPr>
          <w:rFonts w:ascii="Sylfaen" w:hAnsi="Sylfaen" w:cs="Sylfaen"/>
          <w:sz w:val="24"/>
          <w:szCs w:val="24"/>
          <w:lang w:val="ro-RO"/>
        </w:rPr>
        <w:t xml:space="preserve"> </w:t>
      </w:r>
      <w:r w:rsidRPr="005803B2">
        <w:rPr>
          <w:rFonts w:ascii="Sylfaen" w:hAnsi="Sylfaen" w:cs="Sylfaen"/>
          <w:sz w:val="24"/>
          <w:szCs w:val="24"/>
          <w:lang w:val="ru-RU"/>
        </w:rPr>
        <w:t>հետևողական</w:t>
      </w:r>
      <w:r w:rsidRPr="005803B2">
        <w:rPr>
          <w:rFonts w:ascii="Sylfaen" w:hAnsi="Sylfaen" w:cs="Sylfaen"/>
          <w:sz w:val="24"/>
          <w:szCs w:val="24"/>
          <w:lang w:val="ro-RO"/>
        </w:rPr>
        <w:t xml:space="preserve"> </w:t>
      </w:r>
      <w:r w:rsidRPr="005803B2">
        <w:rPr>
          <w:rFonts w:ascii="Sylfaen" w:hAnsi="Sylfaen" w:cs="Sylfaen"/>
          <w:sz w:val="24"/>
          <w:szCs w:val="24"/>
          <w:lang w:val="ru-RU"/>
        </w:rPr>
        <w:t>բարձրացում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համայնքի</w:t>
      </w:r>
      <w:r w:rsidRPr="005803B2">
        <w:rPr>
          <w:rFonts w:ascii="Sylfaen" w:hAnsi="Sylfaen" w:cs="Sylfaen"/>
          <w:sz w:val="24"/>
          <w:szCs w:val="24"/>
          <w:lang w:val="ro-RO"/>
        </w:rPr>
        <w:t xml:space="preserve"> </w:t>
      </w:r>
      <w:r w:rsidRPr="005803B2">
        <w:rPr>
          <w:rFonts w:ascii="Sylfaen" w:hAnsi="Sylfaen" w:cs="Sylfaen"/>
          <w:sz w:val="24"/>
          <w:szCs w:val="24"/>
          <w:lang w:val="ru-RU"/>
        </w:rPr>
        <w:t>ֆինանսական</w:t>
      </w:r>
      <w:r w:rsidRPr="005803B2">
        <w:rPr>
          <w:rFonts w:ascii="Sylfaen" w:hAnsi="Sylfaen" w:cs="Sylfaen"/>
          <w:sz w:val="24"/>
          <w:szCs w:val="24"/>
          <w:lang w:val="ro-RO"/>
        </w:rPr>
        <w:t xml:space="preserve"> </w:t>
      </w:r>
      <w:r w:rsidRPr="005803B2">
        <w:rPr>
          <w:rFonts w:ascii="Sylfaen" w:hAnsi="Sylfaen" w:cs="Sylfaen"/>
          <w:sz w:val="24"/>
          <w:szCs w:val="24"/>
          <w:lang w:val="ru-RU"/>
        </w:rPr>
        <w:t>կառավարման</w:t>
      </w:r>
      <w:r w:rsidRPr="005803B2">
        <w:rPr>
          <w:rFonts w:ascii="Sylfaen" w:hAnsi="Sylfaen" w:cs="Sylfaen"/>
          <w:sz w:val="24"/>
          <w:szCs w:val="24"/>
          <w:lang w:val="ro-RO"/>
        </w:rPr>
        <w:t xml:space="preserve"> </w:t>
      </w:r>
      <w:r w:rsidRPr="005803B2">
        <w:rPr>
          <w:rFonts w:ascii="Sylfaen" w:hAnsi="Sylfaen" w:cs="Sylfaen"/>
          <w:sz w:val="24"/>
          <w:szCs w:val="24"/>
          <w:lang w:val="ru-RU"/>
        </w:rPr>
        <w:t>համակարգում</w:t>
      </w:r>
      <w:r w:rsidRPr="005803B2">
        <w:rPr>
          <w:rFonts w:ascii="Sylfaen" w:hAnsi="Sylfaen" w:cs="Sylfaen"/>
          <w:sz w:val="24"/>
          <w:szCs w:val="24"/>
          <w:lang w:val="ro-RO"/>
        </w:rPr>
        <w:t xml:space="preserve"> </w:t>
      </w:r>
      <w:r w:rsidRPr="005803B2">
        <w:rPr>
          <w:rFonts w:ascii="Sylfaen" w:hAnsi="Sylfaen" w:cs="Sylfaen"/>
          <w:sz w:val="24"/>
          <w:szCs w:val="24"/>
          <w:lang w:val="ru-RU"/>
        </w:rPr>
        <w:t>հստակ</w:t>
      </w:r>
      <w:r w:rsidRPr="005803B2">
        <w:rPr>
          <w:rFonts w:ascii="Sylfaen" w:hAnsi="Sylfaen" w:cs="Sylfaen"/>
          <w:sz w:val="24"/>
          <w:szCs w:val="24"/>
          <w:lang w:val="ro-RO"/>
        </w:rPr>
        <w:t xml:space="preserve"> </w:t>
      </w:r>
      <w:r w:rsidRPr="005803B2">
        <w:rPr>
          <w:rFonts w:ascii="Sylfaen" w:hAnsi="Sylfaen" w:cs="Sylfaen"/>
          <w:sz w:val="24"/>
          <w:szCs w:val="24"/>
          <w:lang w:val="ru-RU"/>
        </w:rPr>
        <w:t>մեխանիզմների</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ն</w:t>
      </w:r>
      <w:r w:rsidRPr="005803B2">
        <w:rPr>
          <w:rFonts w:ascii="Sylfaen" w:hAnsi="Sylfaen" w:cs="Sylfaen"/>
          <w:sz w:val="24"/>
          <w:szCs w:val="24"/>
          <w:lang w:val="ru-RU"/>
        </w:rPr>
        <w:t>երդրում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հետևողական</w:t>
      </w:r>
      <w:r w:rsidRPr="005803B2">
        <w:rPr>
          <w:rFonts w:ascii="Sylfaen" w:hAnsi="Sylfaen" w:cs="Sylfaen"/>
          <w:sz w:val="24"/>
          <w:szCs w:val="24"/>
          <w:lang w:val="ro-RO"/>
        </w:rPr>
        <w:t xml:space="preserve"> </w:t>
      </w:r>
      <w:r w:rsidRPr="005803B2">
        <w:rPr>
          <w:rFonts w:ascii="Sylfaen" w:hAnsi="Sylfaen" w:cs="Sylfaen"/>
          <w:sz w:val="24"/>
          <w:szCs w:val="24"/>
          <w:lang w:val="ru-RU"/>
        </w:rPr>
        <w:t>կիրառում</w:t>
      </w:r>
      <w:r w:rsidRPr="005803B2">
        <w:rPr>
          <w:rFonts w:ascii="Sylfaen" w:hAnsi="Sylfaen" w:cs="Sylfaen"/>
          <w:sz w:val="24"/>
          <w:szCs w:val="24"/>
          <w:lang w:val="ro-RO"/>
        </w:rPr>
        <w:t>:</w:t>
      </w: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p>
    <w:p w:rsidR="00F43950" w:rsidRPr="005803B2"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mbol"/>
          <w:sz w:val="24"/>
          <w:szCs w:val="24"/>
          <w:lang w:val="ro-RO"/>
        </w:rPr>
        <w:t>●</w:t>
      </w:r>
      <w:r w:rsidRPr="005803B2">
        <w:rPr>
          <w:rFonts w:ascii="Sylfaen" w:hAnsi="Sylfaen" w:cs="Sylfaen"/>
          <w:sz w:val="24"/>
          <w:szCs w:val="24"/>
          <w:lang w:val="ru-RU"/>
        </w:rPr>
        <w:t>նոր</w:t>
      </w:r>
      <w:r w:rsidRPr="005803B2">
        <w:rPr>
          <w:rFonts w:ascii="Sylfaen" w:hAnsi="Sylfaen" w:cs="Sylfaen"/>
          <w:sz w:val="24"/>
          <w:szCs w:val="24"/>
          <w:lang w:val="ro-RO"/>
        </w:rPr>
        <w:t xml:space="preserve"> </w:t>
      </w:r>
      <w:r w:rsidRPr="005803B2">
        <w:rPr>
          <w:rFonts w:ascii="Sylfaen" w:hAnsi="Sylfaen" w:cs="Sylfaen"/>
          <w:sz w:val="24"/>
          <w:szCs w:val="24"/>
          <w:lang w:val="ru-RU"/>
        </w:rPr>
        <w:t>աշխատատեղերի</w:t>
      </w:r>
      <w:r w:rsidRPr="005803B2">
        <w:rPr>
          <w:rFonts w:ascii="Sylfaen" w:hAnsi="Sylfaen" w:cs="Sylfaen"/>
          <w:sz w:val="24"/>
          <w:szCs w:val="24"/>
          <w:lang w:val="ro-RO"/>
        </w:rPr>
        <w:t xml:space="preserve"> </w:t>
      </w:r>
      <w:r w:rsidRPr="005803B2">
        <w:rPr>
          <w:rFonts w:ascii="Sylfaen" w:hAnsi="Sylfaen" w:cs="Sylfaen"/>
          <w:sz w:val="24"/>
          <w:szCs w:val="24"/>
          <w:lang w:val="ru-RU"/>
        </w:rPr>
        <w:t>ստեղծում</w:t>
      </w:r>
      <w:r w:rsidRPr="005803B2">
        <w:rPr>
          <w:rFonts w:ascii="Sylfaen" w:hAnsi="Sylfaen" w:cs="Sylfaen"/>
          <w:sz w:val="24"/>
          <w:szCs w:val="24"/>
          <w:lang w:val="ro-RO"/>
        </w:rPr>
        <w:t xml:space="preserve"> </w:t>
      </w:r>
      <w:r w:rsidRPr="005803B2">
        <w:rPr>
          <w:rFonts w:ascii="Sylfaen" w:hAnsi="Sylfaen" w:cs="Sylfaen"/>
          <w:sz w:val="24"/>
          <w:szCs w:val="24"/>
          <w:lang w:val="ru-RU"/>
        </w:rPr>
        <w:t>և</w:t>
      </w:r>
      <w:r w:rsidRPr="005803B2">
        <w:rPr>
          <w:rFonts w:ascii="Sylfaen" w:hAnsi="Sylfaen" w:cs="Sylfaen"/>
          <w:sz w:val="24"/>
          <w:szCs w:val="24"/>
          <w:lang w:val="ro-RO"/>
        </w:rPr>
        <w:t xml:space="preserve"> </w:t>
      </w:r>
      <w:r w:rsidRPr="005803B2">
        <w:rPr>
          <w:rFonts w:ascii="Sylfaen" w:hAnsi="Sylfaen" w:cs="Sylfaen"/>
          <w:sz w:val="24"/>
          <w:szCs w:val="24"/>
          <w:lang w:val="ru-RU"/>
        </w:rPr>
        <w:t>համայնքից</w:t>
      </w:r>
      <w:r w:rsidRPr="005803B2">
        <w:rPr>
          <w:rFonts w:ascii="Sylfaen" w:hAnsi="Sylfaen" w:cs="Sylfaen"/>
          <w:sz w:val="24"/>
          <w:szCs w:val="24"/>
          <w:lang w:val="ro-RO"/>
        </w:rPr>
        <w:t xml:space="preserve"> </w:t>
      </w:r>
      <w:r w:rsidRPr="005803B2">
        <w:rPr>
          <w:rFonts w:ascii="Sylfaen" w:hAnsi="Sylfaen" w:cs="Sylfaen"/>
          <w:sz w:val="24"/>
          <w:szCs w:val="24"/>
          <w:lang w:val="ru-RU"/>
        </w:rPr>
        <w:t>միգրացիայի</w:t>
      </w:r>
      <w:r w:rsidRPr="005803B2">
        <w:rPr>
          <w:rFonts w:ascii="Sylfaen" w:hAnsi="Sylfaen" w:cs="Sylfaen"/>
          <w:sz w:val="24"/>
          <w:szCs w:val="24"/>
          <w:lang w:val="ro-RO"/>
        </w:rPr>
        <w:t xml:space="preserve"> </w:t>
      </w:r>
      <w:r w:rsidRPr="005803B2">
        <w:rPr>
          <w:rFonts w:ascii="Sylfaen" w:hAnsi="Sylfaen" w:cs="Sylfaen"/>
          <w:sz w:val="24"/>
          <w:szCs w:val="24"/>
          <w:lang w:val="ru-RU"/>
        </w:rPr>
        <w:t>նվազեցում</w:t>
      </w:r>
      <w:r w:rsidRPr="005803B2">
        <w:rPr>
          <w:rFonts w:ascii="Sylfaen" w:hAnsi="Sylfaen" w:cs="Sylfaen"/>
          <w:sz w:val="24"/>
          <w:szCs w:val="24"/>
          <w:lang w:val="ro-RO"/>
        </w:rPr>
        <w:t xml:space="preserve">, </w:t>
      </w:r>
      <w:r w:rsidRPr="005803B2">
        <w:rPr>
          <w:rFonts w:ascii="Sylfaen" w:hAnsi="Sylfaen" w:cs="Sylfaen"/>
          <w:sz w:val="24"/>
          <w:szCs w:val="24"/>
          <w:lang w:val="ru-RU"/>
        </w:rPr>
        <w:t>բնակչության</w:t>
      </w:r>
    </w:p>
    <w:p w:rsidR="00F43950" w:rsidRDefault="00F43950" w:rsidP="005803B2">
      <w:pPr>
        <w:autoSpaceDE w:val="0"/>
        <w:autoSpaceDN w:val="0"/>
        <w:adjustRightInd w:val="0"/>
        <w:spacing w:after="0" w:line="240" w:lineRule="auto"/>
        <w:jc w:val="both"/>
        <w:rPr>
          <w:rFonts w:ascii="Sylfaen" w:hAnsi="Sylfaen" w:cs="Sylfaen"/>
          <w:sz w:val="24"/>
          <w:szCs w:val="24"/>
          <w:lang w:val="ro-RO"/>
        </w:rPr>
      </w:pPr>
      <w:r w:rsidRPr="005803B2">
        <w:rPr>
          <w:rFonts w:ascii="Sylfaen" w:hAnsi="Sylfaen" w:cs="Sylfaen"/>
          <w:sz w:val="24"/>
          <w:szCs w:val="24"/>
        </w:rPr>
        <w:t>թ</w:t>
      </w:r>
      <w:r w:rsidRPr="005803B2">
        <w:rPr>
          <w:rFonts w:ascii="Sylfaen" w:hAnsi="Sylfaen" w:cs="Sylfaen"/>
          <w:sz w:val="24"/>
          <w:szCs w:val="24"/>
          <w:lang w:val="ru-RU"/>
        </w:rPr>
        <w:t>վաքանակի</w:t>
      </w:r>
      <w:r w:rsidRPr="005803B2">
        <w:rPr>
          <w:rFonts w:ascii="Sylfaen" w:hAnsi="Sylfaen" w:cs="Sylfaen"/>
          <w:sz w:val="24"/>
          <w:szCs w:val="24"/>
          <w:lang w:val="ro-RO"/>
        </w:rPr>
        <w:t xml:space="preserve"> </w:t>
      </w:r>
      <w:r w:rsidRPr="005803B2">
        <w:rPr>
          <w:rFonts w:ascii="Sylfaen" w:hAnsi="Sylfaen" w:cs="Sylfaen"/>
          <w:sz w:val="24"/>
          <w:szCs w:val="24"/>
          <w:lang w:val="ru-RU"/>
        </w:rPr>
        <w:t>կայունացում</w:t>
      </w:r>
      <w:r w:rsidRPr="005803B2">
        <w:rPr>
          <w:rFonts w:ascii="Sylfaen" w:hAnsi="Sylfaen" w:cs="Sylfaen"/>
          <w:sz w:val="24"/>
          <w:szCs w:val="24"/>
          <w:lang w:val="ro-RO"/>
        </w:rPr>
        <w:t>:</w:t>
      </w:r>
    </w:p>
    <w:p w:rsidR="000D749E" w:rsidRDefault="000D749E" w:rsidP="005803B2">
      <w:pPr>
        <w:autoSpaceDE w:val="0"/>
        <w:autoSpaceDN w:val="0"/>
        <w:adjustRightInd w:val="0"/>
        <w:spacing w:after="0" w:line="240" w:lineRule="auto"/>
        <w:jc w:val="both"/>
        <w:rPr>
          <w:rFonts w:ascii="Sylfaen" w:hAnsi="Sylfaen" w:cs="Sylfaen"/>
          <w:sz w:val="24"/>
          <w:szCs w:val="24"/>
          <w:lang w:val="ro-RO"/>
        </w:rPr>
      </w:pPr>
    </w:p>
    <w:p w:rsidR="000D749E" w:rsidRDefault="000D749E" w:rsidP="005803B2">
      <w:pPr>
        <w:autoSpaceDE w:val="0"/>
        <w:autoSpaceDN w:val="0"/>
        <w:adjustRightInd w:val="0"/>
        <w:spacing w:after="0" w:line="240" w:lineRule="auto"/>
        <w:jc w:val="both"/>
        <w:rPr>
          <w:rFonts w:ascii="Sylfaen" w:hAnsi="Sylfaen" w:cs="Sylfaen"/>
          <w:sz w:val="24"/>
          <w:szCs w:val="24"/>
          <w:lang w:val="ro-RO"/>
        </w:rPr>
      </w:pPr>
    </w:p>
    <w:p w:rsidR="000D749E" w:rsidRDefault="000D749E" w:rsidP="005803B2">
      <w:pPr>
        <w:autoSpaceDE w:val="0"/>
        <w:autoSpaceDN w:val="0"/>
        <w:adjustRightInd w:val="0"/>
        <w:spacing w:after="0" w:line="240" w:lineRule="auto"/>
        <w:jc w:val="both"/>
        <w:rPr>
          <w:rFonts w:ascii="Sylfaen" w:hAnsi="Sylfaen" w:cs="Sylfaen"/>
          <w:sz w:val="24"/>
          <w:szCs w:val="24"/>
          <w:lang w:val="ro-RO"/>
        </w:rPr>
      </w:pPr>
    </w:p>
    <w:p w:rsidR="000D749E" w:rsidRPr="005803B2" w:rsidRDefault="000D749E" w:rsidP="005803B2">
      <w:pPr>
        <w:autoSpaceDE w:val="0"/>
        <w:autoSpaceDN w:val="0"/>
        <w:adjustRightInd w:val="0"/>
        <w:spacing w:after="0" w:line="240" w:lineRule="auto"/>
        <w:jc w:val="both"/>
        <w:rPr>
          <w:rFonts w:ascii="Sylfaen" w:hAnsi="Sylfaen" w:cs="Sylfaen"/>
          <w:sz w:val="24"/>
          <w:szCs w:val="24"/>
          <w:lang w:val="ro-RO"/>
        </w:rPr>
      </w:pPr>
    </w:p>
    <w:p w:rsidR="001115E6" w:rsidRDefault="001115E6" w:rsidP="002B4A8C">
      <w:pPr>
        <w:spacing w:after="0" w:line="360" w:lineRule="auto"/>
        <w:ind w:firstLine="708"/>
        <w:jc w:val="center"/>
        <w:rPr>
          <w:rFonts w:ascii="Sylfaen" w:eastAsia="Calibri" w:hAnsi="Sylfaen" w:cs="Times New Roman"/>
          <w:b/>
          <w:bCs/>
          <w:i/>
          <w:color w:val="7030A0"/>
          <w:sz w:val="28"/>
          <w:szCs w:val="28"/>
          <w:lang w:val="ro-RO"/>
        </w:rPr>
      </w:pPr>
    </w:p>
    <w:p w:rsidR="00342174" w:rsidRDefault="00342174" w:rsidP="002B4A8C">
      <w:pPr>
        <w:spacing w:after="0" w:line="360" w:lineRule="auto"/>
        <w:ind w:firstLine="708"/>
        <w:jc w:val="center"/>
        <w:rPr>
          <w:rFonts w:ascii="Sylfaen" w:eastAsia="Calibri" w:hAnsi="Sylfaen" w:cs="Times New Roman"/>
          <w:b/>
          <w:bCs/>
          <w:i/>
          <w:color w:val="7030A0"/>
          <w:sz w:val="28"/>
          <w:szCs w:val="28"/>
          <w:lang w:val="ro-RO"/>
        </w:rPr>
      </w:pPr>
    </w:p>
    <w:p w:rsidR="00F43950" w:rsidRPr="00510698" w:rsidRDefault="00342174" w:rsidP="000D749E">
      <w:pPr>
        <w:spacing w:after="0" w:line="360" w:lineRule="auto"/>
        <w:ind w:firstLine="708"/>
        <w:jc w:val="center"/>
        <w:rPr>
          <w:rFonts w:ascii="Sylfaen" w:eastAsia="Calibri" w:hAnsi="Sylfaen" w:cs="Sylfaen"/>
          <w:b/>
          <w:bCs/>
          <w:i/>
          <w:sz w:val="28"/>
          <w:szCs w:val="28"/>
          <w:lang w:val="ro-RO"/>
        </w:rPr>
      </w:pPr>
      <w:r>
        <w:rPr>
          <w:rFonts w:ascii="Sylfaen" w:eastAsia="Calibri" w:hAnsi="Sylfaen" w:cs="Times New Roman"/>
          <w:b/>
          <w:bCs/>
          <w:i/>
          <w:sz w:val="28"/>
          <w:szCs w:val="28"/>
          <w:lang w:val="ro-RO"/>
        </w:rPr>
        <w:lastRenderedPageBreak/>
        <w:t>4.2</w:t>
      </w:r>
      <w:r w:rsidR="00F43950" w:rsidRPr="00510698">
        <w:rPr>
          <w:rFonts w:ascii="Sylfaen" w:eastAsia="Calibri" w:hAnsi="Sylfaen" w:cs="Times New Roman"/>
          <w:b/>
          <w:bCs/>
          <w:i/>
          <w:sz w:val="28"/>
          <w:szCs w:val="28"/>
          <w:lang w:val="ro-RO"/>
        </w:rPr>
        <w:t xml:space="preserve"> </w:t>
      </w:r>
      <w:r w:rsidR="00F43950" w:rsidRPr="00510698">
        <w:rPr>
          <w:rFonts w:ascii="Sylfaen" w:eastAsia="Calibri" w:hAnsi="Sylfaen" w:cs="Sylfaen"/>
          <w:b/>
          <w:bCs/>
          <w:i/>
          <w:sz w:val="28"/>
          <w:szCs w:val="28"/>
          <w:lang w:val="ru-RU"/>
        </w:rPr>
        <w:t>Համայնքի</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ռազմավարական</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սահմանումը</w:t>
      </w:r>
      <w:r w:rsidR="00F43950" w:rsidRPr="00510698">
        <w:rPr>
          <w:rFonts w:ascii="Sylfaen" w:eastAsia="Calibri" w:hAnsi="Sylfaen" w:cs="Sylfaen"/>
          <w:b/>
          <w:bCs/>
          <w:i/>
          <w:sz w:val="28"/>
          <w:szCs w:val="28"/>
          <w:lang w:val="ro-RO"/>
        </w:rPr>
        <w:t>,</w:t>
      </w:r>
      <w:r w:rsidR="00F43950" w:rsidRPr="00510698">
        <w:rPr>
          <w:rFonts w:ascii="Sylfaen" w:eastAsia="Calibri" w:hAnsi="Sylfaen" w:cs="Sylfaen"/>
          <w:b/>
          <w:bCs/>
          <w:i/>
          <w:sz w:val="28"/>
          <w:szCs w:val="28"/>
        </w:rPr>
        <w:t>համայնքի</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սահմանված</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տեսլականին</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հասնելու</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համար</w:t>
      </w:r>
      <w:r w:rsidR="00F43950" w:rsidRPr="00510698">
        <w:rPr>
          <w:rFonts w:ascii="Sylfaen" w:eastAsia="Calibri" w:hAnsi="Sylfaen" w:cs="Sylfaen"/>
          <w:b/>
          <w:bCs/>
          <w:i/>
          <w:sz w:val="28"/>
          <w:szCs w:val="28"/>
          <w:lang w:val="ro-RO"/>
        </w:rPr>
        <w:t xml:space="preserve"> </w:t>
      </w:r>
      <w:r w:rsidR="00F43950" w:rsidRPr="00510698">
        <w:rPr>
          <w:rFonts w:ascii="Sylfaen" w:eastAsia="Calibri" w:hAnsi="Sylfaen" w:cs="Sylfaen"/>
          <w:b/>
          <w:bCs/>
          <w:i/>
          <w:sz w:val="28"/>
          <w:szCs w:val="28"/>
        </w:rPr>
        <w:t>համայնքի</w:t>
      </w:r>
      <w:r w:rsidR="00F43950" w:rsidRPr="00510698">
        <w:rPr>
          <w:rFonts w:ascii="Sylfaen" w:eastAsia="Calibri" w:hAnsi="Sylfaen" w:cs="Sylfaen"/>
          <w:b/>
          <w:bCs/>
          <w:i/>
          <w:sz w:val="28"/>
          <w:szCs w:val="28"/>
          <w:lang w:val="ro-RO"/>
        </w:rPr>
        <w:t xml:space="preserve"> </w:t>
      </w:r>
      <w:r w:rsidR="002B2859">
        <w:rPr>
          <w:rFonts w:ascii="Sylfaen" w:eastAsia="Calibri" w:hAnsi="Sylfaen" w:cs="Sylfaen"/>
          <w:b/>
          <w:bCs/>
          <w:i/>
          <w:sz w:val="28"/>
          <w:szCs w:val="28"/>
        </w:rPr>
        <w:t>ռազմավարություն</w:t>
      </w:r>
      <w:r w:rsidR="00A67AA9">
        <w:rPr>
          <w:rFonts w:ascii="Sylfaen" w:eastAsia="Calibri" w:hAnsi="Sylfaen" w:cs="Sylfaen"/>
          <w:b/>
          <w:bCs/>
          <w:i/>
          <w:sz w:val="28"/>
          <w:szCs w:val="28"/>
        </w:rPr>
        <w:t>ը</w:t>
      </w:r>
    </w:p>
    <w:p w:rsidR="00F43950" w:rsidRPr="00510698" w:rsidRDefault="00181096" w:rsidP="00210731">
      <w:pPr>
        <w:pStyle w:val="a3"/>
        <w:ind w:left="360"/>
        <w:jc w:val="both"/>
        <w:rPr>
          <w:rFonts w:ascii="Sylfaen" w:hAnsi="Sylfaen" w:cstheme="minorHAnsi"/>
          <w:sz w:val="24"/>
          <w:szCs w:val="24"/>
          <w:lang w:val="ro-RO"/>
        </w:rPr>
      </w:pPr>
      <w:r w:rsidRPr="00510698">
        <w:rPr>
          <w:rFonts w:cstheme="minorHAnsi"/>
          <w:sz w:val="24"/>
          <w:szCs w:val="24"/>
          <w:lang w:val="ro-RO"/>
        </w:rPr>
        <w:t>●</w:t>
      </w:r>
      <w:r w:rsidRPr="00510698">
        <w:rPr>
          <w:rFonts w:ascii="Sylfaen" w:hAnsi="Sylfaen" w:cstheme="minorHAnsi"/>
          <w:sz w:val="24"/>
          <w:szCs w:val="24"/>
          <w:lang w:val="ro-RO"/>
        </w:rPr>
        <w:t>Տարեցտարի բարելավել համայնքի ֆինանսական դրույթները՝</w:t>
      </w:r>
      <w:r w:rsidR="00DF7494" w:rsidRPr="00510698">
        <w:rPr>
          <w:rFonts w:ascii="Sylfaen" w:hAnsi="Sylfaen" w:cstheme="minorHAnsi"/>
          <w:sz w:val="24"/>
          <w:szCs w:val="24"/>
          <w:lang w:val="ro-RO"/>
        </w:rPr>
        <w:t xml:space="preserve"> իրացնելով համայնքի բյուջեի հարկային եկամուտների գանձման,տեղական տուրքերի ու վճարների սահմանմ</w:t>
      </w:r>
      <w:r w:rsidR="002B2859">
        <w:rPr>
          <w:rFonts w:ascii="Sylfaen" w:hAnsi="Sylfaen" w:cstheme="minorHAnsi"/>
          <w:sz w:val="24"/>
          <w:szCs w:val="24"/>
          <w:lang w:val="ro-RO"/>
        </w:rPr>
        <w:t>ա</w:t>
      </w:r>
      <w:r w:rsidR="00DF7494" w:rsidRPr="00510698">
        <w:rPr>
          <w:rFonts w:ascii="Sylfaen" w:hAnsi="Sylfaen" w:cstheme="minorHAnsi"/>
          <w:sz w:val="24"/>
          <w:szCs w:val="24"/>
          <w:lang w:val="ro-RO"/>
        </w:rPr>
        <w:t>ն և գանձման արդյունավետ քաղաքականությունները:</w:t>
      </w:r>
    </w:p>
    <w:p w:rsidR="00DF7494" w:rsidRPr="00510698" w:rsidRDefault="00DF7494" w:rsidP="00210731">
      <w:pPr>
        <w:pStyle w:val="a3"/>
        <w:ind w:left="360"/>
        <w:jc w:val="both"/>
        <w:rPr>
          <w:rFonts w:ascii="Sylfaen" w:hAnsi="Sylfaen" w:cstheme="minorHAnsi"/>
          <w:sz w:val="24"/>
          <w:szCs w:val="24"/>
          <w:lang w:val="ro-RO"/>
        </w:rPr>
      </w:pPr>
      <w:r w:rsidRPr="00510698">
        <w:rPr>
          <w:rFonts w:cstheme="minorHAnsi"/>
          <w:sz w:val="24"/>
          <w:szCs w:val="24"/>
          <w:lang w:val="ro-RO"/>
        </w:rPr>
        <w:t>●</w:t>
      </w:r>
      <w:r w:rsidRPr="00510698">
        <w:rPr>
          <w:rFonts w:ascii="Sylfaen" w:hAnsi="Sylfaen" w:cstheme="minorHAnsi"/>
          <w:sz w:val="24"/>
          <w:szCs w:val="24"/>
          <w:lang w:val="ro-RO"/>
        </w:rPr>
        <w:t>Ա</w:t>
      </w:r>
      <w:r w:rsidR="00E2137E" w:rsidRPr="00510698">
        <w:rPr>
          <w:rFonts w:ascii="Sylfaen" w:hAnsi="Sylfaen" w:cstheme="minorHAnsi"/>
          <w:sz w:val="24"/>
          <w:szCs w:val="24"/>
          <w:lang w:val="ro-RO"/>
        </w:rPr>
        <w:t>պահովել համայնքի երկու բնակավայրերի համամասնական զարգացումը</w:t>
      </w:r>
      <w:r w:rsidR="002B4A8C" w:rsidRPr="00510698">
        <w:rPr>
          <w:rFonts w:ascii="Sylfaen" w:hAnsi="Sylfaen" w:cstheme="minorHAnsi"/>
          <w:sz w:val="24"/>
          <w:szCs w:val="24"/>
          <w:lang w:val="ro-RO"/>
        </w:rPr>
        <w:t>:</w:t>
      </w:r>
    </w:p>
    <w:p w:rsidR="00E2137E" w:rsidRPr="00510698" w:rsidRDefault="00E2137E" w:rsidP="00210731">
      <w:pPr>
        <w:pStyle w:val="a3"/>
        <w:ind w:left="360"/>
        <w:jc w:val="both"/>
        <w:rPr>
          <w:rFonts w:ascii="Sylfaen" w:hAnsi="Sylfaen" w:cstheme="minorHAnsi"/>
          <w:sz w:val="24"/>
          <w:szCs w:val="24"/>
          <w:lang w:val="ro-RO"/>
        </w:rPr>
      </w:pPr>
      <w:r w:rsidRPr="00510698">
        <w:rPr>
          <w:rFonts w:ascii="Sylfaen" w:hAnsi="Sylfaen" w:cstheme="minorHAnsi"/>
          <w:sz w:val="24"/>
          <w:szCs w:val="24"/>
          <w:lang w:val="ro-RO"/>
        </w:rPr>
        <w:t>●Խթանել ձեռն</w:t>
      </w:r>
      <w:r w:rsidR="00A64611">
        <w:rPr>
          <w:rFonts w:ascii="Sylfaen" w:hAnsi="Sylfaen" w:cstheme="minorHAnsi"/>
          <w:sz w:val="24"/>
          <w:szCs w:val="24"/>
          <w:lang w:val="ro-RO"/>
        </w:rPr>
        <w:t>երեր</w:t>
      </w:r>
      <w:r w:rsidR="002B2859">
        <w:rPr>
          <w:rFonts w:ascii="Sylfaen" w:hAnsi="Sylfaen" w:cstheme="minorHAnsi"/>
          <w:sz w:val="24"/>
          <w:szCs w:val="24"/>
          <w:lang w:val="ro-RO"/>
        </w:rPr>
        <w:t>ց</w:t>
      </w:r>
      <w:r w:rsidR="008A6B79">
        <w:rPr>
          <w:rFonts w:ascii="Sylfaen" w:hAnsi="Sylfaen" w:cstheme="minorHAnsi"/>
          <w:sz w:val="24"/>
          <w:szCs w:val="24"/>
          <w:lang w:val="ro-RO"/>
        </w:rPr>
        <w:t>թյանը</w:t>
      </w:r>
      <w:r w:rsidRPr="00510698">
        <w:rPr>
          <w:rFonts w:ascii="Sylfaen" w:hAnsi="Sylfaen" w:cstheme="minorHAnsi"/>
          <w:sz w:val="24"/>
          <w:szCs w:val="24"/>
          <w:lang w:val="ro-RO"/>
        </w:rPr>
        <w:t>՝ այն սերտորեն կապելով համայնքի տնտեսական զարգացման հետ</w:t>
      </w:r>
      <w:r w:rsidR="00510698">
        <w:rPr>
          <w:rFonts w:ascii="Sylfaen" w:hAnsi="Sylfaen" w:cstheme="minorHAnsi"/>
          <w:sz w:val="24"/>
          <w:szCs w:val="24"/>
          <w:lang w:val="ro-RO"/>
        </w:rPr>
        <w:t>:</w:t>
      </w:r>
    </w:p>
    <w:p w:rsidR="00E2137E" w:rsidRPr="00510698" w:rsidRDefault="00E2137E" w:rsidP="00210731">
      <w:pPr>
        <w:pStyle w:val="a3"/>
        <w:ind w:left="360"/>
        <w:jc w:val="both"/>
        <w:rPr>
          <w:rFonts w:ascii="Sylfaen" w:hAnsi="Sylfaen" w:cstheme="minorHAnsi"/>
          <w:sz w:val="24"/>
          <w:szCs w:val="24"/>
          <w:lang w:val="ro-RO"/>
        </w:rPr>
      </w:pPr>
      <w:r w:rsidRPr="00510698">
        <w:rPr>
          <w:rFonts w:ascii="Sylfaen" w:hAnsi="Sylfaen" w:cstheme="minorHAnsi"/>
          <w:sz w:val="24"/>
          <w:szCs w:val="24"/>
          <w:lang w:val="ro-RO"/>
        </w:rPr>
        <w:t>●Պահպանել համայնքի ճարտարապետական արդի ոճը,</w:t>
      </w:r>
      <w:r w:rsidR="00510698" w:rsidRPr="00510698">
        <w:rPr>
          <w:rFonts w:ascii="Sylfaen" w:hAnsi="Sylfaen" w:cstheme="minorHAnsi"/>
          <w:sz w:val="24"/>
          <w:szCs w:val="24"/>
          <w:lang w:val="ro-RO"/>
        </w:rPr>
        <w:t xml:space="preserve"> </w:t>
      </w:r>
      <w:r w:rsidRPr="00510698">
        <w:rPr>
          <w:rFonts w:ascii="Sylfaen" w:hAnsi="Sylfaen" w:cstheme="minorHAnsi"/>
          <w:sz w:val="24"/>
          <w:szCs w:val="24"/>
          <w:lang w:val="ro-RO"/>
        </w:rPr>
        <w:t>բացառել ինքնակամ շինարարությունները և ապօրինի հողազավթումները</w:t>
      </w:r>
      <w:r w:rsidR="00510698">
        <w:rPr>
          <w:rFonts w:ascii="Sylfaen" w:hAnsi="Sylfaen" w:cstheme="minorHAnsi"/>
          <w:sz w:val="24"/>
          <w:szCs w:val="24"/>
          <w:lang w:val="ro-RO"/>
        </w:rPr>
        <w:t>:</w:t>
      </w:r>
    </w:p>
    <w:p w:rsidR="00E2137E" w:rsidRPr="00510698" w:rsidRDefault="00E2137E" w:rsidP="00210731">
      <w:pPr>
        <w:pStyle w:val="a3"/>
        <w:ind w:left="360"/>
        <w:jc w:val="both"/>
        <w:rPr>
          <w:rFonts w:ascii="Sylfaen" w:hAnsi="Sylfaen" w:cstheme="minorHAnsi"/>
          <w:lang w:val="ro-RO"/>
        </w:rPr>
      </w:pPr>
      <w:r w:rsidRPr="00510698">
        <w:rPr>
          <w:rFonts w:ascii="Sylfaen" w:hAnsi="Sylfaen" w:cstheme="minorHAnsi"/>
          <w:lang w:val="ro-RO"/>
        </w:rPr>
        <w:t xml:space="preserve">●Սերտորեն համագործակցել համայնքի </w:t>
      </w:r>
      <w:r w:rsidR="008175EE" w:rsidRPr="00510698">
        <w:rPr>
          <w:rFonts w:ascii="Sylfaen" w:hAnsi="Sylfaen" w:cstheme="minorHAnsi"/>
          <w:lang w:val="ro-RO"/>
        </w:rPr>
        <w:t>բնակչության,</w:t>
      </w:r>
      <w:r w:rsidR="00510698" w:rsidRPr="00510698">
        <w:rPr>
          <w:rFonts w:ascii="Sylfaen" w:hAnsi="Sylfaen" w:cstheme="minorHAnsi"/>
          <w:lang w:val="ro-RO"/>
        </w:rPr>
        <w:t xml:space="preserve"> </w:t>
      </w:r>
      <w:r w:rsidR="008175EE" w:rsidRPr="00510698">
        <w:rPr>
          <w:rFonts w:ascii="Sylfaen" w:hAnsi="Sylfaen" w:cstheme="minorHAnsi"/>
          <w:lang w:val="ro-RO"/>
        </w:rPr>
        <w:t>քաղաքական հասարակական,</w:t>
      </w:r>
      <w:r w:rsidR="00510698" w:rsidRPr="00510698">
        <w:rPr>
          <w:rFonts w:ascii="Sylfaen" w:hAnsi="Sylfaen" w:cstheme="minorHAnsi"/>
          <w:lang w:val="ro-RO"/>
        </w:rPr>
        <w:t xml:space="preserve"> </w:t>
      </w:r>
      <w:r w:rsidR="008175EE" w:rsidRPr="00510698">
        <w:rPr>
          <w:rFonts w:ascii="Sylfaen" w:hAnsi="Sylfaen" w:cstheme="minorHAnsi"/>
          <w:lang w:val="ro-RO"/>
        </w:rPr>
        <w:t>գործարարների և լրատվամիջոցների հետ</w:t>
      </w:r>
      <w:r w:rsidR="00510698">
        <w:rPr>
          <w:rFonts w:ascii="Sylfaen" w:hAnsi="Sylfaen" w:cstheme="minorHAnsi"/>
          <w:lang w:val="ro-RO"/>
        </w:rPr>
        <w:t>:</w:t>
      </w:r>
    </w:p>
    <w:p w:rsidR="008175EE" w:rsidRPr="00510698" w:rsidRDefault="008175EE" w:rsidP="00210731">
      <w:pPr>
        <w:pStyle w:val="a3"/>
        <w:ind w:left="360"/>
        <w:jc w:val="both"/>
        <w:rPr>
          <w:rFonts w:ascii="Sylfaen" w:hAnsi="Sylfaen" w:cstheme="minorHAnsi"/>
          <w:lang w:val="ro-RO"/>
        </w:rPr>
      </w:pPr>
      <w:r w:rsidRPr="00510698">
        <w:rPr>
          <w:rFonts w:ascii="Sylfaen" w:hAnsi="Sylfaen" w:cstheme="minorHAnsi"/>
          <w:lang w:val="ro-RO"/>
        </w:rPr>
        <w:t>●Նպաստել համայնքում աշխատատեղերի ընդլայնմանը՝</w:t>
      </w:r>
      <w:r w:rsidR="00510698" w:rsidRPr="00510698">
        <w:rPr>
          <w:rFonts w:ascii="Sylfaen" w:hAnsi="Sylfaen" w:cstheme="minorHAnsi"/>
          <w:lang w:val="ro-RO"/>
        </w:rPr>
        <w:t xml:space="preserve"> </w:t>
      </w:r>
      <w:r w:rsidRPr="00510698">
        <w:rPr>
          <w:rFonts w:ascii="Sylfaen" w:hAnsi="Sylfaen" w:cstheme="minorHAnsi"/>
          <w:lang w:val="ro-RO"/>
        </w:rPr>
        <w:t>զարգացնելով առևտրի և սպասարկման ոլորտը,</w:t>
      </w:r>
      <w:r w:rsidR="00510698" w:rsidRPr="00510698">
        <w:rPr>
          <w:rFonts w:ascii="Sylfaen" w:hAnsi="Sylfaen" w:cstheme="minorHAnsi"/>
          <w:lang w:val="ro-RO"/>
        </w:rPr>
        <w:t xml:space="preserve"> </w:t>
      </w:r>
      <w:r w:rsidRPr="00510698">
        <w:rPr>
          <w:rFonts w:ascii="Sylfaen" w:hAnsi="Sylfaen" w:cstheme="minorHAnsi"/>
          <w:lang w:val="ro-RO"/>
        </w:rPr>
        <w:t>գյուղատնտեսությունը</w:t>
      </w:r>
      <w:r w:rsidR="00510698">
        <w:rPr>
          <w:rFonts w:ascii="Sylfaen" w:hAnsi="Sylfaen" w:cstheme="minorHAnsi"/>
          <w:lang w:val="ro-RO"/>
        </w:rPr>
        <w:t>:</w:t>
      </w:r>
    </w:p>
    <w:p w:rsidR="008175EE" w:rsidRPr="00510698" w:rsidRDefault="008175EE" w:rsidP="00210731">
      <w:pPr>
        <w:pStyle w:val="a3"/>
        <w:ind w:left="360"/>
        <w:jc w:val="both"/>
        <w:rPr>
          <w:rFonts w:ascii="Sylfaen" w:hAnsi="Sylfaen" w:cstheme="minorHAnsi"/>
          <w:lang w:val="ro-RO"/>
        </w:rPr>
      </w:pPr>
      <w:r w:rsidRPr="00510698">
        <w:rPr>
          <w:rFonts w:ascii="Sylfaen" w:hAnsi="Sylfaen" w:cstheme="minorHAnsi"/>
          <w:lang w:val="ro-RO"/>
        </w:rPr>
        <w:t>●Բարձրացնել բնակչության կենսամակարդակը՝</w:t>
      </w:r>
      <w:r w:rsidR="00510698" w:rsidRPr="00510698">
        <w:rPr>
          <w:rFonts w:ascii="Sylfaen" w:hAnsi="Sylfaen" w:cstheme="minorHAnsi"/>
          <w:lang w:val="ro-RO"/>
        </w:rPr>
        <w:t xml:space="preserve"> </w:t>
      </w:r>
      <w:r w:rsidRPr="00510698">
        <w:rPr>
          <w:rFonts w:ascii="Sylfaen" w:hAnsi="Sylfaen" w:cstheme="minorHAnsi"/>
          <w:lang w:val="ro-RO"/>
        </w:rPr>
        <w:t>ընդլայնելով մատուցվող հանրային ծառայությունների որակը և շրջանակը:</w:t>
      </w:r>
    </w:p>
    <w:p w:rsidR="006C38B4" w:rsidRPr="00510698" w:rsidRDefault="006C38B4" w:rsidP="00693B73">
      <w:pPr>
        <w:pStyle w:val="a3"/>
        <w:ind w:left="360"/>
        <w:jc w:val="both"/>
        <w:rPr>
          <w:rFonts w:ascii="Sylfaen" w:hAnsi="Sylfaen" w:cstheme="minorHAnsi"/>
          <w:lang w:val="ro-RO"/>
        </w:rPr>
      </w:pPr>
      <w:r w:rsidRPr="00510698">
        <w:rPr>
          <w:rFonts w:ascii="Sylfaen" w:hAnsi="Sylfaen" w:cstheme="minorHAnsi"/>
          <w:lang w:val="ro-RO"/>
        </w:rPr>
        <w:t>●Համայնքի սեփականություն համարվող ենթակառուցվածքների պահպանում,</w:t>
      </w:r>
      <w:r w:rsidR="00693B73" w:rsidRPr="00510698">
        <w:rPr>
          <w:rFonts w:ascii="Sylfaen" w:hAnsi="Sylfaen" w:cstheme="minorHAnsi"/>
          <w:lang w:val="ro-RO"/>
        </w:rPr>
        <w:t xml:space="preserve"> </w:t>
      </w:r>
      <w:r w:rsidRPr="00510698">
        <w:rPr>
          <w:rFonts w:ascii="Sylfaen" w:hAnsi="Sylfaen" w:cstheme="minorHAnsi"/>
          <w:lang w:val="ro-RO"/>
        </w:rPr>
        <w:t>շահագործում,</w:t>
      </w:r>
      <w:r w:rsidR="00693B73" w:rsidRPr="00510698">
        <w:rPr>
          <w:rFonts w:ascii="Sylfaen" w:hAnsi="Sylfaen" w:cstheme="minorHAnsi"/>
          <w:lang w:val="ro-RO"/>
        </w:rPr>
        <w:t xml:space="preserve"> </w:t>
      </w:r>
      <w:r w:rsidRPr="00510698">
        <w:rPr>
          <w:rFonts w:ascii="Sylfaen" w:hAnsi="Sylfaen" w:cstheme="minorHAnsi"/>
          <w:lang w:val="ro-RO"/>
        </w:rPr>
        <w:t xml:space="preserve">նորոգում </w:t>
      </w:r>
      <w:r w:rsidR="00693B73" w:rsidRPr="00510698">
        <w:rPr>
          <w:rFonts w:ascii="Sylfaen" w:hAnsi="Sylfaen" w:cstheme="minorHAnsi"/>
          <w:lang w:val="ro-RO"/>
        </w:rPr>
        <w:t xml:space="preserve"> </w:t>
      </w:r>
      <w:r w:rsidRPr="00510698">
        <w:rPr>
          <w:rFonts w:ascii="Sylfaen" w:hAnsi="Sylfaen" w:cstheme="minorHAnsi"/>
          <w:lang w:val="ro-RO"/>
        </w:rPr>
        <w:t>և զարգացում:</w:t>
      </w:r>
    </w:p>
    <w:p w:rsidR="006C38B4" w:rsidRPr="00510698" w:rsidRDefault="006C38B4" w:rsidP="00210731">
      <w:pPr>
        <w:pStyle w:val="a3"/>
        <w:ind w:left="360"/>
        <w:jc w:val="both"/>
        <w:rPr>
          <w:rFonts w:ascii="Sylfaen" w:hAnsi="Sylfaen" w:cstheme="minorHAnsi"/>
          <w:lang w:val="ro-RO"/>
        </w:rPr>
      </w:pPr>
      <w:r w:rsidRPr="00510698">
        <w:rPr>
          <w:rFonts w:ascii="Sylfaen" w:hAnsi="Sylfaen" w:cstheme="minorHAnsi"/>
          <w:lang w:val="ro-RO"/>
        </w:rPr>
        <w:t>●Ներհամայնքային ճանապարհների,</w:t>
      </w:r>
      <w:r w:rsidR="008C7295" w:rsidRPr="00510698">
        <w:rPr>
          <w:rFonts w:ascii="Sylfaen" w:hAnsi="Sylfaen" w:cstheme="minorHAnsi"/>
          <w:lang w:val="ro-RO"/>
        </w:rPr>
        <w:t xml:space="preserve"> </w:t>
      </w:r>
      <w:r w:rsidRPr="00510698">
        <w:rPr>
          <w:rFonts w:ascii="Sylfaen" w:hAnsi="Sylfaen" w:cstheme="minorHAnsi"/>
          <w:lang w:val="ro-RO"/>
        </w:rPr>
        <w:t>փողոցների նորոգում և բարեկարգում,</w:t>
      </w:r>
      <w:r w:rsidR="00693B73" w:rsidRPr="00510698">
        <w:rPr>
          <w:rFonts w:ascii="Sylfaen" w:hAnsi="Sylfaen" w:cstheme="minorHAnsi"/>
          <w:lang w:val="ro-RO"/>
        </w:rPr>
        <w:t xml:space="preserve"> </w:t>
      </w:r>
      <w:r w:rsidRPr="00510698">
        <w:rPr>
          <w:rFonts w:ascii="Sylfaen" w:hAnsi="Sylfaen" w:cstheme="minorHAnsi"/>
          <w:lang w:val="ro-RO"/>
        </w:rPr>
        <w:t>արտաքին լուսավորության համակարգի անցկացում,</w:t>
      </w:r>
      <w:r w:rsidR="00693B73" w:rsidRPr="00510698">
        <w:rPr>
          <w:rFonts w:ascii="Sylfaen" w:hAnsi="Sylfaen" w:cstheme="minorHAnsi"/>
          <w:lang w:val="ro-RO"/>
        </w:rPr>
        <w:t xml:space="preserve"> </w:t>
      </w:r>
      <w:r w:rsidRPr="00510698">
        <w:rPr>
          <w:rFonts w:ascii="Sylfaen" w:hAnsi="Sylfaen" w:cstheme="minorHAnsi"/>
          <w:lang w:val="ro-RO"/>
        </w:rPr>
        <w:t>ճանապարհային նշանների տեղադրում:</w:t>
      </w:r>
    </w:p>
    <w:p w:rsidR="00040B43" w:rsidRPr="00510698" w:rsidRDefault="008C7295" w:rsidP="00210731">
      <w:pPr>
        <w:pStyle w:val="a3"/>
        <w:ind w:left="360"/>
        <w:jc w:val="both"/>
        <w:rPr>
          <w:rFonts w:ascii="Sylfaen" w:hAnsi="Sylfaen" w:cstheme="minorHAnsi"/>
          <w:lang w:val="ro-RO"/>
        </w:rPr>
      </w:pPr>
      <w:r w:rsidRPr="00510698">
        <w:rPr>
          <w:rFonts w:ascii="Sylfaen" w:hAnsi="Sylfaen" w:cstheme="minorHAnsi"/>
          <w:lang w:val="ro-RO"/>
        </w:rPr>
        <w:t>●Համայնքի</w:t>
      </w:r>
      <w:r w:rsidR="00040B43" w:rsidRPr="00510698">
        <w:rPr>
          <w:rFonts w:ascii="Sylfaen" w:hAnsi="Sylfaen" w:cstheme="minorHAnsi"/>
          <w:lang w:val="ro-RO"/>
        </w:rPr>
        <w:t xml:space="preserve"> բնակչության</w:t>
      </w:r>
      <w:r w:rsidRPr="00510698">
        <w:rPr>
          <w:rFonts w:ascii="Sylfaen" w:hAnsi="Sylfaen" w:cstheme="minorHAnsi"/>
          <w:lang w:val="ro-RO"/>
        </w:rPr>
        <w:t xml:space="preserve"> սոցիալ</w:t>
      </w:r>
      <w:r w:rsidR="002B2859">
        <w:rPr>
          <w:rFonts w:ascii="Sylfaen" w:hAnsi="Sylfaen" w:cstheme="minorHAnsi"/>
          <w:lang w:val="ro-RO"/>
        </w:rPr>
        <w:t>-</w:t>
      </w:r>
      <w:r w:rsidRPr="00510698">
        <w:rPr>
          <w:rFonts w:ascii="Sylfaen" w:hAnsi="Sylfaen" w:cstheme="minorHAnsi"/>
          <w:lang w:val="ro-RO"/>
        </w:rPr>
        <w:t>տնտեսական պայմանների բարելավում</w:t>
      </w:r>
      <w:r w:rsidR="00510698" w:rsidRPr="00510698">
        <w:rPr>
          <w:rFonts w:ascii="Sylfaen" w:hAnsi="Sylfaen" w:cstheme="minorHAnsi"/>
          <w:lang w:val="ro-RO"/>
        </w:rPr>
        <w:t xml:space="preserve"> </w:t>
      </w:r>
      <w:r w:rsidRPr="00510698">
        <w:rPr>
          <w:rFonts w:ascii="Sylfaen" w:hAnsi="Sylfaen" w:cstheme="minorHAnsi"/>
          <w:lang w:val="ro-RO"/>
        </w:rPr>
        <w:t>նրանց մատուցվող հանրային ծառայությունների շրջանակի աստիճանական</w:t>
      </w:r>
      <w:r w:rsidR="00040B43" w:rsidRPr="00510698">
        <w:rPr>
          <w:rFonts w:ascii="Sylfaen" w:hAnsi="Sylfaen" w:cstheme="minorHAnsi"/>
          <w:lang w:val="ro-RO"/>
        </w:rPr>
        <w:t xml:space="preserve"> ընդլայնման և որակի բարձրացման միջոցով /ջրամատակարարում, ջրահեռացում, գազամատակարարում,  աղբահանություն, նախադպրոցական կրթություն, մշակույթ և սպորտ, առողջապահություն/:</w:t>
      </w:r>
    </w:p>
    <w:p w:rsidR="008C7295" w:rsidRPr="00510698" w:rsidRDefault="00040B43" w:rsidP="00210731">
      <w:pPr>
        <w:pStyle w:val="a3"/>
        <w:ind w:left="360"/>
        <w:jc w:val="both"/>
        <w:rPr>
          <w:rFonts w:ascii="Sylfaen" w:hAnsi="Sylfaen" w:cstheme="minorHAnsi"/>
          <w:lang w:val="ro-RO"/>
        </w:rPr>
      </w:pPr>
      <w:r w:rsidRPr="00510698">
        <w:rPr>
          <w:rFonts w:ascii="Sylfaen" w:hAnsi="Sylfaen" w:cstheme="minorHAnsi"/>
          <w:lang w:val="ro-RO"/>
        </w:rPr>
        <w:t>●</w:t>
      </w:r>
      <w:r w:rsidR="008C7295" w:rsidRPr="00510698">
        <w:rPr>
          <w:rFonts w:ascii="Sylfaen" w:hAnsi="Sylfaen" w:cstheme="minorHAnsi"/>
          <w:lang w:val="ro-RO"/>
        </w:rPr>
        <w:t xml:space="preserve"> </w:t>
      </w:r>
      <w:r w:rsidRPr="00510698">
        <w:rPr>
          <w:rFonts w:ascii="Sylfaen" w:hAnsi="Sylfaen" w:cstheme="minorHAnsi"/>
          <w:lang w:val="ro-RO"/>
        </w:rPr>
        <w:t xml:space="preserve">Տեղական ինքնակառավարմանը բնակիչների </w:t>
      </w:r>
      <w:r w:rsidR="008A6B79">
        <w:rPr>
          <w:rFonts w:ascii="Sylfaen" w:hAnsi="Sylfaen" w:cstheme="minorHAnsi"/>
          <w:lang w:val="ro-RO"/>
        </w:rPr>
        <w:t>մ</w:t>
      </w:r>
      <w:r w:rsidRPr="00510698">
        <w:rPr>
          <w:rFonts w:ascii="Sylfaen" w:hAnsi="Sylfaen" w:cstheme="minorHAnsi"/>
          <w:lang w:val="ro-RO"/>
        </w:rPr>
        <w:t>ասնակցության բարելավում</w:t>
      </w:r>
      <w:r w:rsidR="002B2859">
        <w:rPr>
          <w:rFonts w:ascii="Sylfaen" w:hAnsi="Sylfaen" w:cstheme="minorHAnsi"/>
          <w:lang w:val="ro-RO"/>
        </w:rPr>
        <w:t>՝</w:t>
      </w:r>
      <w:r w:rsidRPr="00510698">
        <w:rPr>
          <w:rFonts w:ascii="Sylfaen" w:hAnsi="Sylfaen" w:cstheme="minorHAnsi"/>
          <w:lang w:val="ro-RO"/>
        </w:rPr>
        <w:t xml:space="preserve"> մեկ պատուհանի սկզբունքը կիրառելով</w:t>
      </w:r>
      <w:r w:rsidR="002B2859">
        <w:rPr>
          <w:rFonts w:ascii="Sylfaen" w:hAnsi="Sylfaen" w:cstheme="minorHAnsi"/>
          <w:lang w:val="ro-RO"/>
        </w:rPr>
        <w:t>,</w:t>
      </w:r>
      <w:r w:rsidRPr="00510698">
        <w:rPr>
          <w:rFonts w:ascii="Sylfaen" w:hAnsi="Sylfaen" w:cstheme="minorHAnsi"/>
          <w:lang w:val="ro-RO"/>
        </w:rPr>
        <w:t xml:space="preserve"> և մասնակցության այլ ձևերի զարգացման միջոցով:</w:t>
      </w:r>
    </w:p>
    <w:p w:rsidR="00040B43" w:rsidRPr="00510698" w:rsidRDefault="00040B43" w:rsidP="00210731">
      <w:pPr>
        <w:pStyle w:val="a3"/>
        <w:ind w:left="360"/>
        <w:jc w:val="both"/>
        <w:rPr>
          <w:rFonts w:ascii="Sylfaen" w:hAnsi="Sylfaen" w:cstheme="minorHAnsi"/>
          <w:lang w:val="ro-RO"/>
        </w:rPr>
      </w:pPr>
      <w:r w:rsidRPr="00510698">
        <w:rPr>
          <w:rFonts w:ascii="Sylfaen" w:hAnsi="Sylfaen" w:cstheme="minorHAnsi"/>
          <w:lang w:val="ro-RO"/>
        </w:rPr>
        <w:t>●ՏԻՄ-երի գործունեության թափանցիկության, հրապարակայնության և հաշվետվության աստիճանի հետևողական բարձրացում:</w:t>
      </w:r>
    </w:p>
    <w:p w:rsidR="00EE3C43" w:rsidRPr="00510698" w:rsidRDefault="00342174" w:rsidP="00EE3C43">
      <w:pPr>
        <w:spacing w:after="0" w:line="360" w:lineRule="auto"/>
        <w:ind w:firstLine="708"/>
        <w:jc w:val="center"/>
        <w:rPr>
          <w:rFonts w:ascii="Sylfaen" w:eastAsia="Calibri" w:hAnsi="Sylfaen" w:cs="Sylfaen"/>
          <w:b/>
          <w:bCs/>
          <w:i/>
          <w:sz w:val="28"/>
          <w:szCs w:val="28"/>
          <w:lang w:val="ro-RO"/>
        </w:rPr>
      </w:pPr>
      <w:r>
        <w:rPr>
          <w:rFonts w:ascii="Sylfaen" w:eastAsia="Calibri" w:hAnsi="Sylfaen" w:cs="Times New Roman"/>
          <w:b/>
          <w:bCs/>
          <w:i/>
          <w:sz w:val="28"/>
          <w:szCs w:val="28"/>
          <w:lang w:val="ro-RO"/>
        </w:rPr>
        <w:t xml:space="preserve">4.3 </w:t>
      </w:r>
      <w:r w:rsidR="00EE3C43" w:rsidRPr="00510698">
        <w:rPr>
          <w:rFonts w:ascii="Sylfaen" w:eastAsia="Calibri" w:hAnsi="Sylfaen" w:cs="Times New Roman"/>
          <w:b/>
          <w:bCs/>
          <w:i/>
          <w:sz w:val="28"/>
          <w:szCs w:val="28"/>
          <w:lang w:val="ro-RO"/>
        </w:rPr>
        <w:t xml:space="preserve"> </w:t>
      </w:r>
      <w:r w:rsidR="00EE3C43" w:rsidRPr="00510698">
        <w:rPr>
          <w:rFonts w:ascii="Sylfaen" w:eastAsia="Calibri" w:hAnsi="Sylfaen" w:cs="Sylfaen"/>
          <w:b/>
          <w:bCs/>
          <w:i/>
          <w:sz w:val="28"/>
          <w:szCs w:val="28"/>
          <w:lang w:val="ru-RU"/>
        </w:rPr>
        <w:t>Հ</w:t>
      </w:r>
      <w:r w:rsidR="00EE3C43" w:rsidRPr="00510698">
        <w:rPr>
          <w:rFonts w:ascii="Sylfaen" w:eastAsia="Calibri" w:hAnsi="Sylfaen" w:cs="Sylfaen"/>
          <w:b/>
          <w:bCs/>
          <w:i/>
          <w:sz w:val="28"/>
          <w:szCs w:val="28"/>
        </w:rPr>
        <w:t>ԶՀԾ</w:t>
      </w:r>
      <w:r w:rsidR="00EE3C43" w:rsidRPr="00510698">
        <w:rPr>
          <w:rFonts w:ascii="Sylfaen" w:eastAsia="Calibri" w:hAnsi="Sylfaen" w:cs="Sylfaen"/>
          <w:b/>
          <w:bCs/>
          <w:i/>
          <w:sz w:val="28"/>
          <w:szCs w:val="28"/>
          <w:lang w:val="ro-RO"/>
        </w:rPr>
        <w:t xml:space="preserve"> </w:t>
      </w:r>
      <w:r w:rsidR="00EE3C43" w:rsidRPr="00510698">
        <w:rPr>
          <w:rFonts w:ascii="Sylfaen" w:eastAsia="Calibri" w:hAnsi="Sylfaen" w:cs="Sylfaen"/>
          <w:b/>
          <w:bCs/>
          <w:i/>
          <w:sz w:val="28"/>
          <w:szCs w:val="28"/>
        </w:rPr>
        <w:t>հիմնական</w:t>
      </w:r>
      <w:r w:rsidR="00EE3C43" w:rsidRPr="00510698">
        <w:rPr>
          <w:rFonts w:ascii="Sylfaen" w:eastAsia="Calibri" w:hAnsi="Sylfaen" w:cs="Sylfaen"/>
          <w:b/>
          <w:bCs/>
          <w:i/>
          <w:sz w:val="28"/>
          <w:szCs w:val="28"/>
          <w:lang w:val="ro-RO"/>
        </w:rPr>
        <w:t xml:space="preserve"> </w:t>
      </w:r>
      <w:r w:rsidR="00EE3C43" w:rsidRPr="00510698">
        <w:rPr>
          <w:rFonts w:ascii="Sylfaen" w:eastAsia="Calibri" w:hAnsi="Sylfaen" w:cs="Sylfaen"/>
          <w:b/>
          <w:bCs/>
          <w:i/>
          <w:sz w:val="28"/>
          <w:szCs w:val="28"/>
        </w:rPr>
        <w:t>նպատակների</w:t>
      </w:r>
      <w:r w:rsidR="00EE3C43" w:rsidRPr="00510698">
        <w:rPr>
          <w:rFonts w:ascii="Sylfaen" w:eastAsia="Calibri" w:hAnsi="Sylfaen" w:cs="Sylfaen"/>
          <w:b/>
          <w:bCs/>
          <w:i/>
          <w:sz w:val="28"/>
          <w:szCs w:val="28"/>
          <w:lang w:val="ro-RO"/>
        </w:rPr>
        <w:t xml:space="preserve"> </w:t>
      </w:r>
      <w:r w:rsidR="00EE3C43" w:rsidRPr="00510698">
        <w:rPr>
          <w:rFonts w:ascii="Sylfaen" w:eastAsia="Calibri" w:hAnsi="Sylfaen" w:cs="Sylfaen"/>
          <w:b/>
          <w:bCs/>
          <w:i/>
          <w:sz w:val="28"/>
          <w:szCs w:val="28"/>
        </w:rPr>
        <w:t>սահմանում</w:t>
      </w:r>
    </w:p>
    <w:p w:rsidR="00EE3C43" w:rsidRPr="00510698" w:rsidRDefault="00EE3C43" w:rsidP="00510698">
      <w:pPr>
        <w:spacing w:after="0" w:line="360" w:lineRule="auto"/>
        <w:ind w:firstLine="708"/>
        <w:jc w:val="both"/>
        <w:rPr>
          <w:rFonts w:ascii="Sylfaen" w:eastAsia="Calibri" w:hAnsi="Sylfaen" w:cs="Sylfaen"/>
          <w:bCs/>
          <w:sz w:val="24"/>
          <w:szCs w:val="24"/>
          <w:lang w:val="ro-RO"/>
        </w:rPr>
      </w:pPr>
      <w:r w:rsidRPr="00510698">
        <w:rPr>
          <w:rFonts w:ascii="Sylfaen" w:eastAsia="Calibri" w:hAnsi="Sylfaen" w:cs="Sylfaen"/>
          <w:bCs/>
          <w:sz w:val="24"/>
          <w:szCs w:val="24"/>
        </w:rPr>
        <w:t>Համայնքի</w:t>
      </w:r>
      <w:r w:rsidRPr="00510698">
        <w:rPr>
          <w:rFonts w:ascii="Sylfaen" w:eastAsia="Calibri" w:hAnsi="Sylfaen" w:cs="Sylfaen"/>
          <w:bCs/>
          <w:sz w:val="24"/>
          <w:szCs w:val="24"/>
          <w:lang w:val="ro-RO"/>
        </w:rPr>
        <w:t xml:space="preserve"> </w:t>
      </w:r>
      <w:r w:rsidRPr="00510698">
        <w:rPr>
          <w:rFonts w:ascii="Sylfaen" w:eastAsia="Calibri" w:hAnsi="Sylfaen" w:cs="Sylfaen"/>
          <w:bCs/>
          <w:sz w:val="24"/>
          <w:szCs w:val="24"/>
        </w:rPr>
        <w:t>զարգաման</w:t>
      </w:r>
      <w:r w:rsidRPr="00510698">
        <w:rPr>
          <w:rFonts w:ascii="Sylfaen" w:eastAsia="Calibri" w:hAnsi="Sylfaen" w:cs="Sylfaen"/>
          <w:bCs/>
          <w:sz w:val="24"/>
          <w:szCs w:val="24"/>
          <w:lang w:val="ro-RO"/>
        </w:rPr>
        <w:t xml:space="preserve"> </w:t>
      </w:r>
      <w:r w:rsidRPr="00510698">
        <w:rPr>
          <w:rFonts w:ascii="Sylfaen" w:eastAsia="Calibri" w:hAnsi="Sylfaen" w:cs="Sylfaen"/>
          <w:bCs/>
          <w:sz w:val="24"/>
          <w:szCs w:val="24"/>
        </w:rPr>
        <w:t>հիմնական</w:t>
      </w:r>
      <w:r w:rsidRPr="00510698">
        <w:rPr>
          <w:rFonts w:ascii="Sylfaen" w:eastAsia="Calibri" w:hAnsi="Sylfaen" w:cs="Sylfaen"/>
          <w:bCs/>
          <w:sz w:val="24"/>
          <w:szCs w:val="24"/>
          <w:lang w:val="ro-RO"/>
        </w:rPr>
        <w:t xml:space="preserve"> </w:t>
      </w:r>
      <w:r w:rsidRPr="00510698">
        <w:rPr>
          <w:rFonts w:ascii="Sylfaen" w:eastAsia="Calibri" w:hAnsi="Sylfaen" w:cs="Sylfaen"/>
          <w:bCs/>
          <w:sz w:val="24"/>
          <w:szCs w:val="24"/>
        </w:rPr>
        <w:t>նպատակներն</w:t>
      </w:r>
      <w:r w:rsidRPr="00510698">
        <w:rPr>
          <w:rFonts w:ascii="Sylfaen" w:eastAsia="Calibri" w:hAnsi="Sylfaen" w:cs="Sylfaen"/>
          <w:bCs/>
          <w:sz w:val="24"/>
          <w:szCs w:val="24"/>
          <w:lang w:val="ro-RO"/>
        </w:rPr>
        <w:t xml:space="preserve"> </w:t>
      </w:r>
      <w:r w:rsidRPr="00510698">
        <w:rPr>
          <w:rFonts w:ascii="Sylfaen" w:eastAsia="Calibri" w:hAnsi="Sylfaen" w:cs="Sylfaen"/>
          <w:bCs/>
          <w:sz w:val="24"/>
          <w:szCs w:val="24"/>
        </w:rPr>
        <w:t>են՝</w:t>
      </w:r>
    </w:p>
    <w:p w:rsidR="00EE3C43" w:rsidRPr="00510698" w:rsidRDefault="0051069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w:t>
      </w:r>
      <w:r w:rsidR="00EE3C43" w:rsidRPr="00510698">
        <w:rPr>
          <w:rFonts w:ascii="Sylfaen" w:eastAsia="Calibri" w:hAnsi="Sylfaen" w:cs="Sylfaen"/>
          <w:bCs/>
          <w:sz w:val="24"/>
          <w:szCs w:val="24"/>
          <w:lang w:val="ro-RO"/>
        </w:rPr>
        <w:t>Ուենալ բարեկարգ գյուղատնտեսական և զբոսաշրջության չափորոշիչներին համապատասխանող համայնք:</w:t>
      </w:r>
    </w:p>
    <w:p w:rsidR="00EE3C43" w:rsidRPr="00510698" w:rsidRDefault="0051069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w:t>
      </w:r>
      <w:r w:rsidR="00EE3C43" w:rsidRPr="00510698">
        <w:rPr>
          <w:rFonts w:ascii="Sylfaen" w:eastAsia="Calibri" w:hAnsi="Sylfaen" w:cs="Sylfaen"/>
          <w:bCs/>
          <w:sz w:val="24"/>
          <w:szCs w:val="24"/>
          <w:lang w:val="ro-RO"/>
        </w:rPr>
        <w:t>Բարելավել համայնքապետարանի և ենթակայության ՀՈԱԿ-ների շենքային և  գույքային պայմանները</w:t>
      </w:r>
      <w:r w:rsidR="00530B48" w:rsidRPr="00510698">
        <w:rPr>
          <w:rFonts w:ascii="Sylfaen" w:eastAsia="Calibri" w:hAnsi="Sylfaen" w:cs="Sylfaen"/>
          <w:bCs/>
          <w:sz w:val="24"/>
          <w:szCs w:val="24"/>
          <w:lang w:val="ro-RO"/>
        </w:rPr>
        <w:t>:</w:t>
      </w:r>
    </w:p>
    <w:p w:rsidR="00530B48" w:rsidRPr="00510698" w:rsidRDefault="0051069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w:t>
      </w:r>
      <w:r w:rsidR="00530B48" w:rsidRPr="00510698">
        <w:rPr>
          <w:rFonts w:ascii="Sylfaen" w:eastAsia="Calibri" w:hAnsi="Sylfaen" w:cs="Sylfaen"/>
          <w:bCs/>
          <w:sz w:val="24"/>
          <w:szCs w:val="24"/>
          <w:lang w:val="ro-RO"/>
        </w:rPr>
        <w:t>Բարձրացնել նախադպրոցական կրթության ոլորտում մատուցվող ծառայությունների որակը:</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●Համայնքը դարձնել ավելի հետաքրքիր,</w:t>
      </w:r>
      <w:r w:rsidR="00510698" w:rsidRPr="00510698">
        <w:rPr>
          <w:rFonts w:ascii="Sylfaen" w:eastAsia="Calibri" w:hAnsi="Sylfaen" w:cs="Sylfaen"/>
          <w:bCs/>
          <w:sz w:val="24"/>
          <w:szCs w:val="24"/>
          <w:lang w:val="ro-RO"/>
        </w:rPr>
        <w:t xml:space="preserve"> </w:t>
      </w:r>
      <w:r w:rsidRPr="00510698">
        <w:rPr>
          <w:rFonts w:ascii="Sylfaen" w:eastAsia="Calibri" w:hAnsi="Sylfaen" w:cs="Sylfaen"/>
          <w:bCs/>
          <w:sz w:val="24"/>
          <w:szCs w:val="24"/>
          <w:lang w:val="ro-RO"/>
        </w:rPr>
        <w:t>հրապուրիչ և հարմարավետ երիտասարդության և այցելուների համար</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lastRenderedPageBreak/>
        <w:t>●Ունենալ մաքուր շրջակա միջավայրով համայնք</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●Ունենալ բարեկարգ, ասֆալտապատ /խճապատ/ ճանապարհներ</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 xml:space="preserve">● Ակտիվացնել համայնքի </w:t>
      </w:r>
      <w:r w:rsidR="002B2859">
        <w:rPr>
          <w:rFonts w:ascii="Sylfaen" w:eastAsia="Calibri" w:hAnsi="Sylfaen" w:cs="Sylfaen"/>
          <w:bCs/>
          <w:sz w:val="24"/>
          <w:szCs w:val="24"/>
          <w:lang w:val="ro-RO"/>
        </w:rPr>
        <w:t>մշակու</w:t>
      </w:r>
      <w:r w:rsidRPr="00510698">
        <w:rPr>
          <w:rFonts w:ascii="Sylfaen" w:eastAsia="Calibri" w:hAnsi="Sylfaen" w:cs="Sylfaen"/>
          <w:bCs/>
          <w:sz w:val="24"/>
          <w:szCs w:val="24"/>
          <w:lang w:val="ro-RO"/>
        </w:rPr>
        <w:t>թային կյանքը</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 Ունենալ բարեկարգ և գույքով հագեցած սպորտային ենթակառուցվածքներ</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 Բարեկարգել զբոսայգիները</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 Արդյունավետ օգտագործել ոռոգման ջրի պաշարները</w:t>
      </w:r>
      <w:r w:rsidR="00510698" w:rsidRPr="00510698">
        <w:rPr>
          <w:rFonts w:ascii="Sylfaen" w:eastAsia="Calibri" w:hAnsi="Sylfaen" w:cs="Sylfaen"/>
          <w:bCs/>
          <w:sz w:val="24"/>
          <w:szCs w:val="24"/>
          <w:lang w:val="ro-RO"/>
        </w:rPr>
        <w:t>:</w:t>
      </w:r>
    </w:p>
    <w:p w:rsidR="00530B48" w:rsidRPr="00510698" w:rsidRDefault="00530B48" w:rsidP="00510698">
      <w:pPr>
        <w:spacing w:after="0" w:line="360" w:lineRule="auto"/>
        <w:jc w:val="both"/>
        <w:rPr>
          <w:rFonts w:ascii="Sylfaen" w:eastAsia="Calibri" w:hAnsi="Sylfaen" w:cs="Sylfaen"/>
          <w:bCs/>
          <w:sz w:val="24"/>
          <w:szCs w:val="24"/>
          <w:lang w:val="ro-RO"/>
        </w:rPr>
      </w:pPr>
      <w:r w:rsidRPr="00510698">
        <w:rPr>
          <w:rFonts w:ascii="Sylfaen" w:eastAsia="Calibri" w:hAnsi="Sylfaen" w:cs="Sylfaen"/>
          <w:bCs/>
          <w:sz w:val="24"/>
          <w:szCs w:val="24"/>
          <w:lang w:val="ro-RO"/>
        </w:rPr>
        <w:t>● Նպաստել գյուղատնտեսության զարգացմանը</w:t>
      </w:r>
      <w:r w:rsidR="00510698" w:rsidRPr="00510698">
        <w:rPr>
          <w:rFonts w:ascii="Sylfaen" w:eastAsia="Calibri" w:hAnsi="Sylfaen" w:cs="Sylfaen"/>
          <w:bCs/>
          <w:sz w:val="24"/>
          <w:szCs w:val="24"/>
          <w:lang w:val="ro-RO"/>
        </w:rPr>
        <w:t>:</w:t>
      </w:r>
    </w:p>
    <w:p w:rsidR="005078FE" w:rsidRPr="009F528A" w:rsidRDefault="00342174" w:rsidP="005078FE">
      <w:pPr>
        <w:spacing w:after="0" w:line="360" w:lineRule="auto"/>
        <w:ind w:firstLine="708"/>
        <w:jc w:val="center"/>
        <w:rPr>
          <w:rFonts w:ascii="Sylfaen" w:eastAsia="Calibri" w:hAnsi="Sylfaen" w:cs="Sylfaen"/>
          <w:b/>
          <w:bCs/>
          <w:i/>
          <w:sz w:val="28"/>
          <w:szCs w:val="28"/>
          <w:lang w:val="ro-RO"/>
        </w:rPr>
      </w:pPr>
      <w:r>
        <w:rPr>
          <w:rFonts w:ascii="Sylfaen" w:eastAsia="Calibri" w:hAnsi="Sylfaen" w:cs="Times New Roman"/>
          <w:b/>
          <w:bCs/>
          <w:i/>
          <w:sz w:val="28"/>
          <w:szCs w:val="28"/>
          <w:lang w:val="ro-RO"/>
        </w:rPr>
        <w:t>5</w:t>
      </w:r>
      <w:r w:rsidR="005078FE" w:rsidRPr="009F528A">
        <w:rPr>
          <w:rFonts w:ascii="Sylfaen" w:eastAsia="Calibri" w:hAnsi="Sylfaen" w:cs="Times New Roman"/>
          <w:b/>
          <w:bCs/>
          <w:i/>
          <w:sz w:val="28"/>
          <w:szCs w:val="28"/>
          <w:lang w:val="ro-RO"/>
        </w:rPr>
        <w:t xml:space="preserve">. </w:t>
      </w:r>
      <w:r w:rsidR="005078FE" w:rsidRPr="009F528A">
        <w:rPr>
          <w:rFonts w:ascii="Sylfaen" w:eastAsia="Calibri" w:hAnsi="Sylfaen" w:cs="Sylfaen"/>
          <w:b/>
          <w:bCs/>
          <w:i/>
          <w:sz w:val="28"/>
          <w:szCs w:val="28"/>
        </w:rPr>
        <w:t>Համայնքի</w:t>
      </w:r>
      <w:r w:rsidR="005078FE" w:rsidRPr="009F528A">
        <w:rPr>
          <w:rFonts w:ascii="Sylfaen" w:eastAsia="Calibri" w:hAnsi="Sylfaen" w:cs="Sylfaen"/>
          <w:b/>
          <w:bCs/>
          <w:i/>
          <w:sz w:val="28"/>
          <w:szCs w:val="28"/>
          <w:lang w:val="ro-RO"/>
        </w:rPr>
        <w:t xml:space="preserve"> </w:t>
      </w:r>
      <w:r w:rsidR="005078FE" w:rsidRPr="009F528A">
        <w:rPr>
          <w:rFonts w:ascii="Sylfaen" w:eastAsia="Calibri" w:hAnsi="Sylfaen" w:cs="Sylfaen"/>
          <w:b/>
          <w:bCs/>
          <w:i/>
          <w:sz w:val="28"/>
          <w:szCs w:val="28"/>
        </w:rPr>
        <w:t>ֆինանս</w:t>
      </w:r>
      <w:r w:rsidR="002B2859">
        <w:rPr>
          <w:rFonts w:ascii="Sylfaen" w:eastAsia="Calibri" w:hAnsi="Sylfaen" w:cs="Sylfaen"/>
          <w:b/>
          <w:bCs/>
          <w:i/>
          <w:sz w:val="28"/>
          <w:szCs w:val="28"/>
        </w:rPr>
        <w:t>ա</w:t>
      </w:r>
      <w:r w:rsidR="005078FE" w:rsidRPr="009F528A">
        <w:rPr>
          <w:rFonts w:ascii="Sylfaen" w:eastAsia="Calibri" w:hAnsi="Sylfaen" w:cs="Sylfaen"/>
          <w:b/>
          <w:bCs/>
          <w:i/>
          <w:sz w:val="28"/>
          <w:szCs w:val="28"/>
        </w:rPr>
        <w:t>կան</w:t>
      </w:r>
      <w:r w:rsidR="005078FE" w:rsidRPr="009F528A">
        <w:rPr>
          <w:rFonts w:ascii="Sylfaen" w:eastAsia="Calibri" w:hAnsi="Sylfaen" w:cs="Sylfaen"/>
          <w:b/>
          <w:bCs/>
          <w:i/>
          <w:sz w:val="28"/>
          <w:szCs w:val="28"/>
          <w:lang w:val="ro-RO"/>
        </w:rPr>
        <w:t xml:space="preserve"> </w:t>
      </w:r>
      <w:r w:rsidR="005078FE" w:rsidRPr="009F528A">
        <w:rPr>
          <w:rFonts w:ascii="Sylfaen" w:eastAsia="Calibri" w:hAnsi="Sylfaen" w:cs="Sylfaen"/>
          <w:b/>
          <w:bCs/>
          <w:i/>
          <w:sz w:val="28"/>
          <w:szCs w:val="28"/>
        </w:rPr>
        <w:t>իրավիճակի</w:t>
      </w:r>
      <w:r w:rsidR="005078FE" w:rsidRPr="009F528A">
        <w:rPr>
          <w:rFonts w:ascii="Sylfaen" w:eastAsia="Calibri" w:hAnsi="Sylfaen" w:cs="Sylfaen"/>
          <w:b/>
          <w:bCs/>
          <w:i/>
          <w:sz w:val="28"/>
          <w:szCs w:val="28"/>
          <w:lang w:val="ro-RO"/>
        </w:rPr>
        <w:t xml:space="preserve"> </w:t>
      </w:r>
      <w:r w:rsidR="005078FE" w:rsidRPr="009F528A">
        <w:rPr>
          <w:rFonts w:ascii="Sylfaen" w:eastAsia="Calibri" w:hAnsi="Sylfaen" w:cs="Sylfaen"/>
          <w:b/>
          <w:bCs/>
          <w:i/>
          <w:sz w:val="28"/>
          <w:szCs w:val="28"/>
        </w:rPr>
        <w:t>գնահատում</w:t>
      </w:r>
      <w:r w:rsidR="005078FE" w:rsidRPr="009F528A">
        <w:rPr>
          <w:rFonts w:ascii="Sylfaen" w:eastAsia="Calibri" w:hAnsi="Sylfaen" w:cs="Sylfaen"/>
          <w:b/>
          <w:bCs/>
          <w:i/>
          <w:sz w:val="28"/>
          <w:szCs w:val="28"/>
          <w:lang w:val="ro-RO"/>
        </w:rPr>
        <w:t xml:space="preserve"> </w:t>
      </w:r>
      <w:r w:rsidR="005078FE" w:rsidRPr="009F528A">
        <w:rPr>
          <w:rFonts w:ascii="Sylfaen" w:eastAsia="Calibri" w:hAnsi="Sylfaen" w:cs="Sylfaen"/>
          <w:b/>
          <w:bCs/>
          <w:i/>
          <w:sz w:val="28"/>
          <w:szCs w:val="28"/>
        </w:rPr>
        <w:t>և</w:t>
      </w:r>
      <w:r w:rsidR="005078FE" w:rsidRPr="009F528A">
        <w:rPr>
          <w:rFonts w:ascii="Sylfaen" w:eastAsia="Calibri" w:hAnsi="Sylfaen" w:cs="Sylfaen"/>
          <w:b/>
          <w:bCs/>
          <w:i/>
          <w:sz w:val="28"/>
          <w:szCs w:val="28"/>
          <w:lang w:val="ro-RO"/>
        </w:rPr>
        <w:t xml:space="preserve"> </w:t>
      </w:r>
      <w:r w:rsidR="005078FE" w:rsidRPr="009F528A">
        <w:rPr>
          <w:rFonts w:ascii="Sylfaen" w:eastAsia="Calibri" w:hAnsi="Sylfaen" w:cs="Sylfaen"/>
          <w:b/>
          <w:bCs/>
          <w:i/>
          <w:sz w:val="28"/>
          <w:szCs w:val="28"/>
        </w:rPr>
        <w:t>կանխատեսում</w:t>
      </w:r>
    </w:p>
    <w:p w:rsidR="00ED1EAD" w:rsidRPr="009F528A" w:rsidRDefault="00ED1EAD" w:rsidP="00ED1EAD">
      <w:pPr>
        <w:spacing w:after="0"/>
        <w:ind w:right="11" w:firstLine="360"/>
        <w:jc w:val="both"/>
        <w:outlineLvl w:val="0"/>
        <w:rPr>
          <w:rFonts w:ascii="Times Armenian" w:hAnsi="Times Armenian"/>
          <w:lang w:val="af-ZA"/>
        </w:rPr>
      </w:pPr>
      <w:r w:rsidRPr="009F528A">
        <w:rPr>
          <w:rFonts w:ascii="Times Armenian" w:hAnsi="Sylfaen"/>
        </w:rPr>
        <w:t>Համայնքի</w:t>
      </w:r>
      <w:r w:rsidRPr="009F528A">
        <w:rPr>
          <w:rFonts w:ascii="Times Armenian" w:hAnsi="Times Armenian"/>
          <w:lang w:val="af-ZA"/>
        </w:rPr>
        <w:t xml:space="preserve"> </w:t>
      </w:r>
      <w:r w:rsidRPr="009F528A">
        <w:rPr>
          <w:rFonts w:ascii="Times Armenian" w:hAnsi="Sylfaen"/>
        </w:rPr>
        <w:t>տարեկան</w:t>
      </w:r>
      <w:r w:rsidRPr="009F528A">
        <w:rPr>
          <w:rFonts w:ascii="Times Armenian" w:hAnsi="Times Armenian"/>
          <w:lang w:val="af-ZA"/>
        </w:rPr>
        <w:t xml:space="preserve"> </w:t>
      </w:r>
      <w:r w:rsidRPr="009F528A">
        <w:rPr>
          <w:rFonts w:ascii="Times Armenian" w:hAnsi="Sylfaen"/>
        </w:rPr>
        <w:t>ընդհանուր</w:t>
      </w:r>
      <w:r w:rsidRPr="009F528A">
        <w:rPr>
          <w:rFonts w:ascii="Times Armenian" w:hAnsi="Times Armenian"/>
          <w:lang w:val="af-ZA"/>
        </w:rPr>
        <w:t xml:space="preserve"> </w:t>
      </w:r>
      <w:r w:rsidRPr="009F528A">
        <w:rPr>
          <w:rFonts w:ascii="Times Armenian" w:hAnsi="Sylfaen"/>
        </w:rPr>
        <w:t>բյուջեն</w:t>
      </w:r>
      <w:r w:rsidRPr="009F528A">
        <w:rPr>
          <w:rFonts w:ascii="Times Armenian" w:hAnsi="Times Armenian"/>
          <w:lang w:val="af-ZA"/>
        </w:rPr>
        <w:t xml:space="preserve"> </w:t>
      </w:r>
      <w:r w:rsidRPr="009F528A">
        <w:rPr>
          <w:rFonts w:ascii="Times Armenian" w:hAnsi="Times Armenian" w:cs="Sylfaen"/>
          <w:lang w:val="af-ZA"/>
        </w:rPr>
        <w:t xml:space="preserve">228000.0 </w:t>
      </w:r>
      <w:r w:rsidRPr="009F528A">
        <w:rPr>
          <w:rFonts w:ascii="Times Armenian" w:hAnsi="Sylfaen"/>
        </w:rPr>
        <w:t>հազ</w:t>
      </w:r>
      <w:r w:rsidRPr="009F528A">
        <w:rPr>
          <w:rFonts w:ascii="Times Armenian" w:hAnsi="Times Armenian"/>
          <w:lang w:val="af-ZA"/>
        </w:rPr>
        <w:t xml:space="preserve">. </w:t>
      </w:r>
      <w:r w:rsidRPr="009F528A">
        <w:rPr>
          <w:rFonts w:ascii="Times Armenian" w:hAnsi="Sylfaen"/>
        </w:rPr>
        <w:t>դրամ</w:t>
      </w:r>
      <w:r w:rsidRPr="009F528A">
        <w:rPr>
          <w:rFonts w:ascii="Times Armenian" w:hAnsi="Sylfaen"/>
          <w:lang w:val="ro-RO"/>
        </w:rPr>
        <w:t xml:space="preserve"> </w:t>
      </w:r>
      <w:r w:rsidRPr="009F528A">
        <w:rPr>
          <w:rFonts w:ascii="Times Armenian" w:hAnsi="Sylfaen"/>
        </w:rPr>
        <w:t>է</w:t>
      </w:r>
      <w:r w:rsidRPr="009F528A">
        <w:rPr>
          <w:rFonts w:ascii="Times Armenian" w:hAnsi="Sylfaen"/>
          <w:lang w:val="af-ZA"/>
        </w:rPr>
        <w:t xml:space="preserve"> </w:t>
      </w:r>
      <w:r w:rsidRPr="009F528A">
        <w:rPr>
          <w:rFonts w:ascii="Times Armenian" w:hAnsi="Times Armenian"/>
          <w:lang w:val="af-ZA"/>
        </w:rPr>
        <w:t xml:space="preserve">, </w:t>
      </w:r>
      <w:r w:rsidRPr="009F528A">
        <w:rPr>
          <w:rFonts w:ascii="Times Armenian" w:hAnsi="Sylfaen"/>
        </w:rPr>
        <w:t>ընդհանուր</w:t>
      </w:r>
      <w:r w:rsidRPr="009F528A">
        <w:rPr>
          <w:rFonts w:ascii="Times Armenian" w:hAnsi="Times Armenian"/>
          <w:lang w:val="af-ZA"/>
        </w:rPr>
        <w:t xml:space="preserve"> </w:t>
      </w:r>
      <w:r w:rsidRPr="009F528A">
        <w:rPr>
          <w:rFonts w:ascii="Times Armenian" w:hAnsi="Sylfaen"/>
        </w:rPr>
        <w:t>եկամուտների</w:t>
      </w:r>
      <w:r w:rsidRPr="009F528A">
        <w:rPr>
          <w:rFonts w:ascii="Times Armenian" w:hAnsi="Times Armenian"/>
          <w:lang w:val="af-ZA"/>
        </w:rPr>
        <w:t xml:space="preserve"> </w:t>
      </w:r>
      <w:r w:rsidRPr="009F528A">
        <w:rPr>
          <w:rFonts w:ascii="Times Armenian" w:hAnsi="Sylfaen"/>
        </w:rPr>
        <w:t>մեջ</w:t>
      </w:r>
      <w:r w:rsidRPr="009F528A">
        <w:rPr>
          <w:rFonts w:ascii="Times Armenian" w:hAnsi="Times Armenian"/>
          <w:lang w:val="af-ZA"/>
        </w:rPr>
        <w:t xml:space="preserve"> </w:t>
      </w:r>
      <w:r w:rsidRPr="009F528A">
        <w:rPr>
          <w:rFonts w:ascii="Times Armenian" w:hAnsi="Sylfaen"/>
        </w:rPr>
        <w:t>սեփական</w:t>
      </w:r>
      <w:r w:rsidRPr="009F528A">
        <w:rPr>
          <w:rFonts w:ascii="Times Armenian" w:hAnsi="Times Armenian"/>
          <w:lang w:val="af-ZA"/>
        </w:rPr>
        <w:t xml:space="preserve"> </w:t>
      </w:r>
      <w:r w:rsidRPr="009F528A">
        <w:rPr>
          <w:rFonts w:ascii="Times Armenian" w:hAnsi="Sylfaen"/>
        </w:rPr>
        <w:t>եկամուտները</w:t>
      </w:r>
      <w:r w:rsidRPr="009F528A">
        <w:rPr>
          <w:rFonts w:ascii="Times Armenian" w:hAnsi="Times Armenian"/>
          <w:lang w:val="af-ZA"/>
        </w:rPr>
        <w:t xml:space="preserve"> 110046.2 </w:t>
      </w:r>
      <w:r w:rsidRPr="009F528A">
        <w:rPr>
          <w:rFonts w:ascii="Times Armenian" w:hAnsi="Sylfaen"/>
        </w:rPr>
        <w:t>հազ</w:t>
      </w:r>
      <w:r w:rsidRPr="009F528A">
        <w:rPr>
          <w:rFonts w:ascii="Times Armenian" w:hAnsi="Times Armenian"/>
          <w:lang w:val="af-ZA"/>
        </w:rPr>
        <w:t xml:space="preserve">. </w:t>
      </w:r>
      <w:r w:rsidRPr="009F528A">
        <w:rPr>
          <w:rFonts w:ascii="Times Armenian" w:hAnsi="Sylfaen"/>
        </w:rPr>
        <w:t>դրամ</w:t>
      </w:r>
      <w:r w:rsidRPr="009F528A">
        <w:rPr>
          <w:rFonts w:ascii="Times Armenian" w:hAnsi="Times Armenian"/>
          <w:lang w:val="af-ZA"/>
        </w:rPr>
        <w:t xml:space="preserve">  </w:t>
      </w:r>
      <w:r w:rsidRPr="009F528A">
        <w:rPr>
          <w:rFonts w:ascii="Times Armenian" w:hAnsi="Sylfaen"/>
        </w:rPr>
        <w:t>կամ</w:t>
      </w:r>
      <w:r w:rsidRPr="009F528A">
        <w:rPr>
          <w:rFonts w:ascii="Times Armenian" w:hAnsi="Times Armenian"/>
          <w:lang w:val="af-ZA"/>
        </w:rPr>
        <w:t xml:space="preserve"> 48.3 </w:t>
      </w:r>
      <w:r w:rsidRPr="009F528A">
        <w:rPr>
          <w:rFonts w:ascii="Times Armenian" w:hAnsi="Sylfaen"/>
        </w:rPr>
        <w:t>տոկոս</w:t>
      </w:r>
      <w:r w:rsidRPr="009F528A">
        <w:rPr>
          <w:rFonts w:ascii="Times Armenian" w:hAnsi="Times Armenian"/>
          <w:lang w:val="af-ZA"/>
        </w:rPr>
        <w:t>:</w:t>
      </w:r>
    </w:p>
    <w:p w:rsidR="00ED1EAD" w:rsidRPr="009F528A" w:rsidRDefault="009F528A" w:rsidP="00ED1EAD">
      <w:pPr>
        <w:tabs>
          <w:tab w:val="left" w:pos="3495"/>
        </w:tabs>
        <w:spacing w:after="0"/>
        <w:jc w:val="both"/>
        <w:rPr>
          <w:rFonts w:ascii="Times Armenian" w:hAnsi="Times Armenian"/>
          <w:lang w:val="af-ZA"/>
        </w:rPr>
      </w:pPr>
      <w:r>
        <w:rPr>
          <w:rFonts w:ascii="Times Armenian" w:hAnsi="Times Armenian"/>
          <w:lang w:val="af-ZA"/>
        </w:rPr>
        <w:t xml:space="preserve">  </w:t>
      </w:r>
      <w:r w:rsidR="00ED1EAD" w:rsidRPr="009F528A">
        <w:rPr>
          <w:rFonts w:ascii="Times Armenian" w:hAnsi="Times Armenian"/>
          <w:lang w:val="af-ZA"/>
        </w:rPr>
        <w:t>Ð³Ù³ÛÝùáõÙ ÏáÝÏñ»ï Íñ³·ñ»ñ Çñ³Ï³Ý³óÝ»Éáõ Ñ³Ù³ñ Ï³ñ¨áñ Ýß³Ý³ÏáõÃÛáõÝ áõÝÇ  Ñ³Ù³ÛÝùÇ ýÇÝ³Ýë³Ï³Ý ÙÇçáóÝ»ñÇ ·Ý³Ñ³ïáõÙÁ ¨ Ï³ÝË³ï»ëáõÙÁ:</w:t>
      </w:r>
    </w:p>
    <w:p w:rsidR="009F528A" w:rsidRPr="009F528A" w:rsidRDefault="009F528A" w:rsidP="00ED1EAD">
      <w:pPr>
        <w:tabs>
          <w:tab w:val="left" w:pos="3495"/>
        </w:tabs>
        <w:spacing w:after="0"/>
        <w:jc w:val="both"/>
        <w:rPr>
          <w:rFonts w:ascii="Times Armenian" w:hAnsi="Times Armenian"/>
          <w:lang w:val="af-ZA"/>
        </w:rPr>
      </w:pPr>
    </w:p>
    <w:p w:rsidR="00ED1EAD" w:rsidRPr="009F528A" w:rsidRDefault="00ED1EAD" w:rsidP="00ED1EAD">
      <w:pPr>
        <w:tabs>
          <w:tab w:val="left" w:pos="3495"/>
        </w:tabs>
        <w:spacing w:after="0"/>
        <w:jc w:val="both"/>
        <w:rPr>
          <w:rFonts w:ascii="Times Armenian" w:hAnsi="Times Armenian"/>
          <w:lang w:val="af-ZA"/>
        </w:rPr>
      </w:pPr>
      <w:r w:rsidRPr="009F528A">
        <w:rPr>
          <w:rFonts w:ascii="Times Armenian" w:hAnsi="Times Armenian"/>
          <w:lang w:val="af-ZA"/>
        </w:rPr>
        <w:t xml:space="preserve"> ²ñÙ³íÇñÇ Ù³ñ½Ç </w:t>
      </w:r>
      <w:r w:rsidRPr="009F528A">
        <w:rPr>
          <w:rFonts w:ascii="Times Armenian" w:hAnsi="Sylfaen"/>
          <w:lang w:val="af-ZA"/>
        </w:rPr>
        <w:t>Փարաքար</w:t>
      </w:r>
      <w:r w:rsidRPr="009F528A">
        <w:rPr>
          <w:rFonts w:ascii="Times Armenian" w:hAnsi="Times Armenian"/>
          <w:lang w:val="af-ZA"/>
        </w:rPr>
        <w:t xml:space="preserve"> Ñ³Ù³ÛÝù</w:t>
      </w:r>
      <w:r w:rsidRPr="009F528A">
        <w:rPr>
          <w:rFonts w:ascii="Times Armenian" w:hAnsi="Sylfaen"/>
          <w:lang w:val="af-ZA"/>
        </w:rPr>
        <w:t>ն</w:t>
      </w:r>
      <w:r w:rsidRPr="009F528A">
        <w:rPr>
          <w:rFonts w:ascii="Times Armenian" w:hAnsi="Times Armenian"/>
          <w:lang w:val="af-ZA"/>
        </w:rPr>
        <w:t xml:space="preserve"> áõÝÇ Ñ»ï¨Û³É å³ïÏ»ñÁ.</w:t>
      </w:r>
    </w:p>
    <w:tbl>
      <w:tblPr>
        <w:tblW w:w="5000" w:type="pct"/>
        <w:tblCellSpacing w:w="0" w:type="dxa"/>
        <w:shd w:val="clear" w:color="auto" w:fill="FFFFFF"/>
        <w:tblLayout w:type="fixed"/>
        <w:tblCellMar>
          <w:left w:w="0" w:type="dxa"/>
          <w:right w:w="0" w:type="dxa"/>
        </w:tblCellMar>
        <w:tblLook w:val="04A0"/>
      </w:tblPr>
      <w:tblGrid>
        <w:gridCol w:w="10489"/>
      </w:tblGrid>
      <w:tr w:rsidR="00EA135F" w:rsidRPr="00052E12" w:rsidTr="009F528A">
        <w:trPr>
          <w:trHeight w:val="65"/>
          <w:tblCellSpacing w:w="0" w:type="dxa"/>
        </w:trPr>
        <w:tc>
          <w:tcPr>
            <w:tcW w:w="10489" w:type="dxa"/>
            <w:shd w:val="clear" w:color="auto" w:fill="FFFFFF"/>
            <w:vAlign w:val="center"/>
            <w:hideMark/>
          </w:tcPr>
          <w:tbl>
            <w:tblPr>
              <w:tblpPr w:leftFromText="180" w:rightFromText="180" w:vertAnchor="text" w:horzAnchor="margin" w:tblpY="-108"/>
              <w:tblOverlap w:val="never"/>
              <w:tblW w:w="10482"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342"/>
              <w:gridCol w:w="4186"/>
              <w:gridCol w:w="993"/>
              <w:gridCol w:w="992"/>
              <w:gridCol w:w="850"/>
              <w:gridCol w:w="993"/>
              <w:gridCol w:w="992"/>
              <w:gridCol w:w="1134"/>
            </w:tblGrid>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Հ/հ</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Մուտքերի անվանումը</w:t>
                  </w:r>
                </w:p>
              </w:tc>
              <w:tc>
                <w:tcPr>
                  <w:tcW w:w="993"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ind w:right="-441"/>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2016թ.</w:t>
                  </w:r>
                </w:p>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նախատ.</w:t>
                  </w:r>
                </w:p>
              </w:tc>
              <w:tc>
                <w:tcPr>
                  <w:tcW w:w="99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2017թ.</w:t>
                  </w:r>
                </w:p>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փաստ.</w:t>
                  </w:r>
                </w:p>
              </w:tc>
              <w:tc>
                <w:tcPr>
                  <w:tcW w:w="850"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2018թ.</w:t>
                  </w:r>
                </w:p>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նախատ.</w:t>
                  </w:r>
                </w:p>
              </w:tc>
              <w:tc>
                <w:tcPr>
                  <w:tcW w:w="993"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2019թ.</w:t>
                  </w:r>
                </w:p>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կանխ.</w:t>
                  </w:r>
                </w:p>
              </w:tc>
              <w:tc>
                <w:tcPr>
                  <w:tcW w:w="99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2020թ.</w:t>
                  </w:r>
                </w:p>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կանխ.</w:t>
                  </w:r>
                </w:p>
              </w:tc>
              <w:tc>
                <w:tcPr>
                  <w:tcW w:w="1134"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2021թ.</w:t>
                  </w:r>
                </w:p>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կանխ.</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w:t>
                  </w:r>
                </w:p>
              </w:tc>
              <w:tc>
                <w:tcPr>
                  <w:tcW w:w="4186"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4</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5</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6</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7</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8</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ind w:left="269" w:right="-458" w:hanging="284"/>
                    <w:jc w:val="center"/>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9</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ԲՅՈՒՋԵՏԱՅԻՆ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ՄՈՒՏՔԵՐ</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ԸՆԴԱՄԵՆԸ</w:t>
                  </w:r>
                  <w:r w:rsidRPr="00052E12">
                    <w:rPr>
                      <w:rFonts w:ascii="Times New Roman" w:eastAsia="Times New Roman" w:hAnsi="Times New Roman" w:cs="Times New Roman"/>
                      <w:b/>
                      <w:bCs/>
                      <w:sz w:val="18"/>
                      <w:szCs w:val="18"/>
                    </w:rPr>
                    <w:t xml:space="preserve"> (I+II+III)*</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277957,44</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ind w:right="-61"/>
                    <w:rPr>
                      <w:sz w:val="18"/>
                      <w:szCs w:val="18"/>
                    </w:rPr>
                  </w:pPr>
                  <w:r w:rsidRPr="00052E12">
                    <w:rPr>
                      <w:sz w:val="18"/>
                      <w:szCs w:val="18"/>
                    </w:rPr>
                    <w:t>253401,545</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229053,800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236053,800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242453,800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247953,800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 I.</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ԸՆԴԱՄԵՆԸ</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ԵԿԱՄՈՒՏՆԵՐ</w:t>
                  </w:r>
                  <w:r w:rsidRPr="00052E12">
                    <w:rPr>
                      <w:rFonts w:ascii="Times New Roman" w:eastAsia="Times New Roman" w:hAnsi="Times New Roman" w:cs="Times New Roman"/>
                      <w:b/>
                      <w:bCs/>
                      <w:sz w:val="18"/>
                      <w:szCs w:val="18"/>
                    </w:rPr>
                    <w:t xml:space="preserve"> (1+2+3)*</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ind w:right="-251"/>
                    <w:jc w:val="right"/>
                    <w:rPr>
                      <w:sz w:val="18"/>
                      <w:szCs w:val="18"/>
                    </w:rPr>
                  </w:pPr>
                  <w:r w:rsidRPr="00052E12">
                    <w:rPr>
                      <w:sz w:val="18"/>
                      <w:szCs w:val="18"/>
                    </w:rPr>
                    <w:t>250703.42,42</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220000,00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227053,800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234053,800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240453,800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245953,800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ՀԱՐԿԵՐ</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ԵՎ</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ՏՈՒՐՔԵՐ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96716,403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93676,2</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101000,0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107500,0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113500,0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118500,0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Գույքային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հարկեր</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անշարժ</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գույքից</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55963,996</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53700,0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58000,0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61000,0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63500,0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66000,0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Գույքահարկ</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շենքերի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և</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շինությունների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43260,691</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42500,0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46000,0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48000,0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50000,0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52000,0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Հողի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հարկ</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12703,305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11200,0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13000,0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13500,0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14000,0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1.2</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Գույքային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հարկեր</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այլ</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գույքից</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34250,967</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33100,0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36000,0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39000,0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42000,0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44000,0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Գույքահարկ</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փոխադրամիջոցների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34250,967</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33100,0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36000,0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39000,0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42000,0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44000,0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1.3</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Ապրանքների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օգտագործման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կամ</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գործունեության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իրականացման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թույլտվության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վճարներ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6501,44</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6876,2</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8500,0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Տեղական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տուրքեր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6501,44</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6876,2</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7500,0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8500,0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1.4</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Ապրանքների մատակարարումից և ծառայությունների մատուցումից այլ պարտադիր վճարներ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Պետական տուրքեր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1.5</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Այլ հարկային եկամուտներ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Այլ հարկերից և պարտադիր վճարներից կատարվող մասհանումներ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xml:space="preserve">Հողի հարկի և գույքահարկի գծով համայնքի բյուջե վճարումների </w:t>
                  </w:r>
                  <w:r w:rsidRPr="00052E12">
                    <w:rPr>
                      <w:rFonts w:ascii="Times New Roman" w:eastAsia="Times New Roman" w:hAnsi="Times New Roman" w:cs="Times New Roman"/>
                      <w:sz w:val="18"/>
                      <w:szCs w:val="18"/>
                    </w:rPr>
                    <w:lastRenderedPageBreak/>
                    <w:t>բնագավառում բացահայտված հարկային օրենսդրության խախտումների համար հարկատուներից գանձվող տույժեր և տուգանքներ, որոնք չեն հաշվարկվում այդ հարկերի գումարների նկատմամբ</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lastRenderedPageBreak/>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lastRenderedPageBreak/>
                    <w:t>2.</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ՊԱՇՏՈՆԱԿԱՆ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ԴՐԱՄԱՇՆՈՐՀՆԵՐ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144008,3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Ընթացիկ</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արտաքին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պաշտոնական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դրամաշնորհներ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144008,3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117953,8</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2.2</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Կապիտալ</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արտաքին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պաշտոնական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դրամաշնորհներ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2.3</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Ընթացիկ</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ներքին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պաշտոնական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դրամաշնորհներ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r w:rsidRPr="00052E12">
                    <w:rPr>
                      <w:rFonts w:ascii="Sylfaen" w:eastAsia="Times New Roman" w:hAnsi="Sylfaen" w:cs="Sylfaen"/>
                      <w:sz w:val="18"/>
                      <w:szCs w:val="18"/>
                    </w:rPr>
                    <w:t>ա</w:t>
                  </w:r>
                  <w:r w:rsidRPr="00052E12">
                    <w:rPr>
                      <w:rFonts w:ascii="Times New Roman" w:eastAsia="Times New Roman" w:hAnsi="Times New Roman" w:cs="Times New Roman"/>
                      <w:sz w:val="18"/>
                      <w:szCs w:val="18"/>
                    </w:rPr>
                    <w:t>)</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Պետական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ֆինանսական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համահարթեցման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սկզբունքով</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տրամադրվող</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դոտացիաներ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105417,3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rFonts w:ascii="Arial Armenian" w:hAnsi="Arial Armenian"/>
                      <w:sz w:val="18"/>
                      <w:szCs w:val="18"/>
                    </w:rPr>
                  </w:pPr>
                  <w:r w:rsidRPr="00052E12">
                    <w:rPr>
                      <w:rFonts w:ascii="Arial Armenian" w:hAnsi="Arial Armenian"/>
                      <w:sz w:val="18"/>
                      <w:szCs w:val="18"/>
                    </w:rPr>
                    <w:t>105417,30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105417,3</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105417,3</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105417,3</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105417,3</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r w:rsidRPr="00052E12">
                    <w:rPr>
                      <w:rFonts w:ascii="Sylfaen" w:eastAsia="Times New Roman" w:hAnsi="Sylfaen" w:cs="Sylfaen"/>
                      <w:sz w:val="18"/>
                      <w:szCs w:val="18"/>
                    </w:rPr>
                    <w:t>բ</w:t>
                  </w:r>
                  <w:r w:rsidRPr="00052E12">
                    <w:rPr>
                      <w:rFonts w:ascii="Times New Roman" w:eastAsia="Times New Roman" w:hAnsi="Times New Roman" w:cs="Times New Roman"/>
                      <w:sz w:val="18"/>
                      <w:szCs w:val="18"/>
                    </w:rPr>
                    <w:t>)</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Պետական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տրամադրվող</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այլ</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դոտացիաներ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26054,5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rFonts w:ascii="Arial Armenian" w:hAnsi="Arial Armenian"/>
                      <w:sz w:val="18"/>
                      <w:szCs w:val="18"/>
                    </w:rPr>
                  </w:pPr>
                  <w:r w:rsidRPr="00052E12">
                    <w:rPr>
                      <w:rFonts w:ascii="Arial Armenian" w:hAnsi="Arial Armenian"/>
                      <w:sz w:val="18"/>
                      <w:szCs w:val="18"/>
                    </w:rPr>
                    <w:t>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r w:rsidRPr="00052E12">
                    <w:rPr>
                      <w:rFonts w:ascii="Sylfaen" w:eastAsia="Times New Roman" w:hAnsi="Sylfaen" w:cs="Sylfaen"/>
                      <w:sz w:val="18"/>
                      <w:szCs w:val="18"/>
                    </w:rPr>
                    <w:t>գ</w:t>
                  </w:r>
                  <w:r w:rsidRPr="00052E12">
                    <w:rPr>
                      <w:rFonts w:ascii="Times New Roman" w:eastAsia="Times New Roman" w:hAnsi="Times New Roman" w:cs="Times New Roman"/>
                      <w:sz w:val="18"/>
                      <w:szCs w:val="18"/>
                    </w:rPr>
                    <w:t>)</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Պետական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տրամադրվող</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նպատակային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հատկացումներ</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սուբվենցիաներ</w:t>
                  </w:r>
                  <w:r w:rsidRPr="00052E12">
                    <w:rPr>
                      <w:rFonts w:ascii="Times New Roman" w:eastAsia="Times New Roman" w:hAnsi="Times New Roman" w:cs="Times New Roman"/>
                      <w:sz w:val="18"/>
                      <w:szCs w:val="18"/>
                    </w:rPr>
                    <w:t>)</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12536,5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rFonts w:ascii="Arial Armenian" w:hAnsi="Arial Armenian"/>
                      <w:sz w:val="18"/>
                      <w:szCs w:val="18"/>
                    </w:rPr>
                  </w:pPr>
                  <w:r w:rsidRPr="00052E12">
                    <w:rPr>
                      <w:rFonts w:ascii="Arial Armenian" w:hAnsi="Arial Armenian"/>
                      <w:sz w:val="18"/>
                      <w:szCs w:val="18"/>
                    </w:rPr>
                    <w:t>12536,500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12536,5</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12536,5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12536,5</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12536,5</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դ)</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ՀՀ այլ համայնքների բյուջեներից ընթացիկ ծախսերի ֆինանսավորման նպատակով ստացվող պաշտոնական դրամաշնորհներ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2.4</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Կապիտալ ներքին պաշտոնական դրամաշնորհներ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ա)</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Պետական բյուջեից կապիտալ ծախսերի ֆինանսավորման նպատակային հատկացումներ (սուբվենցիաներ)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բ)</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ՀՀ այլ համայնքներից կապիտալ ծախսերի ֆինանսավորման նպատակով ստացվող պաշտոնական դրամաշնորհներ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ԱՅԼ</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ԵԿԱՄՈՒՏՆԵՐ</w:t>
                  </w:r>
                  <w:r w:rsidRPr="00052E12">
                    <w:rPr>
                      <w:rFonts w:ascii="Times New Roman" w:eastAsia="Times New Roman" w:hAnsi="Times New Roman" w:cs="Times New Roman"/>
                      <w:b/>
                      <w:bCs/>
                      <w:sz w:val="18"/>
                      <w:szCs w:val="18"/>
                    </w:rPr>
                    <w:t>*</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9978,717</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8370,000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8100,000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8600,000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9000,000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9500,000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Տոկոսներ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3.2</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Շահաբաժիններ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42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3.3</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Գույքի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վարձակալությունից</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եկամուտներ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1237,475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Համայնքի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սեփականություն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համարվող</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հողերի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վարձակալության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վարձավճարներ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1237,475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1100,0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1200,0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Համայնքի վարչական տարածքում գտնվող պետական սեփականություն համարվող հողերի վարձակալության վարձավճարներ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Համայնքի վարչական տարածքում գտնվող պետության և համայնքի սեփականությանը պատկանող հողամասերի կառուցապատման իրավունքի դիմաց գանձվող վարձավճարներ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Այլ գույքի վարձակալությունից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3.4</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Համայնքի բյուջեի եկամուտներ ապրանքների մատակարարումից և ծառայությունների մատուցումից, այդ թվում</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xml:space="preserve">Պետության կողմից ՏԻՄ-երին պատվիրակված լիազորությունների </w:t>
                  </w:r>
                  <w:r w:rsidRPr="00052E12">
                    <w:rPr>
                      <w:rFonts w:ascii="Times New Roman" w:eastAsia="Times New Roman" w:hAnsi="Times New Roman" w:cs="Times New Roman"/>
                      <w:sz w:val="18"/>
                      <w:szCs w:val="18"/>
                    </w:rPr>
                    <w:lastRenderedPageBreak/>
                    <w:t>իրականացման ծախսերի ֆինանսավորման համար պետական բյուջեից ստացվող միջոցներ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lastRenderedPageBreak/>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lastRenderedPageBreak/>
                    <w:t>3.5</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Վարչական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գանձումներ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7296,174</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6770,000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6400,000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6800,000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7200,000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7700,000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Տեղական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վճարներ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3556,800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4270,0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4400,0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4800,0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5200,0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5700,0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Համայնքի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վարչական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տարածքում</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ինքնակամ</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կառուցված</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շենքերի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շինությունների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օրինականացման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համար</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վճարներ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3739,374</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2500,0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r>
            <w:tr w:rsidR="00EA135F" w:rsidRPr="00052E12" w:rsidTr="009F528A">
              <w:trPr>
                <w:trHeight w:val="14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Օրենքով սահմանված դեպքերում համայնքային հիմնարկների կողմից առանց տեղական տուրքի գանձման մատուցվող ծառայությունների կամ կատարվող գործողությունների դիմաց ստացվող (գանձվող) վճարներ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146"/>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3.6</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Մուտքեր</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տույժերից</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տուգանքներից</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239,468</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r>
            <w:tr w:rsidR="00EA135F" w:rsidRPr="00052E12" w:rsidTr="009F528A">
              <w:trPr>
                <w:trHeight w:val="7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Վարչական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իրավախախտումների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համար</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ՏԻՄ</w:t>
                  </w:r>
                  <w:r w:rsidRPr="00052E12">
                    <w:rPr>
                      <w:rFonts w:ascii="Times New Roman" w:eastAsia="Times New Roman" w:hAnsi="Times New Roman" w:cs="Times New Roman"/>
                      <w:sz w:val="18"/>
                      <w:szCs w:val="18"/>
                    </w:rPr>
                    <w:t>-</w:t>
                  </w:r>
                  <w:r w:rsidRPr="00052E12">
                    <w:rPr>
                      <w:rFonts w:ascii="Sylfaen" w:eastAsia="Times New Roman" w:hAnsi="Sylfaen" w:cs="Sylfaen"/>
                      <w:sz w:val="18"/>
                      <w:szCs w:val="18"/>
                    </w:rPr>
                    <w:t>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կողմից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պատասխանատվության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միջոցների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կիրառումից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եկամուտներ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239,468</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w:t>
                  </w:r>
                </w:p>
              </w:tc>
            </w:tr>
            <w:tr w:rsidR="00EA135F" w:rsidRPr="00052E12" w:rsidTr="009F528A">
              <w:trPr>
                <w:trHeight w:val="932"/>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Մուտքեր</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համայնքի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նկատմամբ</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ստանձնած</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պայմանագրային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պարտավորությունների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չկատարման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դիմաց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գանձվող</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տույժերից</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3.7</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Ընթացիկ</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ոչ</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պաշտոնական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դրամաշնորհներ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r>
            <w:tr w:rsidR="00EA135F" w:rsidRPr="00052E12" w:rsidTr="009F528A">
              <w:trPr>
                <w:trHeight w:val="44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3.8</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Կապիտալ</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ոչ</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պաշտոնական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դրամաշնորհներ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 </w:t>
                  </w:r>
                </w:p>
              </w:tc>
            </w:tr>
            <w:tr w:rsidR="00EA135F" w:rsidRPr="00052E12" w:rsidTr="009F528A">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3.9</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Այլ</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եկամուտներ</w:t>
                  </w:r>
                  <w:r w:rsidRPr="00052E12">
                    <w:rPr>
                      <w:rFonts w:ascii="Times New Roman" w:eastAsia="Times New Roman" w:hAnsi="Times New Roman" w:cs="Times New Roman"/>
                      <w:b/>
                      <w:bCs/>
                      <w:sz w:val="18"/>
                      <w:szCs w:val="18"/>
                    </w:rPr>
                    <w:t>*</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1205,600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400,000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400,000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400,000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400,000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b/>
                      <w:bCs/>
                      <w:sz w:val="18"/>
                      <w:szCs w:val="18"/>
                    </w:rPr>
                  </w:pPr>
                  <w:r w:rsidRPr="00052E12">
                    <w:rPr>
                      <w:b/>
                      <w:bCs/>
                      <w:sz w:val="18"/>
                      <w:szCs w:val="18"/>
                    </w:rPr>
                    <w:t>400,000</w:t>
                  </w:r>
                </w:p>
              </w:tc>
            </w:tr>
            <w:tr w:rsidR="00EA135F" w:rsidRPr="00052E12" w:rsidTr="009F528A">
              <w:trPr>
                <w:trHeight w:val="478"/>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Համայնքի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գույքին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պատճառած</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վնասների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փոխհատուցումից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մուտքեր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840,0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699"/>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Վարչական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պահուստային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ֆոնդից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ֆոնդային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կատարվող</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հատկացումներից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մուտքեր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7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Օրենքով</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և</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իրավական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այլ</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ակտերով</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սահմանված</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համայնքի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բյուջեի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մուտքագրման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ենթակա</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այլ</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եկամուտներ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365,600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400,0</w:t>
                  </w:r>
                </w:p>
              </w:tc>
            </w:tr>
            <w:tr w:rsidR="00EA135F" w:rsidRPr="00052E12" w:rsidTr="009F528A">
              <w:trPr>
                <w:trHeight w:val="466"/>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II.</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ՈՉ</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ՖԻՆԱՆՍԱԿԱՆ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ԱԿՏԻՎՆԵՐԻ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ԻՐԱՑՈՒՄԻՑ</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ՄՈՒՏՔԵՐ</w:t>
                  </w:r>
                  <w:r w:rsidRPr="00052E12">
                    <w:rPr>
                      <w:rFonts w:ascii="Times New Roman" w:eastAsia="Times New Roman" w:hAnsi="Times New Roman" w:cs="Times New Roman"/>
                      <w:b/>
                      <w:bCs/>
                      <w:sz w:val="18"/>
                      <w:szCs w:val="18"/>
                    </w:rPr>
                    <w:t xml:space="preserve"> (1+2+3+4)</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2586,670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r>
            <w:tr w:rsidR="00EA135F" w:rsidRPr="00052E12" w:rsidTr="009F528A">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Հիմնական միջոցների իրացումից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Անշարժ գույքի իրացումից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Շարժական գույքի իրացումից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Այլ հիմնական միջոցների իրացումից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2.</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Պաշարների իրացումից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3.</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Բարձրարժեք ակտիվների իրացումից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4.</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Չարտադրված</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ակտիվների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իրացումից</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մուտքեր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2586,67</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r>
            <w:tr w:rsidR="00EA135F" w:rsidRPr="00052E12" w:rsidTr="009F528A">
              <w:trPr>
                <w:trHeight w:val="455"/>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Հողի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իրացումից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մուտքեր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2586,67</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8000,0</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2000,0</w:t>
                  </w:r>
                </w:p>
              </w:tc>
            </w:tr>
            <w:tr w:rsidR="00EA135F" w:rsidRPr="00052E12" w:rsidTr="009F528A">
              <w:trPr>
                <w:trHeight w:val="466"/>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sz w:val="18"/>
                      <w:szCs w:val="18"/>
                    </w:rPr>
                    <w:t>Ոչ</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նյութական</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չարտադրված</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ակտիվների</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իրացումից</w:t>
                  </w:r>
                  <w:r w:rsidRPr="00052E12">
                    <w:rPr>
                      <w:rFonts w:ascii="Times New Roman" w:eastAsia="Times New Roman" w:hAnsi="Times New Roman" w:cs="Times New Roman"/>
                      <w:sz w:val="18"/>
                      <w:szCs w:val="18"/>
                    </w:rPr>
                    <w:t xml:space="preserve"> </w:t>
                  </w:r>
                  <w:r w:rsidRPr="00052E12">
                    <w:rPr>
                      <w:rFonts w:ascii="Sylfaen" w:eastAsia="Times New Roman" w:hAnsi="Sylfaen" w:cs="Sylfaen"/>
                      <w:sz w:val="18"/>
                      <w:szCs w:val="18"/>
                    </w:rPr>
                    <w:t>մուտքեր</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 </w:t>
                  </w:r>
                </w:p>
              </w:tc>
            </w:tr>
            <w:tr w:rsidR="00EA135F" w:rsidRPr="00052E12" w:rsidTr="009F528A">
              <w:trPr>
                <w:trHeight w:val="944"/>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lastRenderedPageBreak/>
                    <w:t>III.</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Sylfaen" w:eastAsia="Times New Roman" w:hAnsi="Sylfaen" w:cs="Sylfaen"/>
                      <w:b/>
                      <w:bCs/>
                      <w:sz w:val="18"/>
                      <w:szCs w:val="18"/>
                    </w:rPr>
                    <w:t>ՀԱՄԱՅՆՔԻ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ԲՅՈՒՋԵԻ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ՀԱՎԵԼՈՒՐԴԻ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ՕԳՏԱԳՈՐԾՄԱՆ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ՈՒՂՂՈՒԹՅՈՒՆՆԵՐԸ</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ԿԱՄ</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ՊԱԿԱՍՈՒՐԴԻ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ԴԵՖԻՑԻՏԻ</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ՖԻՆԱՆՍԱՎՈՐՄԱՆ</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ԱՂԲՅՈՒՐՆԵՐԸ</w:t>
                  </w:r>
                  <w:r w:rsidRPr="00052E12">
                    <w:rPr>
                      <w:rFonts w:ascii="Times New Roman" w:eastAsia="Times New Roman" w:hAnsi="Times New Roman" w:cs="Times New Roman"/>
                      <w:b/>
                      <w:bCs/>
                      <w:sz w:val="18"/>
                      <w:szCs w:val="18"/>
                    </w:rPr>
                    <w:t xml:space="preserve"> (</w:t>
                  </w:r>
                  <w:r w:rsidRPr="00052E12">
                    <w:rPr>
                      <w:rFonts w:ascii="Sylfaen" w:eastAsia="Times New Roman" w:hAnsi="Sylfaen" w:cs="Sylfaen"/>
                      <w:b/>
                      <w:bCs/>
                      <w:sz w:val="18"/>
                      <w:szCs w:val="18"/>
                    </w:rPr>
                    <w:t>Ա</w:t>
                  </w:r>
                  <w:r w:rsidRPr="00052E12">
                    <w:rPr>
                      <w:rFonts w:ascii="Times New Roman" w:eastAsia="Times New Roman" w:hAnsi="Times New Roman" w:cs="Times New Roman"/>
                      <w:b/>
                      <w:bCs/>
                      <w:sz w:val="18"/>
                      <w:szCs w:val="18"/>
                    </w:rPr>
                    <w:t>+</w:t>
                  </w:r>
                  <w:r w:rsidRPr="00052E12">
                    <w:rPr>
                      <w:rFonts w:ascii="Sylfaen" w:eastAsia="Times New Roman" w:hAnsi="Sylfaen" w:cs="Sylfaen"/>
                      <w:b/>
                      <w:bCs/>
                      <w:sz w:val="18"/>
                      <w:szCs w:val="18"/>
                    </w:rPr>
                    <w:t>Բ</w:t>
                  </w:r>
                  <w:r w:rsidRPr="00052E12">
                    <w:rPr>
                      <w:rFonts w:ascii="Times New Roman" w:eastAsia="Times New Roman" w:hAnsi="Times New Roman" w:cs="Times New Roman"/>
                      <w:b/>
                      <w:bCs/>
                      <w:sz w:val="18"/>
                      <w:szCs w:val="18"/>
                    </w:rPr>
                    <w:t>)</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24667,35</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25401,545</w:t>
                  </w:r>
                </w:p>
              </w:tc>
              <w:tc>
                <w:tcPr>
                  <w:tcW w:w="850"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w:t>
                  </w:r>
                </w:p>
              </w:tc>
              <w:tc>
                <w:tcPr>
                  <w:tcW w:w="993"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w:t>
                  </w:r>
                </w:p>
              </w:tc>
              <w:tc>
                <w:tcPr>
                  <w:tcW w:w="992"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w:t>
                  </w:r>
                </w:p>
              </w:tc>
              <w:tc>
                <w:tcPr>
                  <w:tcW w:w="1134" w:type="dxa"/>
                  <w:tcBorders>
                    <w:top w:val="outset" w:sz="6" w:space="0" w:color="auto"/>
                    <w:left w:val="outset" w:sz="6" w:space="0" w:color="auto"/>
                    <w:bottom w:val="outset" w:sz="6" w:space="0" w:color="auto"/>
                    <w:right w:val="outset" w:sz="6" w:space="0" w:color="auto"/>
                  </w:tcBorders>
                  <w:vAlign w:val="bottom"/>
                  <w:hideMark/>
                </w:tcPr>
                <w:p w:rsidR="00EA135F" w:rsidRPr="00052E12" w:rsidRDefault="00EA135F" w:rsidP="00E9056E">
                  <w:pPr>
                    <w:jc w:val="right"/>
                    <w:rPr>
                      <w:sz w:val="18"/>
                      <w:szCs w:val="18"/>
                    </w:rPr>
                  </w:pPr>
                  <w:r w:rsidRPr="00052E12">
                    <w:rPr>
                      <w:sz w:val="18"/>
                      <w:szCs w:val="18"/>
                    </w:rPr>
                    <w:t>0</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Ա.</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ՆԵՐՔԻՆ ԱՂԲՅՈՒՐՆԵՐ (1+2)</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ՓՈԽԱՌՈՒ ՄԻՋՈՑՆԵՐ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1.1</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Արժեթղթեր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422"/>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-թողարկումից և տեղաբաշխումից մուտքեր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-հիմնական գումարի մարում</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1.2</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Վարկեր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-վարկերի ստացում</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4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-ստացված վարկերի հիմնական գումարի մարում</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211"/>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1.3</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b/>
                      <w:bCs/>
                      <w:sz w:val="18"/>
                      <w:szCs w:val="18"/>
                    </w:rPr>
                    <w:t>Փոխատվություններ</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850"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2"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1134" w:type="dxa"/>
                  <w:tcBorders>
                    <w:top w:val="outset" w:sz="6" w:space="0" w:color="auto"/>
                    <w:left w:val="outset" w:sz="6" w:space="0" w:color="auto"/>
                    <w:bottom w:val="outset" w:sz="6" w:space="0" w:color="auto"/>
                    <w:right w:val="outset" w:sz="6" w:space="0" w:color="auto"/>
                  </w:tcBorders>
                  <w:vAlign w:val="center"/>
                  <w:hideMark/>
                </w:tcPr>
                <w:p w:rsidR="00EA135F" w:rsidRPr="00052E12" w:rsidRDefault="00EA135F" w:rsidP="00E9056E">
                  <w:pPr>
                    <w:spacing w:before="100" w:beforeAutospacing="1" w:after="100" w:afterAutospacing="1" w:line="240" w:lineRule="auto"/>
                    <w:jc w:val="right"/>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r>
            <w:tr w:rsidR="00EA135F" w:rsidRPr="00052E12" w:rsidTr="009F528A">
              <w:trPr>
                <w:trHeight w:val="699"/>
                <w:tblCellSpacing w:w="0" w:type="dxa"/>
              </w:trPr>
              <w:tc>
                <w:tcPr>
                  <w:tcW w:w="342"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4186" w:type="dxa"/>
                  <w:tcBorders>
                    <w:top w:val="outset" w:sz="6" w:space="0" w:color="auto"/>
                    <w:left w:val="outset" w:sz="6" w:space="0" w:color="auto"/>
                    <w:bottom w:val="outset" w:sz="6" w:space="0" w:color="auto"/>
                    <w:right w:val="outset" w:sz="6" w:space="0" w:color="auto"/>
                  </w:tcBorders>
                  <w:hideMark/>
                </w:tcPr>
                <w:p w:rsidR="00EA135F" w:rsidRPr="00052E12" w:rsidRDefault="00EA135F" w:rsidP="00E9056E">
                  <w:pPr>
                    <w:spacing w:before="100" w:beforeAutospacing="1" w:after="100" w:afterAutospacing="1"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-բյուջետային փոխատվութ</w:t>
                  </w:r>
                </w:p>
                <w:p w:rsidR="00EA135F" w:rsidRPr="00052E12" w:rsidRDefault="00EA135F" w:rsidP="00E9056E">
                  <w:pPr>
                    <w:spacing w:after="0" w:line="240" w:lineRule="auto"/>
                    <w:rPr>
                      <w:rFonts w:ascii="Times New Roman" w:eastAsia="Times New Roman" w:hAnsi="Times New Roman" w:cs="Times New Roman"/>
                      <w:sz w:val="18"/>
                      <w:szCs w:val="18"/>
                    </w:rPr>
                  </w:pPr>
                  <w:r w:rsidRPr="00052E12">
                    <w:rPr>
                      <w:rFonts w:ascii="Times New Roman" w:eastAsia="Times New Roman" w:hAnsi="Times New Roman" w:cs="Times New Roman"/>
                      <w:sz w:val="18"/>
                      <w:szCs w:val="18"/>
                    </w:rPr>
                    <w:t> </w:t>
                  </w:r>
                </w:p>
              </w:tc>
              <w:tc>
                <w:tcPr>
                  <w:tcW w:w="993" w:type="dxa"/>
                  <w:vAlign w:val="center"/>
                  <w:hideMark/>
                </w:tcPr>
                <w:p w:rsidR="00EA135F" w:rsidRPr="00052E12" w:rsidRDefault="00EA135F" w:rsidP="00E9056E">
                  <w:pPr>
                    <w:spacing w:after="0" w:line="240" w:lineRule="auto"/>
                    <w:rPr>
                      <w:rFonts w:ascii="Times New Roman" w:eastAsia="Times New Roman" w:hAnsi="Times New Roman" w:cs="Times New Roman"/>
                      <w:sz w:val="18"/>
                      <w:szCs w:val="18"/>
                    </w:rPr>
                  </w:pPr>
                </w:p>
              </w:tc>
              <w:tc>
                <w:tcPr>
                  <w:tcW w:w="992" w:type="dxa"/>
                  <w:vAlign w:val="center"/>
                  <w:hideMark/>
                </w:tcPr>
                <w:p w:rsidR="00EA135F" w:rsidRPr="00052E12" w:rsidRDefault="00EA135F" w:rsidP="00E9056E">
                  <w:pPr>
                    <w:spacing w:after="0" w:line="240" w:lineRule="auto"/>
                    <w:rPr>
                      <w:rFonts w:ascii="Times New Roman" w:eastAsia="Times New Roman" w:hAnsi="Times New Roman" w:cs="Times New Roman"/>
                      <w:sz w:val="18"/>
                      <w:szCs w:val="18"/>
                    </w:rPr>
                  </w:pPr>
                </w:p>
              </w:tc>
              <w:tc>
                <w:tcPr>
                  <w:tcW w:w="850" w:type="dxa"/>
                  <w:vAlign w:val="center"/>
                  <w:hideMark/>
                </w:tcPr>
                <w:p w:rsidR="00EA135F" w:rsidRPr="00052E12" w:rsidRDefault="00EA135F" w:rsidP="00E9056E">
                  <w:pPr>
                    <w:spacing w:after="0" w:line="240" w:lineRule="auto"/>
                    <w:rPr>
                      <w:rFonts w:ascii="Times New Roman" w:eastAsia="Times New Roman" w:hAnsi="Times New Roman" w:cs="Times New Roman"/>
                      <w:sz w:val="18"/>
                      <w:szCs w:val="18"/>
                    </w:rPr>
                  </w:pPr>
                </w:p>
              </w:tc>
              <w:tc>
                <w:tcPr>
                  <w:tcW w:w="993" w:type="dxa"/>
                  <w:vAlign w:val="center"/>
                  <w:hideMark/>
                </w:tcPr>
                <w:p w:rsidR="00EA135F" w:rsidRPr="00052E12" w:rsidRDefault="00EA135F" w:rsidP="00E9056E">
                  <w:pPr>
                    <w:spacing w:after="0" w:line="240" w:lineRule="auto"/>
                    <w:rPr>
                      <w:rFonts w:ascii="Times New Roman" w:eastAsia="Times New Roman" w:hAnsi="Times New Roman" w:cs="Times New Roman"/>
                      <w:sz w:val="18"/>
                      <w:szCs w:val="18"/>
                    </w:rPr>
                  </w:pPr>
                </w:p>
              </w:tc>
              <w:tc>
                <w:tcPr>
                  <w:tcW w:w="992" w:type="dxa"/>
                  <w:vAlign w:val="center"/>
                  <w:hideMark/>
                </w:tcPr>
                <w:p w:rsidR="00EA135F" w:rsidRPr="00052E12" w:rsidRDefault="00EA135F" w:rsidP="00E9056E">
                  <w:pPr>
                    <w:spacing w:after="0" w:line="240" w:lineRule="auto"/>
                    <w:rPr>
                      <w:rFonts w:ascii="Times New Roman" w:eastAsia="Times New Roman" w:hAnsi="Times New Roman" w:cs="Times New Roman"/>
                      <w:sz w:val="18"/>
                      <w:szCs w:val="18"/>
                    </w:rPr>
                  </w:pPr>
                </w:p>
              </w:tc>
              <w:tc>
                <w:tcPr>
                  <w:tcW w:w="1134" w:type="dxa"/>
                  <w:vAlign w:val="center"/>
                  <w:hideMark/>
                </w:tcPr>
                <w:p w:rsidR="00EA135F" w:rsidRPr="00052E12" w:rsidRDefault="00EA135F" w:rsidP="00E9056E">
                  <w:pPr>
                    <w:spacing w:after="0" w:line="240" w:lineRule="auto"/>
                    <w:rPr>
                      <w:rFonts w:ascii="Times New Roman" w:eastAsia="Times New Roman" w:hAnsi="Times New Roman" w:cs="Times New Roman"/>
                      <w:sz w:val="18"/>
                      <w:szCs w:val="18"/>
                    </w:rPr>
                  </w:pPr>
                </w:p>
              </w:tc>
            </w:tr>
          </w:tbl>
          <w:p w:rsidR="00EA135F" w:rsidRPr="00052E12" w:rsidRDefault="00EA135F" w:rsidP="009F528A">
            <w:pPr>
              <w:spacing w:before="100" w:beforeAutospacing="1" w:after="100" w:afterAutospacing="1" w:line="240" w:lineRule="auto"/>
              <w:jc w:val="both"/>
              <w:rPr>
                <w:rFonts w:ascii="Sylfaen" w:eastAsia="Times New Roman" w:hAnsi="Sylfaen" w:cs="Times New Roman"/>
                <w:sz w:val="17"/>
                <w:szCs w:val="17"/>
              </w:rPr>
            </w:pPr>
            <w:r w:rsidRPr="00052E12">
              <w:rPr>
                <w:rFonts w:ascii="Sylfaen" w:eastAsia="Times New Roman" w:hAnsi="Sylfaen" w:cs="Times New Roman"/>
                <w:sz w:val="17"/>
                <w:szCs w:val="17"/>
              </w:rPr>
              <w:t> </w:t>
            </w:r>
          </w:p>
        </w:tc>
      </w:tr>
    </w:tbl>
    <w:p w:rsidR="004E4B8F" w:rsidRPr="00052E12" w:rsidRDefault="00342174" w:rsidP="00AA66A1">
      <w:pPr>
        <w:spacing w:after="0" w:line="360" w:lineRule="auto"/>
        <w:ind w:firstLine="708"/>
        <w:jc w:val="center"/>
        <w:rPr>
          <w:rFonts w:ascii="Sylfaen" w:eastAsia="Calibri" w:hAnsi="Sylfaen" w:cs="Sylfaen"/>
          <w:b/>
          <w:bCs/>
          <w:i/>
          <w:sz w:val="28"/>
          <w:szCs w:val="28"/>
          <w:lang w:val="ro-RO"/>
        </w:rPr>
      </w:pPr>
      <w:r>
        <w:rPr>
          <w:rFonts w:ascii="Sylfaen" w:eastAsia="Calibri" w:hAnsi="Sylfaen" w:cs="Times New Roman"/>
          <w:b/>
          <w:bCs/>
          <w:i/>
          <w:sz w:val="28"/>
          <w:szCs w:val="28"/>
          <w:lang w:val="ro-RO"/>
        </w:rPr>
        <w:lastRenderedPageBreak/>
        <w:t>6</w:t>
      </w:r>
      <w:r w:rsidR="00A61708" w:rsidRPr="00052E12">
        <w:rPr>
          <w:rFonts w:ascii="Sylfaen" w:eastAsia="Calibri" w:hAnsi="Sylfaen" w:cs="Times New Roman"/>
          <w:b/>
          <w:bCs/>
          <w:i/>
          <w:sz w:val="28"/>
          <w:szCs w:val="28"/>
          <w:lang w:val="ro-RO"/>
        </w:rPr>
        <w:t>.</w:t>
      </w:r>
      <w:r w:rsidR="002626AC" w:rsidRPr="00052E12">
        <w:rPr>
          <w:rFonts w:ascii="Sylfaen" w:eastAsia="Calibri" w:hAnsi="Sylfaen" w:cs="Times New Roman"/>
          <w:b/>
          <w:bCs/>
          <w:i/>
          <w:sz w:val="28"/>
          <w:szCs w:val="28"/>
          <w:lang w:val="ro-RO"/>
        </w:rPr>
        <w:t xml:space="preserve"> </w:t>
      </w:r>
      <w:r w:rsidR="002626AC" w:rsidRPr="00052E12">
        <w:rPr>
          <w:rFonts w:ascii="Sylfaen" w:eastAsia="Calibri" w:hAnsi="Sylfaen" w:cs="Sylfaen"/>
          <w:b/>
          <w:bCs/>
          <w:i/>
          <w:sz w:val="28"/>
          <w:szCs w:val="28"/>
          <w:lang w:val="ru-RU"/>
        </w:rPr>
        <w:t>Համայնքի</w:t>
      </w:r>
      <w:r w:rsidR="003474C1"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ոլորտային</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ծրագրերի</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ցանկի</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կազմում</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և</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առաջնահերթությունների</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սահմանում</w:t>
      </w:r>
      <w:r w:rsidR="00A61708" w:rsidRPr="00052E12">
        <w:rPr>
          <w:rFonts w:ascii="Sylfaen" w:eastAsia="Calibri" w:hAnsi="Sylfaen" w:cs="Sylfaen"/>
          <w:b/>
          <w:bCs/>
          <w:i/>
          <w:sz w:val="28"/>
          <w:szCs w:val="28"/>
          <w:lang w:val="ro-RO"/>
        </w:rPr>
        <w:t>,</w:t>
      </w:r>
      <w:r w:rsidR="00A61708" w:rsidRPr="00052E12">
        <w:rPr>
          <w:rFonts w:ascii="Sylfaen" w:eastAsia="Calibri" w:hAnsi="Sylfaen" w:cs="Sylfaen"/>
          <w:b/>
          <w:bCs/>
          <w:i/>
          <w:sz w:val="28"/>
          <w:szCs w:val="28"/>
        </w:rPr>
        <w:t>ֆինանսապես</w:t>
      </w:r>
      <w:r w:rsidR="00A61708" w:rsidRPr="00052E12">
        <w:rPr>
          <w:rFonts w:ascii="Sylfaen" w:eastAsia="Calibri" w:hAnsi="Sylfaen" w:cs="Sylfaen"/>
          <w:b/>
          <w:bCs/>
          <w:i/>
          <w:sz w:val="28"/>
          <w:szCs w:val="28"/>
          <w:lang w:val="ro-RO"/>
        </w:rPr>
        <w:t xml:space="preserve"> </w:t>
      </w:r>
      <w:r w:rsidR="00A61708" w:rsidRPr="00052E12">
        <w:rPr>
          <w:rFonts w:ascii="Sylfaen" w:eastAsia="Calibri" w:hAnsi="Sylfaen" w:cs="Sylfaen"/>
          <w:b/>
          <w:bCs/>
          <w:i/>
          <w:sz w:val="28"/>
          <w:szCs w:val="28"/>
        </w:rPr>
        <w:t>ապահովա</w:t>
      </w:r>
      <w:r w:rsidR="005635E0" w:rsidRPr="00052E12">
        <w:rPr>
          <w:rFonts w:ascii="Sylfaen" w:eastAsia="Calibri" w:hAnsi="Sylfaen" w:cs="Sylfaen"/>
          <w:b/>
          <w:bCs/>
          <w:i/>
          <w:sz w:val="28"/>
          <w:szCs w:val="28"/>
        </w:rPr>
        <w:t>գրվածների</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ձևակերպում</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և</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ամփոփում</w:t>
      </w:r>
      <w:r w:rsidR="005635E0" w:rsidRPr="00052E12">
        <w:rPr>
          <w:rFonts w:ascii="Sylfaen" w:eastAsia="Calibri" w:hAnsi="Sylfaen" w:cs="Sylfaen"/>
          <w:b/>
          <w:bCs/>
          <w:i/>
          <w:sz w:val="28"/>
          <w:szCs w:val="28"/>
          <w:lang w:val="ro-RO"/>
        </w:rPr>
        <w:t>,</w:t>
      </w:r>
      <w:r w:rsidR="005635E0" w:rsidRPr="00052E12">
        <w:rPr>
          <w:rFonts w:ascii="Sylfaen" w:eastAsia="Calibri" w:hAnsi="Sylfaen" w:cs="Sylfaen"/>
          <w:b/>
          <w:bCs/>
          <w:i/>
          <w:sz w:val="28"/>
          <w:szCs w:val="28"/>
        </w:rPr>
        <w:t>լրացուցիչ</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ֆինանս</w:t>
      </w:r>
      <w:r w:rsidR="002B2859">
        <w:rPr>
          <w:rFonts w:ascii="Sylfaen" w:eastAsia="Calibri" w:hAnsi="Sylfaen" w:cs="Sylfaen"/>
          <w:b/>
          <w:bCs/>
          <w:i/>
          <w:sz w:val="28"/>
          <w:szCs w:val="28"/>
        </w:rPr>
        <w:t>ա</w:t>
      </w:r>
      <w:r w:rsidR="005635E0" w:rsidRPr="00052E12">
        <w:rPr>
          <w:rFonts w:ascii="Sylfaen" w:eastAsia="Calibri" w:hAnsi="Sylfaen" w:cs="Sylfaen"/>
          <w:b/>
          <w:bCs/>
          <w:i/>
          <w:sz w:val="28"/>
          <w:szCs w:val="28"/>
        </w:rPr>
        <w:t>կան</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միջոցների</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հայթայթման</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հնարավորությունների</w:t>
      </w:r>
      <w:r w:rsidR="005635E0" w:rsidRPr="00052E12">
        <w:rPr>
          <w:rFonts w:ascii="Sylfaen" w:eastAsia="Calibri" w:hAnsi="Sylfaen" w:cs="Sylfaen"/>
          <w:b/>
          <w:bCs/>
          <w:i/>
          <w:sz w:val="28"/>
          <w:szCs w:val="28"/>
          <w:lang w:val="ro-RO"/>
        </w:rPr>
        <w:t xml:space="preserve"> </w:t>
      </w:r>
      <w:r w:rsidR="005635E0" w:rsidRPr="00052E12">
        <w:rPr>
          <w:rFonts w:ascii="Sylfaen" w:eastAsia="Calibri" w:hAnsi="Sylfaen" w:cs="Sylfaen"/>
          <w:b/>
          <w:bCs/>
          <w:i/>
          <w:sz w:val="28"/>
          <w:szCs w:val="28"/>
        </w:rPr>
        <w:t>ներկայացում</w:t>
      </w:r>
    </w:p>
    <w:p w:rsidR="005635E0" w:rsidRPr="00052E12" w:rsidRDefault="00725851"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t xml:space="preserve">       </w:t>
      </w:r>
      <w:r w:rsidR="005635E0" w:rsidRPr="00052E12">
        <w:rPr>
          <w:rFonts w:ascii="Sylfaen" w:eastAsia="Calibri" w:hAnsi="Sylfaen" w:cs="Sylfaen"/>
          <w:bCs/>
          <w:sz w:val="24"/>
          <w:szCs w:val="24"/>
          <w:lang w:val="ro-RO"/>
        </w:rPr>
        <w:t>Ելնելով համայնքի իրավիճակի վերլուծության և գնահատման արդյունքներից, համայնքում արձանագրված հիմնախնդիրներից, համայնքի զարգացման ՏԻՄ-ի կողմից ընտրված ռազմավարությունից և առաջիկա հինգ տարիների համար սահմանված հիմնական նպատակներից</w:t>
      </w:r>
      <w:r w:rsidR="002B2859">
        <w:rPr>
          <w:rFonts w:ascii="Sylfaen" w:eastAsia="Calibri" w:hAnsi="Sylfaen" w:cs="Sylfaen"/>
          <w:bCs/>
          <w:sz w:val="24"/>
          <w:szCs w:val="24"/>
          <w:lang w:val="ro-RO"/>
        </w:rPr>
        <w:t>՝</w:t>
      </w:r>
      <w:r w:rsidR="005635E0" w:rsidRPr="00052E12">
        <w:rPr>
          <w:rFonts w:ascii="Sylfaen" w:eastAsia="Calibri" w:hAnsi="Sylfaen" w:cs="Sylfaen"/>
          <w:bCs/>
          <w:sz w:val="24"/>
          <w:szCs w:val="24"/>
          <w:lang w:val="ro-RO"/>
        </w:rPr>
        <w:t xml:space="preserve"> աշխատակազմի և խորհրդակցական մարմինների կողմից քննարկվել և որոշվել է առաջարկվող ծրագրերի ցանկը</w:t>
      </w:r>
      <w:r w:rsidRPr="00052E12">
        <w:rPr>
          <w:rFonts w:ascii="Sylfaen" w:eastAsia="Calibri" w:hAnsi="Sylfaen" w:cs="Sylfaen"/>
          <w:bCs/>
          <w:sz w:val="24"/>
          <w:szCs w:val="24"/>
          <w:lang w:val="ro-RO"/>
        </w:rPr>
        <w:t xml:space="preserve"> </w:t>
      </w:r>
      <w:r w:rsidR="005635E0" w:rsidRPr="00052E12">
        <w:rPr>
          <w:rFonts w:ascii="Sylfaen" w:eastAsia="Calibri" w:hAnsi="Sylfaen" w:cs="Sylfaen"/>
          <w:bCs/>
          <w:sz w:val="24"/>
          <w:szCs w:val="24"/>
          <w:lang w:val="ro-RO"/>
        </w:rPr>
        <w:t xml:space="preserve"> ընդգրկել</w:t>
      </w:r>
      <w:r w:rsidR="002B2859">
        <w:rPr>
          <w:rFonts w:ascii="Sylfaen" w:eastAsia="Calibri" w:hAnsi="Sylfaen" w:cs="Sylfaen"/>
          <w:bCs/>
          <w:sz w:val="24"/>
          <w:szCs w:val="24"/>
          <w:lang w:val="ro-RO"/>
        </w:rPr>
        <w:t xml:space="preserve"> </w:t>
      </w:r>
      <w:r w:rsidR="005635E0" w:rsidRPr="00052E12">
        <w:rPr>
          <w:rFonts w:ascii="Sylfaen" w:eastAsia="Calibri" w:hAnsi="Sylfaen" w:cs="Sylfaen"/>
          <w:bCs/>
          <w:sz w:val="24"/>
          <w:szCs w:val="24"/>
          <w:lang w:val="ro-RO"/>
        </w:rPr>
        <w:t xml:space="preserve"> 2017-2021թթ</w:t>
      </w:r>
      <w:r w:rsidR="00052E12">
        <w:rPr>
          <w:rFonts w:ascii="Sylfaen" w:eastAsia="Calibri" w:hAnsi="Sylfaen" w:cs="Sylfaen"/>
          <w:bCs/>
          <w:sz w:val="24"/>
          <w:szCs w:val="24"/>
          <w:lang w:val="ro-RO"/>
        </w:rPr>
        <w:t>.</w:t>
      </w:r>
      <w:r w:rsidR="005635E0" w:rsidRPr="00052E12">
        <w:rPr>
          <w:rFonts w:ascii="Sylfaen" w:eastAsia="Calibri" w:hAnsi="Sylfaen" w:cs="Sylfaen"/>
          <w:bCs/>
          <w:sz w:val="24"/>
          <w:szCs w:val="24"/>
          <w:lang w:val="ro-RO"/>
        </w:rPr>
        <w:t xml:space="preserve">  ՀԶՀԾ-ում:</w:t>
      </w:r>
    </w:p>
    <w:p w:rsidR="005635E0" w:rsidRPr="00052E12" w:rsidRDefault="005635E0"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t xml:space="preserve">Ներկայացվում է ՀԶՀԾ-ի վերլուծությունը և մասնագիտական եզրակացությունը ծրագրերի իրականացման հնարավորությունների և ՀԶՀԾ-ում դրանց </w:t>
      </w:r>
      <w:r w:rsidR="00FC20CA" w:rsidRPr="00052E12">
        <w:rPr>
          <w:rFonts w:ascii="Sylfaen" w:eastAsia="Calibri" w:hAnsi="Sylfaen" w:cs="Sylfaen"/>
          <w:bCs/>
          <w:sz w:val="24"/>
          <w:szCs w:val="24"/>
          <w:lang w:val="ro-RO"/>
        </w:rPr>
        <w:t xml:space="preserve">ձևակերպման </w:t>
      </w:r>
      <w:r w:rsidRPr="00052E12">
        <w:rPr>
          <w:rFonts w:ascii="Sylfaen" w:eastAsia="Calibri" w:hAnsi="Sylfaen" w:cs="Sylfaen"/>
          <w:bCs/>
          <w:sz w:val="24"/>
          <w:szCs w:val="24"/>
          <w:lang w:val="ro-RO"/>
        </w:rPr>
        <w:t>անհրաժեշտության վերաբերյալ</w:t>
      </w:r>
      <w:r w:rsidR="00FC20CA" w:rsidRPr="00052E12">
        <w:rPr>
          <w:rFonts w:ascii="Sylfaen" w:eastAsia="Calibri" w:hAnsi="Sylfaen" w:cs="Sylfaen"/>
          <w:bCs/>
          <w:sz w:val="24"/>
          <w:szCs w:val="24"/>
          <w:lang w:val="ro-RO"/>
        </w:rPr>
        <w:t>.</w:t>
      </w:r>
    </w:p>
    <w:p w:rsidR="00FC20CA" w:rsidRPr="00052E12" w:rsidRDefault="00725851"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t>●</w:t>
      </w:r>
      <w:r w:rsidR="00FC20CA" w:rsidRPr="00052E12">
        <w:rPr>
          <w:rFonts w:ascii="Sylfaen" w:eastAsia="Calibri" w:hAnsi="Sylfaen" w:cs="Sylfaen"/>
          <w:bCs/>
          <w:sz w:val="24"/>
          <w:szCs w:val="24"/>
          <w:lang w:val="ro-RO"/>
        </w:rPr>
        <w:t>Համայնքի աշխատակազմի և համայնքային ենթակայության կազմակ</w:t>
      </w:r>
      <w:r w:rsidR="002B2859">
        <w:rPr>
          <w:rFonts w:ascii="Sylfaen" w:eastAsia="Calibri" w:hAnsi="Sylfaen" w:cs="Sylfaen"/>
          <w:bCs/>
          <w:sz w:val="24"/>
          <w:szCs w:val="24"/>
          <w:lang w:val="ro-RO"/>
        </w:rPr>
        <w:t>ե</w:t>
      </w:r>
      <w:r w:rsidR="00FC20CA" w:rsidRPr="00052E12">
        <w:rPr>
          <w:rFonts w:ascii="Sylfaen" w:eastAsia="Calibri" w:hAnsi="Sylfaen" w:cs="Sylfaen"/>
          <w:bCs/>
          <w:sz w:val="24"/>
          <w:szCs w:val="24"/>
          <w:lang w:val="ro-RO"/>
        </w:rPr>
        <w:t>րպությունների պահպանման ծրագրերը նախկին տարիներին մշտապես իրականացվել են  և գալիք հինգ տարիներին ևս</w:t>
      </w:r>
      <w:r w:rsidR="007B6BCC" w:rsidRPr="00052E12">
        <w:rPr>
          <w:rFonts w:ascii="Sylfaen" w:eastAsia="Calibri" w:hAnsi="Sylfaen" w:cs="Sylfaen"/>
          <w:bCs/>
          <w:sz w:val="24"/>
          <w:szCs w:val="24"/>
          <w:lang w:val="ro-RO"/>
        </w:rPr>
        <w:t xml:space="preserve"> իրականացվելու են առանց զգալի փոփոխությունների:Դրանք համարվում են համայնքի առաջնահերթ ծրագրեր  և ձևակերպվելու են համայնքի տարեկան բյուջեներում</w:t>
      </w:r>
      <w:r w:rsidR="00185B72" w:rsidRPr="00052E12">
        <w:rPr>
          <w:rFonts w:ascii="Sylfaen" w:eastAsia="Calibri" w:hAnsi="Sylfaen" w:cs="Sylfaen"/>
          <w:bCs/>
          <w:sz w:val="24"/>
          <w:szCs w:val="24"/>
          <w:lang w:val="ro-RO"/>
        </w:rPr>
        <w:t xml:space="preserve"> այդ հիմնարկների պահպանման ծախսերի նախահաշիվներով,</w:t>
      </w:r>
      <w:r w:rsidRPr="00052E12">
        <w:rPr>
          <w:rFonts w:ascii="Sylfaen" w:eastAsia="Calibri" w:hAnsi="Sylfaen" w:cs="Sylfaen"/>
          <w:bCs/>
          <w:sz w:val="24"/>
          <w:szCs w:val="24"/>
          <w:lang w:val="ro-RO"/>
        </w:rPr>
        <w:t xml:space="preserve"> </w:t>
      </w:r>
      <w:r w:rsidR="00185B72" w:rsidRPr="00052E12">
        <w:rPr>
          <w:rFonts w:ascii="Sylfaen" w:eastAsia="Calibri" w:hAnsi="Sylfaen" w:cs="Sylfaen"/>
          <w:bCs/>
          <w:sz w:val="24"/>
          <w:szCs w:val="24"/>
          <w:lang w:val="ro-RO"/>
        </w:rPr>
        <w:t>այդ պատճառով ՀԶՀԾ-ում դրանց</w:t>
      </w:r>
      <w:r w:rsidR="00447C9B">
        <w:rPr>
          <w:rFonts w:ascii="Sylfaen" w:eastAsia="Calibri" w:hAnsi="Sylfaen" w:cs="Sylfaen"/>
          <w:bCs/>
          <w:sz w:val="24"/>
          <w:szCs w:val="24"/>
          <w:lang w:val="ro-RO"/>
        </w:rPr>
        <w:t>՝</w:t>
      </w:r>
      <w:r w:rsidR="00185B72" w:rsidRPr="00052E12">
        <w:rPr>
          <w:rFonts w:ascii="Sylfaen" w:eastAsia="Calibri" w:hAnsi="Sylfaen" w:cs="Sylfaen"/>
          <w:bCs/>
          <w:sz w:val="24"/>
          <w:szCs w:val="24"/>
          <w:lang w:val="ro-RO"/>
        </w:rPr>
        <w:t xml:space="preserve"> որպես առանձին ծրագրերի</w:t>
      </w:r>
      <w:r w:rsidR="00447C9B">
        <w:rPr>
          <w:rFonts w:ascii="Sylfaen" w:eastAsia="Calibri" w:hAnsi="Sylfaen" w:cs="Sylfaen"/>
          <w:bCs/>
          <w:sz w:val="24"/>
          <w:szCs w:val="24"/>
          <w:lang w:val="ro-RO"/>
        </w:rPr>
        <w:t>,</w:t>
      </w:r>
      <w:r w:rsidR="00185B72" w:rsidRPr="00052E12">
        <w:rPr>
          <w:rFonts w:ascii="Sylfaen" w:eastAsia="Calibri" w:hAnsi="Sylfaen" w:cs="Sylfaen"/>
          <w:bCs/>
          <w:sz w:val="24"/>
          <w:szCs w:val="24"/>
          <w:lang w:val="ro-RO"/>
        </w:rPr>
        <w:t xml:space="preserve"> ձևակերպման անհրաժեշտություն չկա:</w:t>
      </w:r>
    </w:p>
    <w:p w:rsidR="00185B72" w:rsidRPr="00052E12" w:rsidRDefault="00725851"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t>●</w:t>
      </w:r>
      <w:r w:rsidR="00185B72" w:rsidRPr="00052E12">
        <w:rPr>
          <w:rFonts w:ascii="Sylfaen" w:eastAsia="Calibri" w:hAnsi="Sylfaen" w:cs="Sylfaen"/>
          <w:bCs/>
          <w:sz w:val="24"/>
          <w:szCs w:val="24"/>
          <w:lang w:val="ro-RO"/>
        </w:rPr>
        <w:t>Համայնքի բնակչության բուժսպասարկումը իրականացվում է պետպատվերի շրջանակներում</w:t>
      </w:r>
      <w:r w:rsidR="00447C9B">
        <w:rPr>
          <w:rFonts w:ascii="Sylfaen" w:eastAsia="Calibri" w:hAnsi="Sylfaen" w:cs="Sylfaen"/>
          <w:bCs/>
          <w:sz w:val="24"/>
          <w:szCs w:val="24"/>
          <w:lang w:val="ro-RO"/>
        </w:rPr>
        <w:t>,</w:t>
      </w:r>
      <w:r w:rsidR="00185B72" w:rsidRPr="00052E12">
        <w:rPr>
          <w:rFonts w:ascii="Sylfaen" w:eastAsia="Calibri" w:hAnsi="Sylfaen" w:cs="Sylfaen"/>
          <w:bCs/>
          <w:sz w:val="24"/>
          <w:szCs w:val="24"/>
          <w:lang w:val="ro-RO"/>
        </w:rPr>
        <w:t xml:space="preserve"> հետևաբար ՀԶՀԾ-ում դրա առանձին ձևակ</w:t>
      </w:r>
      <w:r w:rsidR="00447C9B">
        <w:rPr>
          <w:rFonts w:ascii="Sylfaen" w:eastAsia="Calibri" w:hAnsi="Sylfaen" w:cs="Sylfaen"/>
          <w:bCs/>
          <w:sz w:val="24"/>
          <w:szCs w:val="24"/>
          <w:lang w:val="ro-RO"/>
        </w:rPr>
        <w:t>ե</w:t>
      </w:r>
      <w:r w:rsidR="00185B72" w:rsidRPr="00052E12">
        <w:rPr>
          <w:rFonts w:ascii="Sylfaen" w:eastAsia="Calibri" w:hAnsi="Sylfaen" w:cs="Sylfaen"/>
          <w:bCs/>
          <w:sz w:val="24"/>
          <w:szCs w:val="24"/>
          <w:lang w:val="ro-RO"/>
        </w:rPr>
        <w:t>րպման անհրաժեշտություն</w:t>
      </w:r>
      <w:r w:rsidR="00447C9B">
        <w:rPr>
          <w:rFonts w:ascii="Sylfaen" w:eastAsia="Calibri" w:hAnsi="Sylfaen" w:cs="Sylfaen"/>
          <w:bCs/>
          <w:sz w:val="24"/>
          <w:szCs w:val="24"/>
          <w:lang w:val="ro-RO"/>
        </w:rPr>
        <w:t xml:space="preserve"> </w:t>
      </w:r>
      <w:r w:rsidR="00185B72" w:rsidRPr="00052E12">
        <w:rPr>
          <w:rFonts w:ascii="Sylfaen" w:eastAsia="Calibri" w:hAnsi="Sylfaen" w:cs="Sylfaen"/>
          <w:bCs/>
          <w:sz w:val="24"/>
          <w:szCs w:val="24"/>
          <w:lang w:val="ro-RO"/>
        </w:rPr>
        <w:t xml:space="preserve"> չկա:</w:t>
      </w:r>
    </w:p>
    <w:p w:rsidR="00185B72" w:rsidRPr="00052E12" w:rsidRDefault="00725851"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lastRenderedPageBreak/>
        <w:t>●</w:t>
      </w:r>
      <w:r w:rsidR="00185B72" w:rsidRPr="00052E12">
        <w:rPr>
          <w:rFonts w:ascii="Sylfaen" w:eastAsia="Calibri" w:hAnsi="Sylfaen" w:cs="Sylfaen"/>
          <w:bCs/>
          <w:sz w:val="24"/>
          <w:szCs w:val="24"/>
          <w:lang w:val="ro-RO"/>
        </w:rPr>
        <w:t>Աղբա</w:t>
      </w:r>
      <w:r w:rsidRPr="00052E12">
        <w:rPr>
          <w:rFonts w:ascii="Sylfaen" w:eastAsia="Calibri" w:hAnsi="Sylfaen" w:cs="Sylfaen"/>
          <w:bCs/>
          <w:sz w:val="24"/>
          <w:szCs w:val="24"/>
          <w:lang w:val="ro-RO"/>
        </w:rPr>
        <w:t>հա</w:t>
      </w:r>
      <w:r w:rsidR="00185B72" w:rsidRPr="00052E12">
        <w:rPr>
          <w:rFonts w:ascii="Sylfaen" w:eastAsia="Calibri" w:hAnsi="Sylfaen" w:cs="Sylfaen"/>
          <w:bCs/>
          <w:sz w:val="24"/>
          <w:szCs w:val="24"/>
          <w:lang w:val="ro-RO"/>
        </w:rPr>
        <w:t>նության ծառայությունը իրականացվում է ,,Բարեկարգում,, տնօրինության միջոցով,</w:t>
      </w:r>
      <w:r w:rsidRPr="00052E12">
        <w:rPr>
          <w:rFonts w:ascii="Sylfaen" w:eastAsia="Calibri" w:hAnsi="Sylfaen" w:cs="Sylfaen"/>
          <w:bCs/>
          <w:sz w:val="24"/>
          <w:szCs w:val="24"/>
          <w:lang w:val="ro-RO"/>
        </w:rPr>
        <w:t xml:space="preserve"> </w:t>
      </w:r>
      <w:r w:rsidR="00185B72" w:rsidRPr="00052E12">
        <w:rPr>
          <w:rFonts w:ascii="Sylfaen" w:eastAsia="Calibri" w:hAnsi="Sylfaen" w:cs="Sylfaen"/>
          <w:bCs/>
          <w:sz w:val="24"/>
          <w:szCs w:val="24"/>
          <w:lang w:val="ro-RO"/>
        </w:rPr>
        <w:t>որի պահպանման ծախսերը և առանձին ծառայությունների մոտեցման ֆինանսավորումը յուրաքանչյուր տարի կրկնվող են, նույն կերպ իրականացվող  և ՀԶՀԾ</w:t>
      </w:r>
      <w:r w:rsidR="00967F8D" w:rsidRPr="00052E12">
        <w:rPr>
          <w:rFonts w:ascii="Sylfaen" w:eastAsia="Calibri" w:hAnsi="Sylfaen" w:cs="Sylfaen"/>
          <w:bCs/>
          <w:sz w:val="24"/>
          <w:szCs w:val="24"/>
          <w:lang w:val="ro-RO"/>
        </w:rPr>
        <w:t>-ում դրանց առանձին ձևակերպման անհրաժեշտություն չկա:</w:t>
      </w:r>
    </w:p>
    <w:p w:rsidR="00967F8D" w:rsidRPr="00052E12" w:rsidRDefault="00725851"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t>●</w:t>
      </w:r>
      <w:r w:rsidR="00967F8D" w:rsidRPr="00052E12">
        <w:rPr>
          <w:rFonts w:ascii="Sylfaen" w:eastAsia="Calibri" w:hAnsi="Sylfaen" w:cs="Sylfaen"/>
          <w:bCs/>
          <w:sz w:val="24"/>
          <w:szCs w:val="24"/>
          <w:lang w:val="ro-RO"/>
        </w:rPr>
        <w:t>Համայնքի աշխատակազմի համար գույքի ձեռբերման ծրագիրը համայնքի հրատապ կարիքների համար անհրաժեշտ գույքի միանվագ գնմ</w:t>
      </w:r>
      <w:r w:rsidR="008A6B79">
        <w:rPr>
          <w:rFonts w:ascii="Sylfaen" w:eastAsia="Calibri" w:hAnsi="Sylfaen" w:cs="Sylfaen"/>
          <w:bCs/>
          <w:sz w:val="24"/>
          <w:szCs w:val="24"/>
          <w:lang w:val="ro-RO"/>
        </w:rPr>
        <w:t>ա</w:t>
      </w:r>
      <w:r w:rsidR="00967F8D" w:rsidRPr="00052E12">
        <w:rPr>
          <w:rFonts w:ascii="Sylfaen" w:eastAsia="Calibri" w:hAnsi="Sylfaen" w:cs="Sylfaen"/>
          <w:bCs/>
          <w:sz w:val="24"/>
          <w:szCs w:val="24"/>
          <w:lang w:val="ro-RO"/>
        </w:rPr>
        <w:t>ն ծրագիր է,</w:t>
      </w:r>
      <w:r w:rsidRPr="00052E12">
        <w:rPr>
          <w:rFonts w:ascii="Sylfaen" w:eastAsia="Calibri" w:hAnsi="Sylfaen" w:cs="Sylfaen"/>
          <w:bCs/>
          <w:sz w:val="24"/>
          <w:szCs w:val="24"/>
          <w:lang w:val="ro-RO"/>
        </w:rPr>
        <w:t xml:space="preserve"> </w:t>
      </w:r>
      <w:r w:rsidR="00967F8D" w:rsidRPr="00052E12">
        <w:rPr>
          <w:rFonts w:ascii="Sylfaen" w:eastAsia="Calibri" w:hAnsi="Sylfaen" w:cs="Sylfaen"/>
          <w:bCs/>
          <w:sz w:val="24"/>
          <w:szCs w:val="24"/>
          <w:lang w:val="ro-RO"/>
        </w:rPr>
        <w:t>որի առանձին ձևակերպման անհրաժեշտություն չկա:</w:t>
      </w:r>
    </w:p>
    <w:p w:rsidR="00967F8D" w:rsidRPr="00052E12" w:rsidRDefault="00967F8D" w:rsidP="00725851">
      <w:pPr>
        <w:spacing w:after="0" w:line="360" w:lineRule="auto"/>
        <w:jc w:val="both"/>
        <w:rPr>
          <w:rFonts w:ascii="Sylfaen" w:eastAsia="Calibri" w:hAnsi="Sylfaen" w:cs="Sylfaen"/>
          <w:bCs/>
          <w:sz w:val="24"/>
          <w:szCs w:val="24"/>
          <w:lang w:val="ro-RO"/>
        </w:rPr>
      </w:pPr>
      <w:r w:rsidRPr="00052E12">
        <w:rPr>
          <w:rFonts w:ascii="Sylfaen" w:eastAsia="Calibri" w:hAnsi="Sylfaen" w:cs="Sylfaen"/>
          <w:bCs/>
          <w:sz w:val="24"/>
          <w:szCs w:val="24"/>
          <w:lang w:val="ro-RO"/>
        </w:rPr>
        <w:t xml:space="preserve">Ստորև ներկայացվում </w:t>
      </w:r>
      <w:r w:rsidR="00447C9B">
        <w:rPr>
          <w:rFonts w:ascii="Sylfaen" w:eastAsia="Calibri" w:hAnsi="Sylfaen" w:cs="Sylfaen"/>
          <w:bCs/>
          <w:sz w:val="24"/>
          <w:szCs w:val="24"/>
          <w:lang w:val="ro-RO"/>
        </w:rPr>
        <w:t xml:space="preserve">են </w:t>
      </w:r>
      <w:r w:rsidRPr="00052E12">
        <w:rPr>
          <w:rFonts w:ascii="Sylfaen" w:eastAsia="Calibri" w:hAnsi="Sylfaen" w:cs="Sylfaen"/>
          <w:bCs/>
          <w:sz w:val="24"/>
          <w:szCs w:val="24"/>
          <w:lang w:val="ro-RO"/>
        </w:rPr>
        <w:t xml:space="preserve"> ՀԶՀԾ-ում ներառվող ոլորտային ծրագրի առանձին ձևակերպումները՝</w:t>
      </w:r>
    </w:p>
    <w:p w:rsidR="00924B3C" w:rsidRDefault="00924B3C"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0D749E" w:rsidRDefault="000D749E" w:rsidP="00AA66A1">
      <w:pPr>
        <w:spacing w:after="0" w:line="360" w:lineRule="auto"/>
        <w:ind w:firstLine="708"/>
        <w:jc w:val="center"/>
        <w:rPr>
          <w:rFonts w:ascii="Sylfaen" w:eastAsia="Calibri" w:hAnsi="Sylfaen" w:cs="Sylfaen"/>
          <w:b/>
          <w:bCs/>
          <w:i/>
          <w:sz w:val="28"/>
          <w:szCs w:val="28"/>
          <w:lang w:val="ro-RO"/>
        </w:rPr>
      </w:pPr>
    </w:p>
    <w:p w:rsidR="00AD60C8" w:rsidRPr="00052E12" w:rsidRDefault="00FD4296" w:rsidP="00AD60C8">
      <w:pPr>
        <w:spacing w:line="240" w:lineRule="auto"/>
        <w:jc w:val="center"/>
        <w:rPr>
          <w:rFonts w:ascii="Sylfaen" w:hAnsi="Sylfaen" w:cs="ArTarumianMatenagir"/>
          <w:b/>
          <w:bCs/>
          <w:lang w:val="af-ZA"/>
        </w:rPr>
      </w:pPr>
      <w:r>
        <w:rPr>
          <w:rFonts w:ascii="Sylfaen" w:hAnsi="Sylfaen" w:cs="Sylfaen"/>
          <w:b/>
          <w:bCs/>
          <w:lang w:val="af-ZA"/>
        </w:rPr>
        <w:lastRenderedPageBreak/>
        <w:t>6.1</w:t>
      </w:r>
      <w:r w:rsidR="00241AA3">
        <w:rPr>
          <w:rFonts w:ascii="Sylfaen" w:hAnsi="Sylfaen" w:cs="Sylfaen"/>
          <w:b/>
          <w:bCs/>
          <w:lang w:val="af-ZA"/>
        </w:rPr>
        <w:t xml:space="preserve"> </w:t>
      </w:r>
      <w:r w:rsidR="00AD60C8" w:rsidRPr="00052E12">
        <w:rPr>
          <w:rFonts w:ascii="Sylfaen" w:hAnsi="Sylfaen" w:cs="Sylfaen"/>
          <w:b/>
          <w:bCs/>
          <w:lang w:val="af-ZA"/>
        </w:rPr>
        <w:t>ԾՐԱԳՐԻ ԱՆՁՆԱԳԻՐ ԹԻՎ</w:t>
      </w:r>
      <w:r w:rsidR="00AD60C8" w:rsidRPr="00052E12">
        <w:rPr>
          <w:rFonts w:ascii="Sylfaen" w:hAnsi="Sylfaen" w:cs="ArTarumianMatenagir"/>
          <w:b/>
          <w:bCs/>
          <w:lang w:val="af-ZA"/>
        </w:rPr>
        <w:t xml:space="preserve"> 1   </w:t>
      </w:r>
    </w:p>
    <w:p w:rsidR="00AD60C8" w:rsidRPr="00052E12" w:rsidRDefault="00AD60C8" w:rsidP="00AD60C8">
      <w:pPr>
        <w:spacing w:line="240" w:lineRule="auto"/>
        <w:jc w:val="center"/>
        <w:rPr>
          <w:rFonts w:ascii="Sylfaen" w:hAnsi="Sylfaen"/>
          <w:b/>
          <w:lang w:val="af-ZA"/>
        </w:rPr>
      </w:pPr>
      <w:r w:rsidRPr="00052E12">
        <w:rPr>
          <w:rFonts w:ascii="Sylfaen" w:hAnsi="Sylfaen" w:cs="Sylfaen"/>
          <w:bCs/>
          <w:sz w:val="24"/>
          <w:szCs w:val="24"/>
        </w:rPr>
        <w:t>Փողոցների</w:t>
      </w:r>
      <w:r w:rsidRPr="00052E12">
        <w:rPr>
          <w:rFonts w:ascii="Sylfaen" w:hAnsi="Sylfaen" w:cs="Sylfaen"/>
          <w:bCs/>
          <w:sz w:val="24"/>
          <w:szCs w:val="24"/>
          <w:lang w:val="ro-RO"/>
        </w:rPr>
        <w:t xml:space="preserve"> </w:t>
      </w:r>
      <w:r w:rsidRPr="00052E12">
        <w:rPr>
          <w:rFonts w:ascii="Sylfaen" w:hAnsi="Sylfaen" w:cs="Sylfaen"/>
          <w:bCs/>
          <w:sz w:val="24"/>
          <w:szCs w:val="24"/>
        </w:rPr>
        <w:t>գիշերային</w:t>
      </w:r>
      <w:r w:rsidRPr="00052E12">
        <w:rPr>
          <w:rFonts w:ascii="Sylfaen" w:hAnsi="Sylfaen" w:cs="Sylfaen"/>
          <w:bCs/>
          <w:sz w:val="24"/>
          <w:szCs w:val="24"/>
          <w:lang w:val="ro-RO"/>
        </w:rPr>
        <w:t xml:space="preserve"> </w:t>
      </w:r>
      <w:r w:rsidRPr="00052E12">
        <w:rPr>
          <w:rFonts w:ascii="Sylfaen" w:hAnsi="Sylfaen" w:cs="Sylfaen"/>
          <w:bCs/>
          <w:sz w:val="24"/>
          <w:szCs w:val="24"/>
        </w:rPr>
        <w:t>լուսավորության</w:t>
      </w:r>
      <w:r w:rsidRPr="00052E12">
        <w:rPr>
          <w:rFonts w:ascii="Sylfaen" w:hAnsi="Sylfaen" w:cs="Sylfaen"/>
          <w:bCs/>
          <w:sz w:val="24"/>
          <w:szCs w:val="24"/>
          <w:lang w:val="ro-RO"/>
        </w:rPr>
        <w:t xml:space="preserve"> </w:t>
      </w:r>
      <w:r w:rsidRPr="00052E12">
        <w:rPr>
          <w:rFonts w:ascii="Sylfaen" w:hAnsi="Sylfaen" w:cs="Sylfaen"/>
          <w:lang w:val="af-ZA"/>
        </w:rPr>
        <w:t>անցկացում</w:t>
      </w:r>
    </w:p>
    <w:p w:rsidR="00AD60C8" w:rsidRPr="00052E12" w:rsidRDefault="00AD60C8" w:rsidP="00AD60C8">
      <w:pPr>
        <w:spacing w:line="240" w:lineRule="auto"/>
        <w:jc w:val="center"/>
        <w:rPr>
          <w:rFonts w:ascii="Sylfaen" w:hAnsi="Sylfaen"/>
          <w:b/>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447C9B">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0710" w:type="dxa"/>
        <w:tblInd w:w="-398" w:type="dxa"/>
        <w:tblLayout w:type="fixed"/>
        <w:tblLook w:val="04A0"/>
      </w:tblPr>
      <w:tblGrid>
        <w:gridCol w:w="2763"/>
        <w:gridCol w:w="236"/>
        <w:gridCol w:w="1580"/>
        <w:gridCol w:w="986"/>
        <w:gridCol w:w="44"/>
        <w:gridCol w:w="948"/>
        <w:gridCol w:w="44"/>
        <w:gridCol w:w="1090"/>
        <w:gridCol w:w="44"/>
        <w:gridCol w:w="44"/>
        <w:gridCol w:w="881"/>
        <w:gridCol w:w="68"/>
        <w:gridCol w:w="947"/>
        <w:gridCol w:w="45"/>
        <w:gridCol w:w="990"/>
      </w:tblGrid>
      <w:tr w:rsidR="00AD60C8" w:rsidRPr="00052E12" w:rsidTr="00AD60C8">
        <w:tc>
          <w:tcPr>
            <w:tcW w:w="2763" w:type="dxa"/>
            <w:tcBorders>
              <w:top w:val="single" w:sz="4" w:space="0" w:color="auto"/>
              <w:left w:val="single" w:sz="4" w:space="0" w:color="auto"/>
              <w:bottom w:val="single" w:sz="4" w:space="0" w:color="auto"/>
              <w:right w:val="nil"/>
            </w:tcBorders>
            <w:hideMark/>
          </w:tcPr>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Պարտադիր խնդիր</w:t>
            </w:r>
            <w:r w:rsidRPr="00052E12">
              <w:rPr>
                <w:rFonts w:ascii="Sylfaen" w:hAnsi="Sylfaen"/>
                <w:sz w:val="18"/>
                <w:szCs w:val="18"/>
                <w:lang w:val="af-ZA"/>
              </w:rPr>
              <w:t xml:space="preserve">, </w:t>
            </w:r>
            <w:r w:rsidRPr="00052E12">
              <w:rPr>
                <w:rFonts w:ascii="Sylfaen" w:hAnsi="Sylfaen" w:cs="Sylfaen"/>
                <w:sz w:val="18"/>
                <w:szCs w:val="18"/>
                <w:lang w:val="af-ZA"/>
              </w:rPr>
              <w:t>որի լուծմանն է միտված ծրագիրը</w:t>
            </w:r>
          </w:p>
        </w:tc>
        <w:tc>
          <w:tcPr>
            <w:tcW w:w="236" w:type="dxa"/>
            <w:tcBorders>
              <w:top w:val="single" w:sz="4" w:space="0" w:color="auto"/>
              <w:left w:val="single" w:sz="4" w:space="0" w:color="auto"/>
              <w:bottom w:val="single" w:sz="4" w:space="0" w:color="auto"/>
              <w:right w:val="nil"/>
            </w:tcBorders>
          </w:tcPr>
          <w:p w:rsidR="00AD60C8" w:rsidRPr="00052E12" w:rsidRDefault="00AD60C8">
            <w:pPr>
              <w:contextualSpacing/>
              <w:rPr>
                <w:rFonts w:ascii="Agg_Helv2" w:hAnsi="Agg_Helv2"/>
                <w:sz w:val="18"/>
                <w:szCs w:val="18"/>
                <w:lang w:val="af-ZA"/>
              </w:rPr>
            </w:pPr>
          </w:p>
        </w:tc>
        <w:tc>
          <w:tcPr>
            <w:tcW w:w="7711" w:type="dxa"/>
            <w:gridSpan w:val="13"/>
            <w:tcBorders>
              <w:top w:val="single" w:sz="4" w:space="0" w:color="auto"/>
              <w:left w:val="nil"/>
              <w:bottom w:val="single" w:sz="4" w:space="0" w:color="auto"/>
              <w:right w:val="single" w:sz="4" w:space="0" w:color="auto"/>
            </w:tcBorders>
            <w:hideMark/>
          </w:tcPr>
          <w:p w:rsidR="00AD60C8" w:rsidRPr="00052E12" w:rsidRDefault="00AD60C8">
            <w:pPr>
              <w:contextualSpacing/>
              <w:jc w:val="center"/>
              <w:rPr>
                <w:rFonts w:ascii="Agg_Helv2" w:hAnsi="Agg_Helv2"/>
                <w:sz w:val="18"/>
                <w:szCs w:val="18"/>
                <w:lang w:val="af-ZA"/>
              </w:rPr>
            </w:pPr>
            <w:r w:rsidRPr="00052E12">
              <w:rPr>
                <w:rFonts w:ascii="Agg_Helv2" w:hAnsi="Sylfaen" w:cs="Sylfaen"/>
                <w:bCs/>
                <w:sz w:val="24"/>
                <w:szCs w:val="24"/>
              </w:rPr>
              <w:t>Գիշերային</w:t>
            </w:r>
            <w:r w:rsidRPr="00052E12">
              <w:rPr>
                <w:rFonts w:ascii="Agg_Helv2" w:hAnsi="Sylfaen" w:cs="Sylfaen"/>
                <w:bCs/>
                <w:sz w:val="24"/>
                <w:szCs w:val="24"/>
              </w:rPr>
              <w:t xml:space="preserve"> </w:t>
            </w:r>
            <w:r w:rsidRPr="00052E12">
              <w:rPr>
                <w:rFonts w:ascii="Agg_Helv2" w:hAnsi="Sylfaen" w:cs="Sylfaen"/>
                <w:bCs/>
                <w:sz w:val="24"/>
                <w:szCs w:val="24"/>
              </w:rPr>
              <w:t>լուսավորության</w:t>
            </w:r>
            <w:r w:rsidRPr="00052E12">
              <w:rPr>
                <w:rFonts w:ascii="Agg_Helv2" w:hAnsi="Sylfaen" w:cs="Sylfaen"/>
                <w:bCs/>
                <w:sz w:val="24"/>
                <w:szCs w:val="24"/>
              </w:rPr>
              <w:t xml:space="preserve"> </w:t>
            </w:r>
            <w:r w:rsidRPr="00052E12">
              <w:rPr>
                <w:rFonts w:ascii="Agg_Helv2" w:hAnsi="Sylfaen" w:cs="Sylfaen"/>
                <w:bCs/>
                <w:sz w:val="24"/>
                <w:szCs w:val="24"/>
              </w:rPr>
              <w:t>անցկացում</w:t>
            </w:r>
          </w:p>
        </w:tc>
      </w:tr>
      <w:tr w:rsidR="00AD60C8" w:rsidRPr="00052E12" w:rsidTr="00AD60C8">
        <w:tc>
          <w:tcPr>
            <w:tcW w:w="2763" w:type="dxa"/>
            <w:vMerge w:val="restart"/>
            <w:tcBorders>
              <w:top w:val="single" w:sz="4" w:space="0" w:color="auto"/>
              <w:left w:val="single" w:sz="4" w:space="0" w:color="auto"/>
              <w:bottom w:val="single" w:sz="4" w:space="0" w:color="auto"/>
              <w:right w:val="single" w:sz="4" w:space="0" w:color="auto"/>
            </w:tcBorders>
          </w:tcPr>
          <w:p w:rsidR="00AD60C8" w:rsidRPr="00052E12" w:rsidRDefault="00AD60C8">
            <w:pPr>
              <w:contextualSpacing/>
              <w:rPr>
                <w:rFonts w:ascii="Sylfaen" w:hAnsi="Sylfaen"/>
                <w:sz w:val="18"/>
                <w:szCs w:val="18"/>
                <w:lang w:val="af-ZA"/>
              </w:rPr>
            </w:pPr>
          </w:p>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Ծրագրի անմիջական նպատակ</w:t>
            </w:r>
          </w:p>
        </w:tc>
        <w:tc>
          <w:tcPr>
            <w:tcW w:w="7947" w:type="dxa"/>
            <w:gridSpan w:val="14"/>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center"/>
              <w:rPr>
                <w:rFonts w:ascii="Sylfaen" w:hAnsi="Sylfaen"/>
                <w:sz w:val="18"/>
                <w:szCs w:val="18"/>
                <w:lang w:val="af-ZA"/>
              </w:rPr>
            </w:pP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1816" w:type="dxa"/>
            <w:gridSpan w:val="2"/>
            <w:vMerge w:val="restart"/>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center"/>
              <w:rPr>
                <w:rFonts w:ascii="Sylfaen" w:hAnsi="Sylfaen"/>
                <w:sz w:val="18"/>
                <w:szCs w:val="18"/>
                <w:lang w:val="af-ZA"/>
              </w:rPr>
            </w:pPr>
          </w:p>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Ցուցանիշներ</w:t>
            </w:r>
          </w:p>
        </w:tc>
        <w:tc>
          <w:tcPr>
            <w:tcW w:w="986"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45" w:type="dxa"/>
            <w:gridSpan w:val="11"/>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986"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2021</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986"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6"/>
                <w:szCs w:val="16"/>
                <w:lang w:val="af-ZA"/>
              </w:rPr>
            </w:pPr>
            <w:r w:rsidRPr="00052E12">
              <w:rPr>
                <w:rFonts w:ascii="Sylfaen" w:hAnsi="Sylfaen"/>
                <w:sz w:val="16"/>
                <w:szCs w:val="16"/>
                <w:lang w:val="af-ZA"/>
              </w:rPr>
              <w:t>1200000</w:t>
            </w:r>
          </w:p>
        </w:tc>
        <w:tc>
          <w:tcPr>
            <w:tcW w:w="1134"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6"/>
                <w:szCs w:val="16"/>
                <w:lang w:val="af-ZA"/>
              </w:rPr>
            </w:pPr>
            <w:r w:rsidRPr="00052E12">
              <w:rPr>
                <w:rFonts w:ascii="Sylfaen" w:hAnsi="Sylfaen"/>
                <w:sz w:val="16"/>
                <w:szCs w:val="16"/>
                <w:lang w:val="af-ZA"/>
              </w:rPr>
              <w:t>1200000</w:t>
            </w:r>
          </w:p>
        </w:tc>
        <w:tc>
          <w:tcPr>
            <w:tcW w:w="969" w:type="dxa"/>
            <w:gridSpan w:val="3"/>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6"/>
                <w:szCs w:val="16"/>
                <w:lang w:val="af-ZA"/>
              </w:rPr>
            </w:pPr>
            <w:r w:rsidRPr="00052E12">
              <w:rPr>
                <w:rFonts w:ascii="Sylfaen" w:hAnsi="Sylfaen"/>
                <w:sz w:val="16"/>
                <w:szCs w:val="16"/>
                <w:lang w:val="af-ZA"/>
              </w:rPr>
              <w:t>1200000</w:t>
            </w:r>
          </w:p>
        </w:tc>
        <w:tc>
          <w:tcPr>
            <w:tcW w:w="1015"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6"/>
                <w:szCs w:val="16"/>
                <w:lang w:val="af-ZA"/>
              </w:rPr>
            </w:pPr>
            <w:r w:rsidRPr="00052E12">
              <w:rPr>
                <w:rFonts w:ascii="Sylfaen" w:hAnsi="Sylfaen"/>
                <w:sz w:val="16"/>
                <w:szCs w:val="16"/>
                <w:lang w:val="af-ZA"/>
              </w:rPr>
              <w:t>1200000</w:t>
            </w:r>
          </w:p>
        </w:tc>
        <w:tc>
          <w:tcPr>
            <w:tcW w:w="1035"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6"/>
                <w:szCs w:val="16"/>
                <w:lang w:val="af-ZA"/>
              </w:rPr>
            </w:pPr>
            <w:r w:rsidRPr="00052E12">
              <w:rPr>
                <w:rFonts w:ascii="Sylfaen" w:hAnsi="Sylfaen"/>
                <w:sz w:val="16"/>
                <w:szCs w:val="16"/>
                <w:lang w:val="af-ZA"/>
              </w:rPr>
              <w:t>1200000</w:t>
            </w:r>
          </w:p>
        </w:tc>
      </w:tr>
      <w:tr w:rsidR="00AD60C8" w:rsidRPr="00052E12" w:rsidTr="00AD60C8">
        <w:tc>
          <w:tcPr>
            <w:tcW w:w="2763" w:type="dxa"/>
            <w:vMerge w:val="restart"/>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Ծրագրի միջանկյալ արդյունքներ</w:t>
            </w:r>
          </w:p>
        </w:tc>
        <w:tc>
          <w:tcPr>
            <w:tcW w:w="7947" w:type="dxa"/>
            <w:gridSpan w:val="14"/>
            <w:tcBorders>
              <w:top w:val="single" w:sz="4" w:space="0" w:color="auto"/>
              <w:left w:val="single" w:sz="4" w:space="0" w:color="auto"/>
              <w:bottom w:val="single" w:sz="4" w:space="0" w:color="auto"/>
              <w:right w:val="single" w:sz="4" w:space="0" w:color="auto"/>
            </w:tcBorders>
          </w:tcPr>
          <w:p w:rsidR="00AD60C8" w:rsidRPr="00052E12" w:rsidRDefault="00AD60C8" w:rsidP="00AD60C8">
            <w:pPr>
              <w:pStyle w:val="a3"/>
              <w:numPr>
                <w:ilvl w:val="0"/>
                <w:numId w:val="16"/>
              </w:numPr>
              <w:ind w:left="403"/>
              <w:rPr>
                <w:rFonts w:ascii="Sylfaen" w:hAnsi="Sylfaen"/>
                <w:sz w:val="18"/>
                <w:szCs w:val="18"/>
                <w:lang w:val="af-ZA"/>
              </w:rPr>
            </w:pP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1816" w:type="dxa"/>
            <w:gridSpan w:val="2"/>
            <w:vMerge w:val="restart"/>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center"/>
              <w:rPr>
                <w:rFonts w:ascii="Sylfaen" w:hAnsi="Sylfaen"/>
                <w:sz w:val="18"/>
                <w:szCs w:val="18"/>
                <w:lang w:val="af-ZA"/>
              </w:rPr>
            </w:pPr>
          </w:p>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Ցուցանիշներ</w:t>
            </w:r>
          </w:p>
        </w:tc>
        <w:tc>
          <w:tcPr>
            <w:tcW w:w="1030"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1030"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2021</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1030" w:type="dxa"/>
            <w:gridSpan w:val="2"/>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center"/>
              <w:rPr>
                <w:rFonts w:ascii="Sylfaen" w:hAnsi="Sylfaen"/>
                <w:sz w:val="18"/>
                <w:szCs w:val="18"/>
                <w:lang w:val="af-ZA"/>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700000</w:t>
            </w:r>
          </w:p>
        </w:tc>
        <w:tc>
          <w:tcPr>
            <w:tcW w:w="1134"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700 000</w:t>
            </w:r>
          </w:p>
        </w:tc>
        <w:tc>
          <w:tcPr>
            <w:tcW w:w="993" w:type="dxa"/>
            <w:gridSpan w:val="3"/>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700000</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700000</w:t>
            </w:r>
          </w:p>
        </w:tc>
        <w:tc>
          <w:tcPr>
            <w:tcW w:w="990"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700000</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Agg_Helv2" w:hAnsi="Agg_Helv2"/>
                <w:sz w:val="18"/>
                <w:szCs w:val="18"/>
                <w:lang w:val="af-ZA"/>
              </w:rPr>
            </w:pPr>
          </w:p>
        </w:tc>
        <w:tc>
          <w:tcPr>
            <w:tcW w:w="7947" w:type="dxa"/>
            <w:gridSpan w:val="14"/>
            <w:tcBorders>
              <w:top w:val="single" w:sz="4" w:space="0" w:color="auto"/>
              <w:left w:val="single" w:sz="4" w:space="0" w:color="auto"/>
              <w:bottom w:val="single" w:sz="4" w:space="0" w:color="auto"/>
              <w:right w:val="single" w:sz="4" w:space="0" w:color="auto"/>
            </w:tcBorders>
          </w:tcPr>
          <w:p w:rsidR="00AD60C8" w:rsidRPr="00052E12" w:rsidRDefault="00AD60C8" w:rsidP="00AD60C8">
            <w:pPr>
              <w:pStyle w:val="a3"/>
              <w:numPr>
                <w:ilvl w:val="0"/>
                <w:numId w:val="16"/>
              </w:numPr>
              <w:ind w:left="403"/>
              <w:rPr>
                <w:rFonts w:ascii="Sylfaen" w:hAnsi="Sylfaen"/>
                <w:sz w:val="18"/>
                <w:szCs w:val="18"/>
                <w:lang w:val="af-ZA"/>
              </w:rPr>
            </w:pP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Agg_Helv2" w:hAnsi="Agg_Helv2"/>
                <w:sz w:val="18"/>
                <w:szCs w:val="18"/>
                <w:lang w:val="af-ZA"/>
              </w:rPr>
            </w:pPr>
          </w:p>
        </w:tc>
        <w:tc>
          <w:tcPr>
            <w:tcW w:w="1816" w:type="dxa"/>
            <w:gridSpan w:val="2"/>
            <w:vMerge w:val="restart"/>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center"/>
              <w:rPr>
                <w:rFonts w:ascii="Sylfaen" w:hAnsi="Sylfaen"/>
                <w:sz w:val="18"/>
                <w:szCs w:val="18"/>
                <w:lang w:val="af-ZA"/>
              </w:rPr>
            </w:pPr>
          </w:p>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Ցուցանիշներ</w:t>
            </w:r>
          </w:p>
        </w:tc>
        <w:tc>
          <w:tcPr>
            <w:tcW w:w="1030"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Agg_Helv2" w:hAnsi="Agg_Helv2"/>
                <w:sz w:val="18"/>
                <w:szCs w:val="18"/>
                <w:lang w:val="af-Z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1030"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2021</w:t>
            </w:r>
          </w:p>
        </w:tc>
      </w:tr>
      <w:tr w:rsidR="00AD60C8" w:rsidRPr="00052E12" w:rsidTr="00AD60C8">
        <w:tc>
          <w:tcPr>
            <w:tcW w:w="300" w:type="dxa"/>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Agg_Helv2" w:hAnsi="Agg_Helv2"/>
                <w:sz w:val="18"/>
                <w:szCs w:val="18"/>
                <w:lang w:val="af-ZA"/>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D60C8" w:rsidRPr="00052E12" w:rsidRDefault="00AD60C8">
            <w:pPr>
              <w:rPr>
                <w:rFonts w:ascii="Sylfaen" w:hAnsi="Sylfaen"/>
                <w:sz w:val="18"/>
                <w:szCs w:val="18"/>
                <w:lang w:val="af-ZA"/>
              </w:rPr>
            </w:pPr>
          </w:p>
        </w:tc>
        <w:tc>
          <w:tcPr>
            <w:tcW w:w="1030" w:type="dxa"/>
            <w:gridSpan w:val="2"/>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center"/>
              <w:rPr>
                <w:rFonts w:ascii="Sylfaen" w:hAnsi="Sylfaen"/>
                <w:sz w:val="18"/>
                <w:szCs w:val="18"/>
                <w:lang w:val="af-ZA"/>
              </w:rPr>
            </w:pP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500000</w:t>
            </w:r>
          </w:p>
        </w:tc>
        <w:tc>
          <w:tcPr>
            <w:tcW w:w="1178" w:type="dxa"/>
            <w:gridSpan w:val="3"/>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500000</w:t>
            </w:r>
          </w:p>
        </w:tc>
        <w:tc>
          <w:tcPr>
            <w:tcW w:w="949"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500000</w:t>
            </w:r>
          </w:p>
        </w:tc>
        <w:tc>
          <w:tcPr>
            <w:tcW w:w="992" w:type="dxa"/>
            <w:gridSpan w:val="2"/>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500000</w:t>
            </w:r>
          </w:p>
        </w:tc>
        <w:tc>
          <w:tcPr>
            <w:tcW w:w="990"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500000</w:t>
            </w:r>
          </w:p>
        </w:tc>
      </w:tr>
      <w:tr w:rsidR="00AD60C8" w:rsidRPr="00052E12" w:rsidTr="00AD60C8">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Agg_Helv2" w:hAnsi="Agg_Helv2"/>
                <w:sz w:val="18"/>
                <w:szCs w:val="18"/>
                <w:lang w:val="af-ZA"/>
              </w:rPr>
            </w:pPr>
            <w:r w:rsidRPr="00052E12">
              <w:rPr>
                <w:rFonts w:ascii="Agg_Helv2" w:hAnsi="Sylfaen" w:cs="Sylfaen"/>
                <w:sz w:val="18"/>
                <w:szCs w:val="18"/>
                <w:lang w:val="af-ZA"/>
              </w:rPr>
              <w:t>Ծրագրի</w:t>
            </w:r>
            <w:r w:rsidRPr="00052E12">
              <w:rPr>
                <w:rFonts w:ascii="Agg_Helv2" w:hAnsi="Sylfaen" w:cs="Sylfaen"/>
                <w:sz w:val="18"/>
                <w:szCs w:val="18"/>
                <w:lang w:val="af-ZA"/>
              </w:rPr>
              <w:t xml:space="preserve"> </w:t>
            </w:r>
            <w:r w:rsidRPr="00052E12">
              <w:rPr>
                <w:rFonts w:ascii="Agg_Helv2" w:hAnsi="Sylfaen" w:cs="Sylfaen"/>
                <w:sz w:val="18"/>
                <w:szCs w:val="18"/>
                <w:lang w:val="af-ZA"/>
              </w:rPr>
              <w:t>հիմնական</w:t>
            </w:r>
            <w:r w:rsidRPr="00052E12">
              <w:rPr>
                <w:rFonts w:ascii="Agg_Helv2" w:hAnsi="Sylfaen" w:cs="Sylfaen"/>
                <w:sz w:val="18"/>
                <w:szCs w:val="18"/>
                <w:lang w:val="af-ZA"/>
              </w:rPr>
              <w:t xml:space="preserve"> </w:t>
            </w:r>
            <w:r w:rsidRPr="00052E12">
              <w:rPr>
                <w:rFonts w:ascii="Agg_Helv2" w:hAnsi="Sylfaen" w:cs="Sylfaen"/>
                <w:sz w:val="18"/>
                <w:szCs w:val="18"/>
                <w:lang w:val="af-ZA"/>
              </w:rPr>
              <w:t>գործողությունները</w:t>
            </w:r>
          </w:p>
        </w:tc>
        <w:tc>
          <w:tcPr>
            <w:tcW w:w="7947" w:type="dxa"/>
            <w:gridSpan w:val="14"/>
            <w:tcBorders>
              <w:top w:val="single" w:sz="4" w:space="0" w:color="auto"/>
              <w:left w:val="single" w:sz="4" w:space="0" w:color="auto"/>
              <w:bottom w:val="single" w:sz="4" w:space="0" w:color="auto"/>
              <w:right w:val="single" w:sz="4" w:space="0" w:color="auto"/>
            </w:tcBorders>
          </w:tcPr>
          <w:p w:rsidR="00AD60C8" w:rsidRPr="00052E12" w:rsidRDefault="00AD60C8">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 միջանկյալ արդյունքն ապահովող գործողություններ</w:t>
            </w:r>
          </w:p>
          <w:p w:rsidR="00AD60C8" w:rsidRPr="00052E12" w:rsidRDefault="005C1DB4">
            <w:pPr>
              <w:contextualSpacing/>
              <w:rPr>
                <w:rFonts w:ascii="Sylfaen" w:hAnsi="Sylfaen"/>
                <w:sz w:val="18"/>
                <w:szCs w:val="18"/>
                <w:lang w:val="af-ZA"/>
              </w:rPr>
            </w:pPr>
            <w:r w:rsidRPr="00052E12">
              <w:rPr>
                <w:rFonts w:ascii="Sylfaen" w:hAnsi="Sylfaen"/>
                <w:sz w:val="18"/>
                <w:szCs w:val="18"/>
                <w:lang w:val="af-ZA"/>
              </w:rPr>
              <w:t xml:space="preserve">1.1 </w:t>
            </w:r>
            <w:r w:rsidR="00447C9B">
              <w:rPr>
                <w:rFonts w:ascii="Sylfaen" w:hAnsi="Sylfaen" w:cs="Sylfaen"/>
                <w:sz w:val="18"/>
                <w:szCs w:val="18"/>
                <w:lang w:val="af-ZA"/>
              </w:rPr>
              <w:t>Ձեռք</w:t>
            </w:r>
            <w:r w:rsidRPr="00052E12">
              <w:rPr>
                <w:rFonts w:ascii="Sylfaen" w:hAnsi="Sylfaen" w:cs="Sylfaen"/>
                <w:sz w:val="18"/>
                <w:szCs w:val="18"/>
                <w:lang w:val="af-ZA"/>
              </w:rPr>
              <w:t>բերվող անհրաժեշտ նյութեր</w:t>
            </w:r>
          </w:p>
          <w:p w:rsidR="00AD60C8" w:rsidRPr="00052E12" w:rsidRDefault="00AD60C8">
            <w:pPr>
              <w:contextualSpacing/>
              <w:rPr>
                <w:rFonts w:ascii="Sylfaen" w:hAnsi="Sylfaen"/>
                <w:sz w:val="18"/>
                <w:szCs w:val="18"/>
                <w:lang w:val="af-ZA"/>
              </w:rPr>
            </w:pPr>
            <w:r w:rsidRPr="00052E12">
              <w:rPr>
                <w:rFonts w:ascii="Sylfaen" w:hAnsi="Sylfaen"/>
                <w:sz w:val="18"/>
                <w:szCs w:val="18"/>
                <w:lang w:val="af-ZA"/>
              </w:rPr>
              <w:t>1.2</w:t>
            </w:r>
          </w:p>
          <w:p w:rsidR="00AD60C8" w:rsidRPr="00052E12" w:rsidRDefault="00AD60C8">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447C9B">
              <w:rPr>
                <w:rFonts w:ascii="Sylfaen" w:hAnsi="Sylfaen" w:cs="Sylfaen"/>
                <w:sz w:val="18"/>
                <w:szCs w:val="18"/>
                <w:lang w:val="af-ZA"/>
              </w:rPr>
              <w:t xml:space="preserve"> </w:t>
            </w:r>
            <w:r w:rsidRPr="00052E12">
              <w:rPr>
                <w:rFonts w:ascii="Sylfaen" w:hAnsi="Sylfaen" w:cs="Sylfaen"/>
                <w:sz w:val="18"/>
                <w:szCs w:val="18"/>
                <w:lang w:val="af-ZA"/>
              </w:rPr>
              <w:t>միջանկյալ արդյունքն ապահովող գործողություններ</w:t>
            </w:r>
          </w:p>
          <w:p w:rsidR="00AD60C8" w:rsidRPr="00052E12" w:rsidRDefault="005C1DB4">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Շինաշխատանքների իրականացում</w:t>
            </w:r>
          </w:p>
          <w:p w:rsidR="00AD60C8" w:rsidRPr="00052E12" w:rsidRDefault="00AD60C8">
            <w:pPr>
              <w:contextualSpacing/>
              <w:rPr>
                <w:rFonts w:ascii="Sylfaen" w:hAnsi="Sylfaen"/>
                <w:sz w:val="18"/>
                <w:szCs w:val="18"/>
                <w:lang w:val="af-ZA"/>
              </w:rPr>
            </w:pPr>
            <w:r w:rsidRPr="00052E12">
              <w:rPr>
                <w:rFonts w:ascii="Sylfaen" w:hAnsi="Sylfaen"/>
                <w:sz w:val="18"/>
                <w:szCs w:val="18"/>
                <w:lang w:val="af-ZA"/>
              </w:rPr>
              <w:t>2.2</w:t>
            </w:r>
          </w:p>
          <w:p w:rsidR="00AD60C8" w:rsidRPr="00052E12" w:rsidRDefault="00AD60C8">
            <w:pPr>
              <w:contextualSpacing/>
              <w:rPr>
                <w:rFonts w:ascii="Sylfaen" w:hAnsi="Sylfaen"/>
                <w:sz w:val="18"/>
                <w:szCs w:val="18"/>
                <w:lang w:val="af-ZA"/>
              </w:rPr>
            </w:pPr>
          </w:p>
        </w:tc>
      </w:tr>
      <w:tr w:rsidR="00AD60C8" w:rsidRPr="00052E12" w:rsidTr="00AD60C8">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Ծրագրի բյուջեն</w:t>
            </w:r>
          </w:p>
        </w:tc>
        <w:tc>
          <w:tcPr>
            <w:tcW w:w="7947" w:type="dxa"/>
            <w:gridSpan w:val="14"/>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Ընթացիկծախսեր՝</w:t>
            </w:r>
            <w:r w:rsidRPr="00052E12">
              <w:rPr>
                <w:rFonts w:ascii="Sylfaen" w:hAnsi="Sylfaen"/>
                <w:sz w:val="18"/>
                <w:szCs w:val="18"/>
                <w:lang w:val="af-ZA"/>
              </w:rPr>
              <w:t>1000 000</w:t>
            </w:r>
          </w:p>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Կապիտալծախսեր՝</w:t>
            </w:r>
            <w:r w:rsidRPr="00052E12">
              <w:rPr>
                <w:rFonts w:ascii="Sylfaen" w:hAnsi="Sylfaen"/>
                <w:sz w:val="18"/>
                <w:szCs w:val="18"/>
                <w:lang w:val="af-ZA"/>
              </w:rPr>
              <w:t>5 000000</w:t>
            </w:r>
          </w:p>
          <w:p w:rsidR="00AD60C8" w:rsidRPr="00052E12" w:rsidRDefault="00AD60C8">
            <w:pPr>
              <w:contextualSpacing/>
              <w:rPr>
                <w:rFonts w:ascii="Sylfaen" w:hAnsi="Sylfaen"/>
                <w:sz w:val="18"/>
                <w:szCs w:val="18"/>
                <w:lang w:val="af-ZA"/>
              </w:rPr>
            </w:pPr>
            <w:r w:rsidRPr="00052E12">
              <w:rPr>
                <w:rFonts w:ascii="Sylfaen" w:hAnsi="Sylfaen" w:cs="Sylfaen"/>
                <w:sz w:val="18"/>
                <w:szCs w:val="18"/>
                <w:lang w:val="af-ZA"/>
              </w:rPr>
              <w:t>Ընդհանուրբյուջեն՝</w:t>
            </w:r>
            <w:r w:rsidRPr="00052E12">
              <w:rPr>
                <w:rFonts w:ascii="Sylfaen" w:hAnsi="Sylfaen"/>
                <w:sz w:val="18"/>
                <w:szCs w:val="18"/>
                <w:lang w:val="af-ZA"/>
              </w:rPr>
              <w:t>6000 000</w:t>
            </w:r>
          </w:p>
        </w:tc>
      </w:tr>
      <w:tr w:rsidR="00AD60C8" w:rsidRPr="00052E12" w:rsidTr="00AD60C8">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Agg_Helv2" w:hAnsi="Agg_Helv2"/>
                <w:sz w:val="18"/>
                <w:szCs w:val="18"/>
                <w:lang w:val="af-ZA"/>
              </w:rPr>
            </w:pPr>
            <w:r w:rsidRPr="00052E12">
              <w:rPr>
                <w:rFonts w:ascii="Agg_Helv2" w:hAnsi="Sylfaen" w:cs="Sylfaen"/>
                <w:sz w:val="18"/>
                <w:szCs w:val="18"/>
                <w:lang w:val="af-ZA"/>
              </w:rPr>
              <w:t>Ծրագրի</w:t>
            </w:r>
            <w:r w:rsidRPr="00052E12">
              <w:rPr>
                <w:rFonts w:ascii="Agg_Helv2" w:hAnsi="Sylfaen" w:cs="Sylfaen"/>
                <w:sz w:val="18"/>
                <w:szCs w:val="18"/>
                <w:lang w:val="af-ZA"/>
              </w:rPr>
              <w:t xml:space="preserve"> </w:t>
            </w:r>
            <w:r w:rsidRPr="00052E12">
              <w:rPr>
                <w:rFonts w:ascii="Agg_Helv2" w:hAnsi="Sylfaen" w:cs="Sylfaen"/>
                <w:sz w:val="18"/>
                <w:szCs w:val="18"/>
                <w:lang w:val="af-ZA"/>
              </w:rPr>
              <w:t>իրականացման</w:t>
            </w:r>
            <w:r w:rsidRPr="00052E12">
              <w:rPr>
                <w:rFonts w:ascii="Agg_Helv2" w:hAnsi="Sylfaen" w:cs="Sylfaen"/>
                <w:sz w:val="18"/>
                <w:szCs w:val="18"/>
                <w:lang w:val="af-ZA"/>
              </w:rPr>
              <w:t xml:space="preserve"> </w:t>
            </w:r>
            <w:r w:rsidRPr="00052E12">
              <w:rPr>
                <w:rFonts w:ascii="Agg_Helv2" w:hAnsi="Sylfaen" w:cs="Sylfaen"/>
                <w:sz w:val="18"/>
                <w:szCs w:val="18"/>
                <w:lang w:val="af-ZA"/>
              </w:rPr>
              <w:t>համար</w:t>
            </w:r>
            <w:r w:rsidRPr="00052E12">
              <w:rPr>
                <w:rFonts w:ascii="Agg_Helv2" w:hAnsi="Sylfaen" w:cs="Sylfaen"/>
                <w:sz w:val="18"/>
                <w:szCs w:val="18"/>
                <w:lang w:val="af-ZA"/>
              </w:rPr>
              <w:t xml:space="preserve"> </w:t>
            </w:r>
            <w:r w:rsidRPr="00052E12">
              <w:rPr>
                <w:rFonts w:ascii="Agg_Helv2" w:hAnsi="Sylfaen" w:cs="Sylfaen"/>
                <w:sz w:val="18"/>
                <w:szCs w:val="18"/>
                <w:lang w:val="af-ZA"/>
              </w:rPr>
              <w:t>անհրաժեշտ</w:t>
            </w:r>
            <w:r w:rsidRPr="00052E12">
              <w:rPr>
                <w:rFonts w:ascii="Agg_Helv2" w:hAnsi="Sylfaen" w:cs="Sylfaen"/>
                <w:sz w:val="18"/>
                <w:szCs w:val="18"/>
                <w:lang w:val="af-ZA"/>
              </w:rPr>
              <w:t xml:space="preserve"> </w:t>
            </w:r>
            <w:r w:rsidRPr="00052E12">
              <w:rPr>
                <w:rFonts w:ascii="Agg_Helv2" w:hAnsi="Sylfaen" w:cs="Sylfaen"/>
                <w:sz w:val="18"/>
                <w:szCs w:val="18"/>
                <w:lang w:val="af-ZA"/>
              </w:rPr>
              <w:t>այլ</w:t>
            </w:r>
            <w:r w:rsidRPr="00052E12">
              <w:rPr>
                <w:rFonts w:ascii="Agg_Helv2" w:hAnsi="Sylfaen" w:cs="Sylfaen"/>
                <w:sz w:val="18"/>
                <w:szCs w:val="18"/>
                <w:lang w:val="af-ZA"/>
              </w:rPr>
              <w:t xml:space="preserve"> </w:t>
            </w:r>
            <w:r w:rsidRPr="00052E12">
              <w:rPr>
                <w:rFonts w:ascii="Agg_Helv2" w:hAnsi="Sylfaen" w:cs="Sylfaen"/>
                <w:sz w:val="18"/>
                <w:szCs w:val="18"/>
                <w:lang w:val="af-ZA"/>
              </w:rPr>
              <w:t>ռեսուրսներ</w:t>
            </w:r>
          </w:p>
        </w:tc>
        <w:tc>
          <w:tcPr>
            <w:tcW w:w="7947" w:type="dxa"/>
            <w:gridSpan w:val="14"/>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cs="Sylfaen"/>
                <w:sz w:val="18"/>
                <w:szCs w:val="18"/>
                <w:lang w:val="af-ZA"/>
              </w:rPr>
              <w:t>Նյութեր և սարքավորումներ</w:t>
            </w:r>
            <w:r w:rsidRPr="00052E12">
              <w:rPr>
                <w:rFonts w:ascii="Sylfaen" w:hAnsi="Sylfaen"/>
                <w:sz w:val="18"/>
                <w:szCs w:val="18"/>
                <w:lang w:val="af-ZA"/>
              </w:rPr>
              <w:t xml:space="preserve">, </w:t>
            </w:r>
            <w:r w:rsidRPr="00052E12">
              <w:rPr>
                <w:rFonts w:ascii="Sylfaen" w:hAnsi="Sylfaen" w:cs="Sylfaen"/>
                <w:sz w:val="18"/>
                <w:szCs w:val="18"/>
                <w:lang w:val="af-ZA"/>
              </w:rPr>
              <w:t>աշխատուժ</w:t>
            </w:r>
          </w:p>
        </w:tc>
      </w:tr>
      <w:tr w:rsidR="00AD60C8" w:rsidRPr="00052E12" w:rsidTr="00AD60C8">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Agg_Helv2" w:hAnsi="Agg_Helv2"/>
                <w:sz w:val="18"/>
                <w:szCs w:val="18"/>
                <w:lang w:val="af-ZA"/>
              </w:rPr>
            </w:pPr>
            <w:r w:rsidRPr="00052E12">
              <w:rPr>
                <w:rFonts w:ascii="Agg_Helv2" w:hAnsi="Sylfaen" w:cs="Sylfaen"/>
                <w:sz w:val="18"/>
                <w:szCs w:val="18"/>
                <w:lang w:val="af-ZA"/>
              </w:rPr>
              <w:t>Ծրագրի</w:t>
            </w:r>
            <w:r w:rsidRPr="00052E12">
              <w:rPr>
                <w:rFonts w:ascii="Agg_Helv2" w:hAnsi="Sylfaen" w:cs="Sylfaen"/>
                <w:sz w:val="18"/>
                <w:szCs w:val="18"/>
                <w:lang w:val="af-ZA"/>
              </w:rPr>
              <w:t xml:space="preserve"> </w:t>
            </w:r>
            <w:r w:rsidRPr="00052E12">
              <w:rPr>
                <w:rFonts w:ascii="Agg_Helv2" w:hAnsi="Sylfaen" w:cs="Sylfaen"/>
                <w:sz w:val="18"/>
                <w:szCs w:val="18"/>
                <w:lang w:val="af-ZA"/>
              </w:rPr>
              <w:t>հիմնական</w:t>
            </w:r>
            <w:r w:rsidRPr="00052E12">
              <w:rPr>
                <w:rFonts w:ascii="Agg_Helv2" w:hAnsi="Sylfaen" w:cs="Sylfaen"/>
                <w:sz w:val="18"/>
                <w:szCs w:val="18"/>
                <w:lang w:val="af-ZA"/>
              </w:rPr>
              <w:t xml:space="preserve"> </w:t>
            </w:r>
            <w:r w:rsidRPr="00052E12">
              <w:rPr>
                <w:rFonts w:ascii="Agg_Helv2" w:hAnsi="Sylfaen" w:cs="Sylfaen"/>
                <w:sz w:val="18"/>
                <w:szCs w:val="18"/>
                <w:lang w:val="af-ZA"/>
              </w:rPr>
              <w:t>ռիսկերը</w:t>
            </w:r>
          </w:p>
        </w:tc>
        <w:tc>
          <w:tcPr>
            <w:tcW w:w="7947" w:type="dxa"/>
            <w:gridSpan w:val="14"/>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Agg_Helv2" w:hAnsi="Agg_Helv2"/>
                <w:sz w:val="18"/>
                <w:szCs w:val="18"/>
                <w:lang w:val="af-ZA"/>
              </w:rPr>
            </w:pPr>
            <w:r w:rsidRPr="00052E12">
              <w:rPr>
                <w:rFonts w:ascii="Agg_Helv2" w:hAnsi="Sylfaen" w:cs="Sylfaen"/>
                <w:bCs/>
                <w:sz w:val="24"/>
                <w:szCs w:val="24"/>
              </w:rPr>
              <w:t>Փողոցների</w:t>
            </w:r>
            <w:r w:rsidRPr="00052E12">
              <w:rPr>
                <w:rFonts w:ascii="Agg_Helv2" w:hAnsi="Sylfaen" w:cs="Sylfaen"/>
                <w:bCs/>
                <w:sz w:val="24"/>
                <w:szCs w:val="24"/>
              </w:rPr>
              <w:t xml:space="preserve"> </w:t>
            </w:r>
            <w:r w:rsidRPr="00052E12">
              <w:rPr>
                <w:rFonts w:ascii="Agg_Helv2" w:hAnsi="Sylfaen" w:cs="Sylfaen"/>
                <w:bCs/>
                <w:sz w:val="24"/>
                <w:szCs w:val="24"/>
              </w:rPr>
              <w:t>գիշերային</w:t>
            </w:r>
            <w:r w:rsidRPr="00052E12">
              <w:rPr>
                <w:rFonts w:ascii="Agg_Helv2" w:hAnsi="Sylfaen" w:cs="Sylfaen"/>
                <w:bCs/>
                <w:sz w:val="24"/>
                <w:szCs w:val="24"/>
              </w:rPr>
              <w:t xml:space="preserve"> </w:t>
            </w:r>
            <w:r w:rsidRPr="00052E12">
              <w:rPr>
                <w:rFonts w:ascii="Agg_Helv2" w:hAnsi="Sylfaen" w:cs="Sylfaen"/>
                <w:bCs/>
                <w:sz w:val="24"/>
                <w:szCs w:val="24"/>
              </w:rPr>
              <w:t>լուսավորության</w:t>
            </w:r>
            <w:r w:rsidRPr="00052E12">
              <w:rPr>
                <w:rFonts w:ascii="Agg_Helv2" w:hAnsi="Sylfaen" w:cs="Sylfaen"/>
                <w:bCs/>
                <w:sz w:val="24"/>
                <w:szCs w:val="24"/>
              </w:rPr>
              <w:t xml:space="preserve"> </w:t>
            </w:r>
            <w:r w:rsidRPr="00052E12">
              <w:rPr>
                <w:rFonts w:ascii="Agg_Helv2" w:hAnsi="Sylfaen" w:cs="Sylfaen"/>
                <w:bCs/>
                <w:sz w:val="24"/>
                <w:szCs w:val="24"/>
              </w:rPr>
              <w:t>անցկացում</w:t>
            </w:r>
          </w:p>
        </w:tc>
      </w:tr>
      <w:tr w:rsidR="00AD60C8" w:rsidRPr="00052E12" w:rsidTr="00AD60C8">
        <w:trPr>
          <w:trHeight w:val="304"/>
        </w:trPr>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Agg_Helv2" w:hAnsi="Agg_Helv2"/>
                <w:sz w:val="18"/>
                <w:szCs w:val="18"/>
                <w:lang w:val="af-ZA"/>
              </w:rPr>
            </w:pPr>
            <w:r w:rsidRPr="00052E12">
              <w:rPr>
                <w:rFonts w:ascii="Agg_Helv2" w:hAnsi="Sylfaen" w:cs="Sylfaen"/>
                <w:sz w:val="18"/>
                <w:szCs w:val="18"/>
                <w:lang w:val="af-ZA"/>
              </w:rPr>
              <w:t>Ծրագրի</w:t>
            </w:r>
            <w:r w:rsidRPr="00052E12">
              <w:rPr>
                <w:rFonts w:ascii="Agg_Helv2" w:hAnsi="Sylfaen" w:cs="Sylfaen"/>
                <w:sz w:val="18"/>
                <w:szCs w:val="18"/>
                <w:lang w:val="af-ZA"/>
              </w:rPr>
              <w:t xml:space="preserve"> </w:t>
            </w:r>
            <w:r w:rsidRPr="00052E12">
              <w:rPr>
                <w:rFonts w:ascii="Agg_Helv2" w:hAnsi="Sylfaen" w:cs="Sylfaen"/>
                <w:sz w:val="18"/>
                <w:szCs w:val="18"/>
                <w:lang w:val="af-ZA"/>
              </w:rPr>
              <w:t>հիմնական</w:t>
            </w:r>
            <w:r w:rsidRPr="00052E12">
              <w:rPr>
                <w:rFonts w:ascii="Agg_Helv2" w:hAnsi="Sylfaen" w:cs="Sylfaen"/>
                <w:sz w:val="18"/>
                <w:szCs w:val="18"/>
                <w:lang w:val="af-ZA"/>
              </w:rPr>
              <w:t xml:space="preserve"> </w:t>
            </w:r>
            <w:r w:rsidRPr="00052E12">
              <w:rPr>
                <w:rFonts w:ascii="Agg_Helv2" w:hAnsi="Sylfaen" w:cs="Sylfaen"/>
                <w:sz w:val="18"/>
                <w:szCs w:val="18"/>
                <w:lang w:val="af-ZA"/>
              </w:rPr>
              <w:t>շահառուները</w:t>
            </w:r>
          </w:p>
        </w:tc>
        <w:tc>
          <w:tcPr>
            <w:tcW w:w="7947" w:type="dxa"/>
            <w:gridSpan w:val="14"/>
            <w:tcBorders>
              <w:top w:val="single" w:sz="4" w:space="0" w:color="auto"/>
              <w:left w:val="single" w:sz="4" w:space="0" w:color="auto"/>
              <w:bottom w:val="single" w:sz="4" w:space="0" w:color="auto"/>
              <w:right w:val="single" w:sz="4" w:space="0" w:color="auto"/>
            </w:tcBorders>
            <w:hideMark/>
          </w:tcPr>
          <w:p w:rsidR="00AD60C8" w:rsidRPr="00052E12" w:rsidRDefault="00AD60C8" w:rsidP="00AD60C8">
            <w:pPr>
              <w:contextualSpacing/>
              <w:jc w:val="center"/>
              <w:rPr>
                <w:rFonts w:ascii="Agg_Helv2" w:hAnsi="Agg_Helv2"/>
                <w:sz w:val="18"/>
                <w:szCs w:val="18"/>
                <w:lang w:val="af-ZA"/>
              </w:rPr>
            </w:pPr>
            <w:r w:rsidRPr="00052E12">
              <w:rPr>
                <w:rFonts w:ascii="Agg_Helv2" w:hAnsi="Sylfaen" w:cs="Sylfaen"/>
                <w:sz w:val="18"/>
                <w:szCs w:val="18"/>
                <w:lang w:val="af-ZA"/>
              </w:rPr>
              <w:t>Համայնքի</w:t>
            </w:r>
            <w:r w:rsidRPr="00052E12">
              <w:rPr>
                <w:rFonts w:ascii="Agg_Helv2" w:hAnsi="Sylfaen" w:cs="Sylfaen"/>
                <w:sz w:val="18"/>
                <w:szCs w:val="18"/>
                <w:lang w:val="af-ZA"/>
              </w:rPr>
              <w:t xml:space="preserve"> </w:t>
            </w:r>
            <w:r w:rsidRPr="00052E12">
              <w:rPr>
                <w:rFonts w:ascii="Agg_Helv2" w:hAnsi="Sylfaen" w:cs="Sylfaen"/>
                <w:sz w:val="18"/>
                <w:szCs w:val="18"/>
                <w:lang w:val="af-ZA"/>
              </w:rPr>
              <w:t>բնակիչները</w:t>
            </w:r>
          </w:p>
        </w:tc>
      </w:tr>
      <w:tr w:rsidR="00AD60C8" w:rsidRPr="00052E12" w:rsidTr="00AD60C8">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Agg_Helv2" w:hAnsi="Agg_Helv2"/>
                <w:sz w:val="18"/>
                <w:szCs w:val="18"/>
                <w:lang w:val="af-ZA"/>
              </w:rPr>
            </w:pPr>
            <w:r w:rsidRPr="00052E12">
              <w:rPr>
                <w:rFonts w:ascii="Agg_Helv2" w:hAnsi="Sylfaen" w:cs="Sylfaen"/>
                <w:sz w:val="18"/>
                <w:szCs w:val="18"/>
                <w:lang w:val="af-ZA"/>
              </w:rPr>
              <w:t>Ծրագրի</w:t>
            </w:r>
            <w:r w:rsidR="006A0D3E" w:rsidRPr="00052E12">
              <w:rPr>
                <w:rFonts w:ascii="Agg_Helv2" w:hAnsi="Sylfaen" w:cs="Sylfaen"/>
                <w:sz w:val="18"/>
                <w:szCs w:val="18"/>
                <w:lang w:val="af-ZA"/>
              </w:rPr>
              <w:t xml:space="preserve"> </w:t>
            </w:r>
            <w:r w:rsidRPr="00052E12">
              <w:rPr>
                <w:rFonts w:ascii="Agg_Helv2" w:hAnsi="Sylfaen" w:cs="Sylfaen"/>
                <w:sz w:val="18"/>
                <w:szCs w:val="18"/>
                <w:lang w:val="af-ZA"/>
              </w:rPr>
              <w:t>սկիզբ</w:t>
            </w:r>
            <w:r w:rsidR="006A0D3E" w:rsidRPr="00052E12">
              <w:rPr>
                <w:rFonts w:ascii="Agg_Helv2" w:hAnsi="Sylfaen" w:cs="Sylfaen"/>
                <w:sz w:val="18"/>
                <w:szCs w:val="18"/>
                <w:lang w:val="af-ZA"/>
              </w:rPr>
              <w:t xml:space="preserve"> </w:t>
            </w:r>
            <w:r w:rsidRPr="00052E12">
              <w:rPr>
                <w:rFonts w:ascii="Agg_Helv2" w:hAnsi="Sylfaen" w:cs="Sylfaen"/>
                <w:sz w:val="18"/>
                <w:szCs w:val="18"/>
                <w:lang w:val="af-ZA"/>
              </w:rPr>
              <w:t>և</w:t>
            </w:r>
            <w:r w:rsidR="006A0D3E" w:rsidRPr="00052E12">
              <w:rPr>
                <w:rFonts w:ascii="Agg_Helv2" w:hAnsi="Sylfaen" w:cs="Sylfaen"/>
                <w:sz w:val="18"/>
                <w:szCs w:val="18"/>
                <w:lang w:val="af-ZA"/>
              </w:rPr>
              <w:t xml:space="preserve"> </w:t>
            </w:r>
            <w:r w:rsidRPr="00052E12">
              <w:rPr>
                <w:rFonts w:ascii="Agg_Helv2" w:hAnsi="Sylfaen" w:cs="Sylfaen"/>
                <w:sz w:val="18"/>
                <w:szCs w:val="18"/>
                <w:lang w:val="af-ZA"/>
              </w:rPr>
              <w:t>ավարտ</w:t>
            </w:r>
          </w:p>
        </w:tc>
        <w:tc>
          <w:tcPr>
            <w:tcW w:w="7947" w:type="dxa"/>
            <w:gridSpan w:val="14"/>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AD60C8" w:rsidRPr="00FD3E54" w:rsidTr="00AD60C8">
        <w:tc>
          <w:tcPr>
            <w:tcW w:w="2763" w:type="dxa"/>
            <w:tcBorders>
              <w:top w:val="single" w:sz="4" w:space="0" w:color="auto"/>
              <w:left w:val="single" w:sz="4" w:space="0" w:color="auto"/>
              <w:bottom w:val="single" w:sz="4" w:space="0" w:color="auto"/>
              <w:right w:val="single" w:sz="4" w:space="0" w:color="auto"/>
            </w:tcBorders>
            <w:hideMark/>
          </w:tcPr>
          <w:p w:rsidR="00AD60C8" w:rsidRPr="00052E12" w:rsidRDefault="00AD60C8">
            <w:pPr>
              <w:contextualSpacing/>
              <w:rPr>
                <w:rFonts w:ascii="Agg_Helv2" w:hAnsi="Agg_Helv2"/>
                <w:sz w:val="18"/>
                <w:szCs w:val="18"/>
                <w:lang w:val="af-ZA"/>
              </w:rPr>
            </w:pPr>
            <w:r w:rsidRPr="00052E12">
              <w:rPr>
                <w:rFonts w:ascii="Agg_Helv2" w:hAnsi="Sylfaen" w:cs="Sylfaen"/>
                <w:sz w:val="18"/>
                <w:szCs w:val="18"/>
                <w:lang w:val="af-ZA"/>
              </w:rPr>
              <w:t>Ծրագրի</w:t>
            </w:r>
            <w:r w:rsidR="006A0D3E" w:rsidRPr="00052E12">
              <w:rPr>
                <w:rFonts w:ascii="Agg_Helv2" w:hAnsi="Sylfaen" w:cs="Sylfaen"/>
                <w:sz w:val="18"/>
                <w:szCs w:val="18"/>
                <w:lang w:val="af-ZA"/>
              </w:rPr>
              <w:t xml:space="preserve"> </w:t>
            </w:r>
            <w:r w:rsidRPr="00052E12">
              <w:rPr>
                <w:rFonts w:ascii="Agg_Helv2" w:hAnsi="Sylfaen" w:cs="Sylfaen"/>
                <w:sz w:val="18"/>
                <w:szCs w:val="18"/>
                <w:lang w:val="af-ZA"/>
              </w:rPr>
              <w:t>համառոտ</w:t>
            </w:r>
            <w:r w:rsidR="006A0D3E" w:rsidRPr="00052E12">
              <w:rPr>
                <w:rFonts w:ascii="Agg_Helv2" w:hAnsi="Sylfaen" w:cs="Sylfaen"/>
                <w:sz w:val="18"/>
                <w:szCs w:val="18"/>
                <w:lang w:val="af-ZA"/>
              </w:rPr>
              <w:t xml:space="preserve"> </w:t>
            </w:r>
            <w:r w:rsidRPr="00052E12">
              <w:rPr>
                <w:rFonts w:ascii="Agg_Helv2" w:hAnsi="Sylfaen" w:cs="Sylfaen"/>
                <w:sz w:val="18"/>
                <w:szCs w:val="18"/>
                <w:lang w:val="af-ZA"/>
              </w:rPr>
              <w:t>նկարագրություն</w:t>
            </w:r>
          </w:p>
        </w:tc>
        <w:tc>
          <w:tcPr>
            <w:tcW w:w="7947" w:type="dxa"/>
            <w:gridSpan w:val="14"/>
            <w:tcBorders>
              <w:top w:val="single" w:sz="4" w:space="0" w:color="auto"/>
              <w:left w:val="single" w:sz="4" w:space="0" w:color="auto"/>
              <w:bottom w:val="single" w:sz="4" w:space="0" w:color="auto"/>
              <w:right w:val="single" w:sz="4" w:space="0" w:color="auto"/>
            </w:tcBorders>
          </w:tcPr>
          <w:p w:rsidR="00AD60C8" w:rsidRPr="00052E12" w:rsidRDefault="00AD60C8">
            <w:pPr>
              <w:contextualSpacing/>
              <w:jc w:val="both"/>
              <w:rPr>
                <w:rFonts w:ascii="Sylfaen" w:hAnsi="Sylfaen"/>
                <w:sz w:val="18"/>
                <w:szCs w:val="18"/>
                <w:lang w:val="af-ZA"/>
              </w:rPr>
            </w:pPr>
            <w:r w:rsidRPr="00052E12">
              <w:rPr>
                <w:rFonts w:ascii="Sylfaen" w:hAnsi="Sylfaen" w:cs="Sylfaen"/>
                <w:bCs/>
                <w:sz w:val="24"/>
                <w:szCs w:val="24"/>
                <w:lang w:val="ro-RO"/>
              </w:rPr>
              <w:t>Համայնքում</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ն</w:t>
            </w:r>
            <w:r w:rsidRPr="00052E12">
              <w:rPr>
                <w:rFonts w:ascii="Sylfaen" w:hAnsi="Sylfaen" w:cs="Sylfaen"/>
                <w:bCs/>
                <w:sz w:val="24"/>
                <w:szCs w:val="24"/>
              </w:rPr>
              <w:t>որ</w:t>
            </w:r>
            <w:r w:rsidR="006A0D3E" w:rsidRPr="00052E12">
              <w:rPr>
                <w:rFonts w:ascii="Sylfaen" w:hAnsi="Sylfaen" w:cs="Sylfaen"/>
                <w:bCs/>
                <w:sz w:val="24"/>
                <w:szCs w:val="24"/>
                <w:lang w:val="af-ZA"/>
              </w:rPr>
              <w:t xml:space="preserve"> </w:t>
            </w:r>
            <w:r w:rsidRPr="00052E12">
              <w:rPr>
                <w:rFonts w:ascii="Sylfaen" w:hAnsi="Sylfaen" w:cs="Sylfaen"/>
                <w:bCs/>
                <w:sz w:val="24"/>
                <w:szCs w:val="24"/>
              </w:rPr>
              <w:t>թաղամասերի</w:t>
            </w:r>
            <w:r w:rsidR="006A0D3E" w:rsidRPr="00052E12">
              <w:rPr>
                <w:rFonts w:ascii="Sylfaen" w:hAnsi="Sylfaen" w:cs="Sylfaen"/>
                <w:bCs/>
                <w:sz w:val="24"/>
                <w:szCs w:val="24"/>
                <w:lang w:val="af-ZA"/>
              </w:rPr>
              <w:t xml:space="preserve"> </w:t>
            </w:r>
            <w:r w:rsidRPr="00052E12">
              <w:rPr>
                <w:rFonts w:ascii="Sylfaen" w:hAnsi="Sylfaen" w:cs="Sylfaen"/>
                <w:bCs/>
                <w:sz w:val="24"/>
                <w:szCs w:val="24"/>
              </w:rPr>
              <w:t>կենտրոնական</w:t>
            </w:r>
            <w:r w:rsidR="006A0D3E" w:rsidRPr="00052E12">
              <w:rPr>
                <w:rFonts w:ascii="Sylfaen" w:hAnsi="Sylfaen" w:cs="Sylfaen"/>
                <w:bCs/>
                <w:sz w:val="24"/>
                <w:szCs w:val="24"/>
                <w:lang w:val="af-ZA"/>
              </w:rPr>
              <w:t xml:space="preserve"> </w:t>
            </w:r>
            <w:r w:rsidRPr="00052E12">
              <w:rPr>
                <w:rFonts w:ascii="Sylfaen" w:hAnsi="Sylfaen" w:cs="Sylfaen"/>
                <w:bCs/>
                <w:sz w:val="24"/>
                <w:szCs w:val="24"/>
              </w:rPr>
              <w:t>փողոցների</w:t>
            </w:r>
            <w:r w:rsidR="006A0D3E" w:rsidRPr="00052E12">
              <w:rPr>
                <w:rFonts w:ascii="Sylfaen" w:hAnsi="Sylfaen" w:cs="Sylfaen"/>
                <w:bCs/>
                <w:sz w:val="24"/>
                <w:szCs w:val="24"/>
                <w:lang w:val="af-ZA"/>
              </w:rPr>
              <w:t xml:space="preserve"> </w:t>
            </w:r>
            <w:r w:rsidRPr="00052E12">
              <w:rPr>
                <w:rFonts w:ascii="Sylfaen" w:hAnsi="Sylfaen" w:cs="Sylfaen"/>
                <w:bCs/>
                <w:sz w:val="24"/>
                <w:szCs w:val="24"/>
              </w:rPr>
              <w:t>գիշերային</w:t>
            </w:r>
            <w:r w:rsidR="006A0D3E" w:rsidRPr="00052E12">
              <w:rPr>
                <w:rFonts w:ascii="Sylfaen" w:hAnsi="Sylfaen" w:cs="Sylfaen"/>
                <w:bCs/>
                <w:sz w:val="24"/>
                <w:szCs w:val="24"/>
                <w:lang w:val="af-ZA"/>
              </w:rPr>
              <w:t xml:space="preserve"> </w:t>
            </w:r>
            <w:r w:rsidRPr="00052E12">
              <w:rPr>
                <w:rFonts w:ascii="Sylfaen" w:hAnsi="Sylfaen" w:cs="Sylfaen"/>
                <w:bCs/>
                <w:sz w:val="24"/>
                <w:szCs w:val="24"/>
              </w:rPr>
              <w:t>լուսավորության</w:t>
            </w:r>
            <w:r w:rsidR="006A0D3E" w:rsidRPr="00052E12">
              <w:rPr>
                <w:rFonts w:ascii="Sylfaen" w:hAnsi="Sylfaen" w:cs="Sylfaen"/>
                <w:bCs/>
                <w:sz w:val="24"/>
                <w:szCs w:val="24"/>
                <w:lang w:val="af-ZA"/>
              </w:rPr>
              <w:t xml:space="preserve"> </w:t>
            </w:r>
            <w:r w:rsidRPr="00052E12">
              <w:rPr>
                <w:rFonts w:ascii="Sylfaen" w:hAnsi="Sylfaen" w:cs="Sylfaen"/>
                <w:bCs/>
                <w:sz w:val="24"/>
                <w:szCs w:val="24"/>
              </w:rPr>
              <w:t>անցկացման</w:t>
            </w:r>
            <w:r w:rsidR="006A0D3E" w:rsidRPr="00052E12">
              <w:rPr>
                <w:rFonts w:ascii="Sylfaen" w:hAnsi="Sylfaen" w:cs="Sylfaen"/>
                <w:bCs/>
                <w:sz w:val="24"/>
                <w:szCs w:val="24"/>
                <w:lang w:val="af-ZA"/>
              </w:rPr>
              <w:t xml:space="preserve"> </w:t>
            </w:r>
            <w:r w:rsidRPr="00052E12">
              <w:rPr>
                <w:rFonts w:ascii="Sylfaen" w:hAnsi="Sylfaen" w:cs="Sylfaen"/>
                <w:bCs/>
                <w:sz w:val="24"/>
                <w:szCs w:val="24"/>
              </w:rPr>
              <w:t>արդյունքում</w:t>
            </w:r>
            <w:r w:rsidR="006A0D3E" w:rsidRPr="00052E12">
              <w:rPr>
                <w:rFonts w:ascii="Sylfaen" w:hAnsi="Sylfaen" w:cs="Sylfaen"/>
                <w:bCs/>
                <w:sz w:val="24"/>
                <w:szCs w:val="24"/>
                <w:lang w:val="af-ZA"/>
              </w:rPr>
              <w:t xml:space="preserve"> </w:t>
            </w:r>
            <w:r w:rsidRPr="00052E12">
              <w:rPr>
                <w:rFonts w:ascii="Sylfaen" w:hAnsi="Sylfaen" w:cs="Sylfaen"/>
                <w:bCs/>
                <w:sz w:val="24"/>
                <w:szCs w:val="24"/>
              </w:rPr>
              <w:t>գյուղի</w:t>
            </w:r>
            <w:r w:rsidR="006A0D3E" w:rsidRPr="00052E12">
              <w:rPr>
                <w:rFonts w:ascii="Sylfaen" w:hAnsi="Sylfaen" w:cs="Sylfaen"/>
                <w:bCs/>
                <w:sz w:val="24"/>
                <w:szCs w:val="24"/>
                <w:lang w:val="af-ZA"/>
              </w:rPr>
              <w:t xml:space="preserve"> </w:t>
            </w:r>
            <w:r w:rsidRPr="00052E12">
              <w:rPr>
                <w:rFonts w:ascii="Sylfaen" w:hAnsi="Sylfaen" w:cs="Sylfaen"/>
                <w:bCs/>
                <w:sz w:val="24"/>
                <w:szCs w:val="24"/>
              </w:rPr>
              <w:t>փողոցները</w:t>
            </w:r>
            <w:r w:rsidR="006A0D3E" w:rsidRPr="00052E12">
              <w:rPr>
                <w:rFonts w:ascii="Sylfaen" w:hAnsi="Sylfaen" w:cs="Sylfaen"/>
                <w:bCs/>
                <w:sz w:val="24"/>
                <w:szCs w:val="24"/>
                <w:lang w:val="af-ZA"/>
              </w:rPr>
              <w:t xml:space="preserve"> </w:t>
            </w:r>
            <w:r w:rsidRPr="00052E12">
              <w:rPr>
                <w:rFonts w:ascii="Sylfaen" w:hAnsi="Sylfaen" w:cs="Sylfaen"/>
                <w:bCs/>
                <w:sz w:val="24"/>
                <w:szCs w:val="24"/>
              </w:rPr>
              <w:t>կլուսավորվեն</w:t>
            </w:r>
            <w:r w:rsidRPr="00052E12">
              <w:rPr>
                <w:rFonts w:ascii="Sylfaen" w:hAnsi="Sylfaen"/>
                <w:bCs/>
                <w:sz w:val="24"/>
                <w:szCs w:val="24"/>
                <w:lang w:val="ro-RO"/>
              </w:rPr>
              <w:t xml:space="preserve">, </w:t>
            </w:r>
            <w:r w:rsidRPr="00052E12">
              <w:rPr>
                <w:rFonts w:ascii="Sylfaen" w:hAnsi="Sylfaen" w:cs="Sylfaen"/>
                <w:bCs/>
                <w:sz w:val="24"/>
                <w:szCs w:val="24"/>
                <w:lang w:val="ro-RO"/>
              </w:rPr>
              <w:t>կակտիվանա</w:t>
            </w:r>
            <w:r w:rsidRPr="00052E12">
              <w:rPr>
                <w:rFonts w:ascii="Sylfaen" w:hAnsi="Sylfaen"/>
                <w:bCs/>
                <w:sz w:val="24"/>
                <w:szCs w:val="24"/>
                <w:lang w:val="ro-RO"/>
              </w:rPr>
              <w:t xml:space="preserve">, </w:t>
            </w:r>
            <w:r w:rsidRPr="00052E12">
              <w:rPr>
                <w:rFonts w:ascii="Sylfaen" w:hAnsi="Sylfaen" w:cs="Sylfaen"/>
                <w:bCs/>
                <w:sz w:val="24"/>
                <w:szCs w:val="24"/>
                <w:lang w:val="ro-RO"/>
              </w:rPr>
              <w:t>կհեշտանա</w:t>
            </w:r>
            <w:r w:rsidR="006A0D3E" w:rsidRPr="00052E12">
              <w:rPr>
                <w:rFonts w:ascii="Sylfaen" w:hAnsi="Sylfaen" w:cs="Sylfaen"/>
                <w:bCs/>
                <w:sz w:val="24"/>
                <w:szCs w:val="24"/>
                <w:lang w:val="ro-RO"/>
              </w:rPr>
              <w:t xml:space="preserve"> </w:t>
            </w:r>
            <w:r w:rsidRPr="00052E12">
              <w:rPr>
                <w:rFonts w:ascii="Sylfaen" w:hAnsi="Sylfaen" w:cs="Sylfaen"/>
                <w:bCs/>
                <w:sz w:val="24"/>
                <w:szCs w:val="24"/>
              </w:rPr>
              <w:t>բնակչության</w:t>
            </w:r>
            <w:r w:rsidR="006A0D3E" w:rsidRPr="00052E12">
              <w:rPr>
                <w:rFonts w:ascii="Sylfaen" w:hAnsi="Sylfaen" w:cs="Sylfaen"/>
                <w:bCs/>
                <w:sz w:val="24"/>
                <w:szCs w:val="24"/>
                <w:lang w:val="af-ZA"/>
              </w:rPr>
              <w:t xml:space="preserve"> </w:t>
            </w:r>
            <w:r w:rsidRPr="00052E12">
              <w:rPr>
                <w:rFonts w:ascii="Sylfaen" w:hAnsi="Sylfaen" w:cs="Sylfaen"/>
                <w:bCs/>
                <w:sz w:val="24"/>
                <w:szCs w:val="24"/>
                <w:lang w:val="ro-RO"/>
              </w:rPr>
              <w:t>տեղաշարժը</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գիշերային</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ժամերին</w:t>
            </w:r>
            <w:r w:rsidRPr="00052E12">
              <w:rPr>
                <w:rFonts w:ascii="Sylfaen" w:hAnsi="Sylfaen"/>
                <w:bCs/>
                <w:sz w:val="24"/>
                <w:szCs w:val="24"/>
                <w:lang w:val="ro-RO"/>
              </w:rPr>
              <w:t xml:space="preserve">, </w:t>
            </w:r>
            <w:r w:rsidRPr="00052E12">
              <w:rPr>
                <w:rFonts w:ascii="Sylfaen" w:hAnsi="Sylfaen" w:cs="Sylfaen"/>
                <w:bCs/>
                <w:sz w:val="24"/>
                <w:szCs w:val="24"/>
                <w:lang w:val="ro-RO"/>
              </w:rPr>
              <w:t>գույքի</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պահպանությունը</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կբարելավվի</w:t>
            </w:r>
            <w:r w:rsidRPr="00052E12">
              <w:rPr>
                <w:rFonts w:ascii="Sylfaen" w:hAnsi="Sylfaen"/>
                <w:bCs/>
                <w:sz w:val="24"/>
                <w:szCs w:val="24"/>
                <w:lang w:val="ro-RO"/>
              </w:rPr>
              <w:t xml:space="preserve">, </w:t>
            </w:r>
            <w:r w:rsidRPr="00052E12">
              <w:rPr>
                <w:rFonts w:ascii="Sylfaen" w:hAnsi="Sylfaen" w:cs="Sylfaen"/>
                <w:bCs/>
                <w:sz w:val="24"/>
                <w:szCs w:val="24"/>
                <w:lang w:val="ro-RO"/>
              </w:rPr>
              <w:t>կբարձրանա</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բնակչության</w:t>
            </w:r>
            <w:r w:rsidR="006A0D3E" w:rsidRPr="00052E12">
              <w:rPr>
                <w:rFonts w:ascii="Sylfaen" w:hAnsi="Sylfaen" w:cs="Sylfaen"/>
                <w:bCs/>
                <w:sz w:val="24"/>
                <w:szCs w:val="24"/>
                <w:lang w:val="ro-RO"/>
              </w:rPr>
              <w:t xml:space="preserve"> </w:t>
            </w:r>
            <w:r w:rsidRPr="00052E12">
              <w:rPr>
                <w:rFonts w:ascii="Sylfaen" w:hAnsi="Sylfaen" w:cs="Sylfaen"/>
                <w:bCs/>
                <w:sz w:val="24"/>
                <w:szCs w:val="24"/>
                <w:lang w:val="ro-RO"/>
              </w:rPr>
              <w:t>տրամադրությունը</w:t>
            </w:r>
            <w:r w:rsidRPr="00052E12">
              <w:rPr>
                <w:rFonts w:ascii="Sylfaen" w:hAnsi="Sylfaen"/>
                <w:bCs/>
                <w:sz w:val="24"/>
                <w:szCs w:val="24"/>
                <w:lang w:val="ro-RO"/>
              </w:rPr>
              <w:t>:</w:t>
            </w:r>
          </w:p>
          <w:p w:rsidR="00AD60C8" w:rsidRPr="00052E12" w:rsidRDefault="00AD60C8">
            <w:pPr>
              <w:contextualSpacing/>
              <w:rPr>
                <w:rFonts w:ascii="Agg_Helv2" w:hAnsi="Agg_Helv2"/>
                <w:sz w:val="18"/>
                <w:szCs w:val="18"/>
                <w:lang w:val="af-ZA"/>
              </w:rPr>
            </w:pPr>
          </w:p>
        </w:tc>
      </w:tr>
    </w:tbl>
    <w:p w:rsidR="00924B3C" w:rsidRPr="00052E12" w:rsidRDefault="00924B3C" w:rsidP="00AA66A1">
      <w:pPr>
        <w:spacing w:after="0" w:line="360" w:lineRule="auto"/>
        <w:ind w:firstLine="708"/>
        <w:jc w:val="center"/>
        <w:rPr>
          <w:rFonts w:ascii="Sylfaen" w:eastAsia="Calibri" w:hAnsi="Sylfaen" w:cs="Sylfaen"/>
          <w:b/>
          <w:bCs/>
          <w:i/>
          <w:sz w:val="28"/>
          <w:szCs w:val="28"/>
          <w:lang w:val="af-ZA"/>
        </w:rPr>
      </w:pPr>
    </w:p>
    <w:p w:rsidR="00725851" w:rsidRPr="00052E12" w:rsidRDefault="00725851" w:rsidP="00AA66A1">
      <w:pPr>
        <w:spacing w:after="0" w:line="360" w:lineRule="auto"/>
        <w:ind w:firstLine="708"/>
        <w:jc w:val="center"/>
        <w:rPr>
          <w:rFonts w:ascii="Sylfaen" w:eastAsia="Calibri" w:hAnsi="Sylfaen" w:cs="Sylfaen"/>
          <w:b/>
          <w:bCs/>
          <w:i/>
          <w:sz w:val="28"/>
          <w:szCs w:val="28"/>
          <w:lang w:val="af-ZA"/>
        </w:rPr>
      </w:pPr>
    </w:p>
    <w:p w:rsidR="00725851" w:rsidRDefault="00725851" w:rsidP="00AA66A1">
      <w:pPr>
        <w:spacing w:after="0" w:line="360" w:lineRule="auto"/>
        <w:ind w:firstLine="708"/>
        <w:jc w:val="center"/>
        <w:rPr>
          <w:rFonts w:ascii="Sylfaen" w:eastAsia="Calibri" w:hAnsi="Sylfaen" w:cs="Sylfaen"/>
          <w:b/>
          <w:bCs/>
          <w:i/>
          <w:sz w:val="28"/>
          <w:szCs w:val="28"/>
          <w:lang w:val="af-ZA"/>
        </w:rPr>
      </w:pPr>
    </w:p>
    <w:p w:rsidR="00D409CB" w:rsidRPr="00052E12" w:rsidRDefault="00D409CB" w:rsidP="00AA66A1">
      <w:pPr>
        <w:spacing w:after="0" w:line="360" w:lineRule="auto"/>
        <w:ind w:firstLine="708"/>
        <w:jc w:val="center"/>
        <w:rPr>
          <w:rFonts w:ascii="Sylfaen" w:eastAsia="Calibri" w:hAnsi="Sylfaen" w:cs="Sylfaen"/>
          <w:b/>
          <w:bCs/>
          <w:i/>
          <w:sz w:val="28"/>
          <w:szCs w:val="28"/>
          <w:lang w:val="af-ZA"/>
        </w:rPr>
      </w:pPr>
    </w:p>
    <w:p w:rsidR="008B6A3A" w:rsidRPr="00052E12" w:rsidRDefault="00FD4296" w:rsidP="001E0645">
      <w:pPr>
        <w:spacing w:line="240" w:lineRule="auto"/>
        <w:contextualSpacing/>
        <w:jc w:val="center"/>
        <w:rPr>
          <w:rFonts w:ascii="Sylfaen" w:hAnsi="Sylfaen" w:cs="ArTarumianMatenagir"/>
          <w:b/>
          <w:bCs/>
          <w:lang w:val="af-ZA"/>
        </w:rPr>
      </w:pPr>
      <w:r>
        <w:rPr>
          <w:rFonts w:ascii="Sylfaen" w:hAnsi="Sylfaen" w:cs="Sylfaen"/>
          <w:b/>
          <w:bCs/>
          <w:lang w:val="af-ZA"/>
        </w:rPr>
        <w:lastRenderedPageBreak/>
        <w:t>6.2</w:t>
      </w:r>
      <w:r w:rsidR="000D749E">
        <w:rPr>
          <w:rFonts w:ascii="Sylfaen" w:hAnsi="Sylfaen" w:cs="Sylfaen"/>
          <w:b/>
          <w:bCs/>
          <w:lang w:val="af-ZA"/>
        </w:rPr>
        <w:t xml:space="preserve"> </w:t>
      </w:r>
      <w:r w:rsidR="00241AA3">
        <w:rPr>
          <w:rFonts w:ascii="Sylfaen" w:hAnsi="Sylfaen" w:cs="Sylfaen"/>
          <w:b/>
          <w:bCs/>
          <w:lang w:val="af-ZA"/>
        </w:rPr>
        <w:t xml:space="preserve"> </w:t>
      </w:r>
      <w:r w:rsidR="001E0645" w:rsidRPr="00052E12">
        <w:rPr>
          <w:rFonts w:ascii="Sylfaen" w:hAnsi="Sylfaen" w:cs="Sylfaen"/>
          <w:b/>
          <w:bCs/>
          <w:lang w:val="af-ZA"/>
        </w:rPr>
        <w:t>ԾՐԱԳՐԻ</w:t>
      </w:r>
      <w:r w:rsidR="00AD60C8" w:rsidRPr="00052E12">
        <w:rPr>
          <w:rFonts w:ascii="Sylfaen" w:hAnsi="Sylfaen" w:cs="Sylfaen"/>
          <w:b/>
          <w:bCs/>
          <w:lang w:val="af-ZA"/>
        </w:rPr>
        <w:t xml:space="preserve"> </w:t>
      </w:r>
      <w:r w:rsidR="001E0645" w:rsidRPr="00052E12">
        <w:rPr>
          <w:rFonts w:ascii="Sylfaen" w:hAnsi="Sylfaen" w:cs="Sylfaen"/>
          <w:b/>
          <w:bCs/>
          <w:lang w:val="af-ZA"/>
        </w:rPr>
        <w:t>ԱՆՁՆԱԳԻՐ</w:t>
      </w:r>
      <w:r w:rsidR="00F8657F" w:rsidRPr="00052E12">
        <w:rPr>
          <w:rFonts w:ascii="Sylfaen" w:hAnsi="Sylfaen" w:cs="Sylfaen"/>
          <w:b/>
          <w:bCs/>
          <w:lang w:val="af-ZA"/>
        </w:rPr>
        <w:t xml:space="preserve"> </w:t>
      </w:r>
      <w:r w:rsidR="008B6A3A" w:rsidRPr="00052E12">
        <w:rPr>
          <w:rFonts w:ascii="Sylfaen" w:hAnsi="Sylfaen" w:cs="Sylfaen"/>
          <w:b/>
          <w:bCs/>
          <w:lang w:val="af-ZA"/>
        </w:rPr>
        <w:t>ԹԻՎ</w:t>
      </w:r>
      <w:r w:rsidR="008B6A3A" w:rsidRPr="00052E12">
        <w:rPr>
          <w:rFonts w:ascii="Sylfaen" w:hAnsi="Sylfaen" w:cs="ArTarumianMatenagir"/>
          <w:b/>
          <w:bCs/>
          <w:lang w:val="af-ZA"/>
        </w:rPr>
        <w:t xml:space="preserve"> </w:t>
      </w:r>
      <w:r w:rsidR="00924B3C" w:rsidRPr="00052E12">
        <w:rPr>
          <w:rFonts w:ascii="Sylfaen" w:hAnsi="Sylfaen" w:cs="ArTarumianMatenagir"/>
          <w:b/>
          <w:bCs/>
          <w:lang w:val="af-ZA"/>
        </w:rPr>
        <w:t>2</w:t>
      </w:r>
    </w:p>
    <w:p w:rsidR="001E0645" w:rsidRPr="00052E12" w:rsidRDefault="001E0645" w:rsidP="001E0645">
      <w:pPr>
        <w:spacing w:line="240" w:lineRule="auto"/>
        <w:contextualSpacing/>
        <w:jc w:val="center"/>
        <w:rPr>
          <w:rFonts w:ascii="Arial Armenian" w:hAnsi="Arial Armenian" w:cs="ArTarumianMatenagir"/>
          <w:b/>
          <w:bCs/>
          <w:lang w:val="af-ZA"/>
        </w:rPr>
      </w:pPr>
    </w:p>
    <w:p w:rsidR="001E0645" w:rsidRPr="00052E12" w:rsidRDefault="001E0645" w:rsidP="001E0645">
      <w:pPr>
        <w:spacing w:line="240" w:lineRule="auto"/>
        <w:contextualSpacing/>
        <w:jc w:val="center"/>
        <w:rPr>
          <w:rFonts w:ascii="Sylfaen" w:hAnsi="Sylfaen"/>
          <w:b/>
          <w:lang w:val="af-ZA"/>
        </w:rPr>
      </w:pPr>
      <w:r w:rsidRPr="00052E12">
        <w:rPr>
          <w:rFonts w:ascii="Sylfaen" w:hAnsi="Sylfaen" w:cs="Sylfaen"/>
          <w:bCs/>
          <w:sz w:val="24"/>
          <w:szCs w:val="24"/>
          <w:lang w:val="ro-RO"/>
        </w:rPr>
        <w:t>Ն</w:t>
      </w:r>
      <w:r w:rsidRPr="00052E12">
        <w:rPr>
          <w:rFonts w:ascii="Sylfaen" w:hAnsi="Sylfaen" w:cs="Sylfaen"/>
          <w:bCs/>
          <w:sz w:val="24"/>
          <w:szCs w:val="24"/>
        </w:rPr>
        <w:t>երհամայնքային</w:t>
      </w:r>
      <w:r w:rsidR="00F8657F" w:rsidRPr="00052E12">
        <w:rPr>
          <w:rFonts w:ascii="Sylfaen" w:hAnsi="Sylfaen" w:cs="Sylfaen"/>
          <w:bCs/>
          <w:sz w:val="24"/>
          <w:szCs w:val="24"/>
          <w:lang w:val="af-ZA"/>
        </w:rPr>
        <w:t xml:space="preserve"> </w:t>
      </w:r>
      <w:r w:rsidRPr="00052E12">
        <w:rPr>
          <w:rFonts w:ascii="Sylfaen" w:hAnsi="Sylfaen" w:cs="Sylfaen"/>
          <w:bCs/>
          <w:sz w:val="24"/>
          <w:szCs w:val="24"/>
        </w:rPr>
        <w:t>ճանապա</w:t>
      </w:r>
      <w:r w:rsidR="00447C9B">
        <w:rPr>
          <w:rFonts w:ascii="Sylfaen" w:hAnsi="Sylfaen" w:cs="Sylfaen"/>
          <w:bCs/>
          <w:sz w:val="24"/>
          <w:szCs w:val="24"/>
        </w:rPr>
        <w:t>ր</w:t>
      </w:r>
      <w:r w:rsidRPr="00052E12">
        <w:rPr>
          <w:rFonts w:ascii="Sylfaen" w:hAnsi="Sylfaen" w:cs="Sylfaen"/>
          <w:bCs/>
          <w:sz w:val="24"/>
          <w:szCs w:val="24"/>
        </w:rPr>
        <w:t>հների</w:t>
      </w:r>
      <w:r w:rsidR="00F8657F" w:rsidRPr="00052E12">
        <w:rPr>
          <w:rFonts w:ascii="Sylfaen" w:hAnsi="Sylfaen" w:cs="Sylfaen"/>
          <w:bCs/>
          <w:sz w:val="24"/>
          <w:szCs w:val="24"/>
          <w:lang w:val="af-ZA"/>
        </w:rPr>
        <w:t xml:space="preserve"> </w:t>
      </w:r>
      <w:r w:rsidR="009A4CA5" w:rsidRPr="00052E12">
        <w:rPr>
          <w:rFonts w:ascii="Sylfaen" w:hAnsi="Sylfaen" w:cs="Sylfaen"/>
          <w:bCs/>
          <w:sz w:val="24"/>
          <w:szCs w:val="24"/>
        </w:rPr>
        <w:t>խճապատում</w:t>
      </w:r>
      <w:r w:rsidRPr="00052E12">
        <w:rPr>
          <w:rFonts w:ascii="Sylfaen" w:hAnsi="Sylfaen" w:cs="Sylfaen"/>
          <w:bCs/>
          <w:sz w:val="24"/>
          <w:szCs w:val="24"/>
        </w:rPr>
        <w:t>՝փոսալց</w:t>
      </w:r>
      <w:r w:rsidR="009A4CA5" w:rsidRPr="00052E12">
        <w:rPr>
          <w:rFonts w:ascii="Sylfaen" w:hAnsi="Sylfaen" w:cs="Sylfaen"/>
          <w:bCs/>
          <w:sz w:val="24"/>
          <w:szCs w:val="24"/>
        </w:rPr>
        <w:t>ում</w:t>
      </w:r>
    </w:p>
    <w:p w:rsidR="001E0645" w:rsidRPr="00052E12" w:rsidRDefault="001E0645" w:rsidP="001E0645">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447C9B">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0774" w:type="dxa"/>
        <w:tblInd w:w="-601" w:type="dxa"/>
        <w:tblLayout w:type="fixed"/>
        <w:tblLook w:val="04A0"/>
      </w:tblPr>
      <w:tblGrid>
        <w:gridCol w:w="2763"/>
        <w:gridCol w:w="236"/>
        <w:gridCol w:w="1580"/>
        <w:gridCol w:w="986"/>
        <w:gridCol w:w="44"/>
        <w:gridCol w:w="948"/>
        <w:gridCol w:w="44"/>
        <w:gridCol w:w="1090"/>
        <w:gridCol w:w="44"/>
        <w:gridCol w:w="44"/>
        <w:gridCol w:w="881"/>
        <w:gridCol w:w="68"/>
        <w:gridCol w:w="947"/>
        <w:gridCol w:w="45"/>
        <w:gridCol w:w="1054"/>
      </w:tblGrid>
      <w:tr w:rsidR="001E0645" w:rsidRPr="00FD3E54" w:rsidTr="00691FCC">
        <w:tc>
          <w:tcPr>
            <w:tcW w:w="2763" w:type="dxa"/>
            <w:tcBorders>
              <w:right w:val="nil"/>
            </w:tcBorders>
          </w:tcPr>
          <w:p w:rsidR="001E0645" w:rsidRPr="00052E12" w:rsidRDefault="001E0645" w:rsidP="009165E2">
            <w:pPr>
              <w:contextualSpacing/>
              <w:rPr>
                <w:rFonts w:ascii="Sylfaen" w:hAnsi="Sylfaen"/>
                <w:sz w:val="18"/>
                <w:szCs w:val="18"/>
                <w:lang w:val="af-ZA"/>
              </w:rPr>
            </w:pPr>
            <w:r w:rsidRPr="00052E12">
              <w:rPr>
                <w:rFonts w:ascii="Sylfaen" w:hAnsi="Sylfaen" w:cs="Sylfaen"/>
                <w:sz w:val="18"/>
                <w:szCs w:val="18"/>
                <w:lang w:val="af-ZA"/>
              </w:rPr>
              <w:t>Պարտադիր</w:t>
            </w:r>
            <w:r w:rsidR="00F8657F"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F8657F"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F8657F" w:rsidRPr="00052E12">
              <w:rPr>
                <w:rFonts w:ascii="Sylfaen" w:hAnsi="Sylfaen" w:cs="Sylfaen"/>
                <w:sz w:val="18"/>
                <w:szCs w:val="18"/>
                <w:lang w:val="af-ZA"/>
              </w:rPr>
              <w:t xml:space="preserve"> </w:t>
            </w:r>
            <w:r w:rsidRPr="00052E12">
              <w:rPr>
                <w:rFonts w:ascii="Sylfaen" w:hAnsi="Sylfaen" w:cs="Sylfaen"/>
                <w:sz w:val="18"/>
                <w:szCs w:val="18"/>
                <w:lang w:val="af-ZA"/>
              </w:rPr>
              <w:t>է</w:t>
            </w:r>
            <w:r w:rsidR="00F8657F"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F8657F"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1E0645" w:rsidRPr="00052E12" w:rsidRDefault="001E0645" w:rsidP="009165E2">
            <w:pPr>
              <w:contextualSpacing/>
              <w:rPr>
                <w:rFonts w:ascii="Arial Armenian" w:hAnsi="Arial Armenian"/>
                <w:sz w:val="18"/>
                <w:szCs w:val="18"/>
                <w:lang w:val="af-ZA"/>
              </w:rPr>
            </w:pPr>
          </w:p>
        </w:tc>
        <w:tc>
          <w:tcPr>
            <w:tcW w:w="7775" w:type="dxa"/>
            <w:gridSpan w:val="13"/>
            <w:tcBorders>
              <w:left w:val="nil"/>
            </w:tcBorders>
          </w:tcPr>
          <w:p w:rsidR="001E0645" w:rsidRPr="00052E12" w:rsidRDefault="000E5609" w:rsidP="009A4CA5">
            <w:pPr>
              <w:contextualSpacing/>
              <w:jc w:val="center"/>
              <w:rPr>
                <w:rFonts w:ascii="Arial Armenian" w:hAnsi="Arial Armenian"/>
                <w:sz w:val="18"/>
                <w:szCs w:val="18"/>
                <w:lang w:val="af-ZA"/>
              </w:rPr>
            </w:pPr>
            <w:r w:rsidRPr="00052E12">
              <w:rPr>
                <w:rFonts w:ascii="Sylfaen" w:hAnsi="Sylfaen" w:cs="Sylfaen"/>
                <w:bCs/>
                <w:sz w:val="24"/>
                <w:szCs w:val="24"/>
              </w:rPr>
              <w:t>Ճ</w:t>
            </w:r>
            <w:r w:rsidR="001E0645" w:rsidRPr="00052E12">
              <w:rPr>
                <w:rFonts w:ascii="Sylfaen" w:hAnsi="Sylfaen" w:cs="Sylfaen"/>
                <w:bCs/>
                <w:sz w:val="24"/>
                <w:szCs w:val="24"/>
              </w:rPr>
              <w:t>անապահների</w:t>
            </w:r>
            <w:r w:rsidRPr="00052E12">
              <w:rPr>
                <w:rFonts w:ascii="Sylfaen" w:hAnsi="Sylfaen" w:cs="Sylfaen"/>
                <w:bCs/>
                <w:sz w:val="24"/>
                <w:szCs w:val="24"/>
                <w:lang w:val="af-ZA"/>
              </w:rPr>
              <w:t xml:space="preserve"> </w:t>
            </w:r>
            <w:r w:rsidR="001E0645" w:rsidRPr="00052E12">
              <w:rPr>
                <w:rFonts w:ascii="Sylfaen" w:hAnsi="Sylfaen" w:cs="Sylfaen"/>
                <w:bCs/>
                <w:sz w:val="24"/>
                <w:szCs w:val="24"/>
              </w:rPr>
              <w:t>և</w:t>
            </w:r>
            <w:r w:rsidRPr="00052E12">
              <w:rPr>
                <w:rFonts w:ascii="Sylfaen" w:hAnsi="Sylfaen" w:cs="Sylfaen"/>
                <w:bCs/>
                <w:sz w:val="24"/>
                <w:szCs w:val="24"/>
                <w:lang w:val="af-ZA"/>
              </w:rPr>
              <w:t xml:space="preserve"> </w:t>
            </w:r>
            <w:r w:rsidR="001E0645" w:rsidRPr="00052E12">
              <w:rPr>
                <w:rFonts w:ascii="Sylfaen" w:hAnsi="Sylfaen" w:cs="Sylfaen"/>
                <w:bCs/>
                <w:sz w:val="24"/>
                <w:szCs w:val="24"/>
              </w:rPr>
              <w:t>փողոցների</w:t>
            </w:r>
            <w:r w:rsidRPr="00052E12">
              <w:rPr>
                <w:rFonts w:ascii="Sylfaen" w:hAnsi="Sylfaen" w:cs="Sylfaen"/>
                <w:bCs/>
                <w:sz w:val="24"/>
                <w:szCs w:val="24"/>
                <w:lang w:val="af-ZA"/>
              </w:rPr>
              <w:t xml:space="preserve"> </w:t>
            </w:r>
            <w:r w:rsidR="009A4CA5" w:rsidRPr="00052E12">
              <w:rPr>
                <w:rFonts w:ascii="Sylfaen" w:hAnsi="Sylfaen" w:cs="Sylfaen"/>
                <w:bCs/>
                <w:sz w:val="24"/>
                <w:szCs w:val="24"/>
              </w:rPr>
              <w:t>խճապատում՝փոսալցում</w:t>
            </w:r>
          </w:p>
        </w:tc>
      </w:tr>
      <w:tr w:rsidR="001E0645" w:rsidRPr="00052E12" w:rsidTr="00691FCC">
        <w:tc>
          <w:tcPr>
            <w:tcW w:w="2763" w:type="dxa"/>
            <w:vMerge w:val="restart"/>
          </w:tcPr>
          <w:p w:rsidR="001E0645" w:rsidRPr="00052E12" w:rsidRDefault="001E0645" w:rsidP="009165E2">
            <w:pPr>
              <w:contextualSpacing/>
              <w:rPr>
                <w:rFonts w:ascii="Arial Armenian" w:hAnsi="Arial Armenian"/>
                <w:sz w:val="18"/>
                <w:szCs w:val="18"/>
                <w:lang w:val="af-ZA"/>
              </w:rPr>
            </w:pPr>
          </w:p>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011" w:type="dxa"/>
            <w:gridSpan w:val="14"/>
          </w:tcPr>
          <w:p w:rsidR="001E0645" w:rsidRPr="00052E12" w:rsidRDefault="001E0645" w:rsidP="009165E2">
            <w:pPr>
              <w:contextualSpacing/>
              <w:jc w:val="center"/>
              <w:rPr>
                <w:rFonts w:ascii="Arial Armenian" w:hAnsi="Arial Armenian"/>
                <w:sz w:val="18"/>
                <w:szCs w:val="18"/>
                <w:lang w:val="af-ZA"/>
              </w:rPr>
            </w:pP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val="restart"/>
          </w:tcPr>
          <w:p w:rsidR="001E0645" w:rsidRPr="00052E12" w:rsidRDefault="001E0645" w:rsidP="009165E2">
            <w:pPr>
              <w:contextualSpacing/>
              <w:jc w:val="center"/>
              <w:rPr>
                <w:rFonts w:ascii="Arial Armenian" w:hAnsi="Arial Armenian"/>
                <w:sz w:val="18"/>
                <w:szCs w:val="18"/>
                <w:lang w:val="af-ZA"/>
              </w:rPr>
            </w:pPr>
          </w:p>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Ցուցանիշներ</w:t>
            </w:r>
          </w:p>
        </w:tc>
        <w:tc>
          <w:tcPr>
            <w:tcW w:w="986" w:type="dxa"/>
          </w:tcPr>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09" w:type="dxa"/>
            <w:gridSpan w:val="11"/>
          </w:tcPr>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tcPr>
          <w:p w:rsidR="001E0645" w:rsidRPr="00052E12" w:rsidRDefault="001E0645" w:rsidP="009165E2">
            <w:pPr>
              <w:contextualSpacing/>
              <w:jc w:val="center"/>
              <w:rPr>
                <w:rFonts w:ascii="Arial Armenian" w:hAnsi="Arial Armenian"/>
                <w:sz w:val="18"/>
                <w:szCs w:val="18"/>
                <w:lang w:val="af-ZA"/>
              </w:rPr>
            </w:pPr>
          </w:p>
        </w:tc>
        <w:tc>
          <w:tcPr>
            <w:tcW w:w="986" w:type="dxa"/>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099"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tcPr>
          <w:p w:rsidR="001E0645" w:rsidRPr="00052E12" w:rsidRDefault="001E0645" w:rsidP="009165E2">
            <w:pPr>
              <w:contextualSpacing/>
              <w:jc w:val="center"/>
              <w:rPr>
                <w:rFonts w:ascii="Arial Armenian" w:hAnsi="Arial Armenian"/>
                <w:sz w:val="18"/>
                <w:szCs w:val="18"/>
                <w:lang w:val="af-ZA"/>
              </w:rPr>
            </w:pPr>
          </w:p>
        </w:tc>
        <w:tc>
          <w:tcPr>
            <w:tcW w:w="986" w:type="dxa"/>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1000000</w:t>
            </w:r>
          </w:p>
        </w:tc>
        <w:tc>
          <w:tcPr>
            <w:tcW w:w="1134"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1500000</w:t>
            </w:r>
          </w:p>
        </w:tc>
        <w:tc>
          <w:tcPr>
            <w:tcW w:w="969" w:type="dxa"/>
            <w:gridSpan w:val="3"/>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1000000</w:t>
            </w:r>
          </w:p>
        </w:tc>
        <w:tc>
          <w:tcPr>
            <w:tcW w:w="1015"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1500000</w:t>
            </w:r>
          </w:p>
        </w:tc>
        <w:tc>
          <w:tcPr>
            <w:tcW w:w="1099"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1600000</w:t>
            </w:r>
          </w:p>
        </w:tc>
      </w:tr>
      <w:tr w:rsidR="001E0645" w:rsidRPr="00052E12" w:rsidTr="00691FCC">
        <w:tc>
          <w:tcPr>
            <w:tcW w:w="2763" w:type="dxa"/>
            <w:vMerge w:val="restart"/>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011" w:type="dxa"/>
            <w:gridSpan w:val="14"/>
          </w:tcPr>
          <w:p w:rsidR="001E0645" w:rsidRPr="00052E12" w:rsidRDefault="001E0645" w:rsidP="00022CE7">
            <w:pPr>
              <w:pStyle w:val="a3"/>
              <w:numPr>
                <w:ilvl w:val="0"/>
                <w:numId w:val="3"/>
              </w:numPr>
              <w:rPr>
                <w:rFonts w:ascii="Sylfaen" w:hAnsi="Sylfaen"/>
                <w:sz w:val="18"/>
                <w:szCs w:val="18"/>
                <w:lang w:val="af-ZA"/>
              </w:rPr>
            </w:pP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val="restart"/>
          </w:tcPr>
          <w:p w:rsidR="001E0645" w:rsidRPr="00052E12" w:rsidRDefault="001E0645" w:rsidP="009165E2">
            <w:pPr>
              <w:contextualSpacing/>
              <w:jc w:val="center"/>
              <w:rPr>
                <w:rFonts w:ascii="Sylfaen" w:hAnsi="Sylfaen"/>
                <w:sz w:val="18"/>
                <w:szCs w:val="18"/>
                <w:lang w:val="af-ZA"/>
              </w:rPr>
            </w:pPr>
          </w:p>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Ցուցանիշներ</w:t>
            </w:r>
          </w:p>
        </w:tc>
        <w:tc>
          <w:tcPr>
            <w:tcW w:w="1030"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65" w:type="dxa"/>
            <w:gridSpan w:val="10"/>
          </w:tcPr>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tcPr>
          <w:p w:rsidR="001E0645" w:rsidRPr="00052E12" w:rsidRDefault="001E0645" w:rsidP="009165E2">
            <w:pPr>
              <w:contextualSpacing/>
              <w:jc w:val="center"/>
              <w:rPr>
                <w:rFonts w:ascii="Arial Armenian" w:hAnsi="Arial Armenian"/>
                <w:sz w:val="18"/>
                <w:szCs w:val="18"/>
                <w:lang w:val="af-ZA"/>
              </w:rPr>
            </w:pPr>
          </w:p>
        </w:tc>
        <w:tc>
          <w:tcPr>
            <w:tcW w:w="1030"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054" w:type="dxa"/>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tcPr>
          <w:p w:rsidR="001E0645" w:rsidRPr="00052E12" w:rsidRDefault="001E0645" w:rsidP="009165E2">
            <w:pPr>
              <w:contextualSpacing/>
              <w:jc w:val="center"/>
              <w:rPr>
                <w:rFonts w:ascii="Arial Armenian" w:hAnsi="Arial Armenian"/>
                <w:sz w:val="18"/>
                <w:szCs w:val="18"/>
                <w:lang w:val="af-ZA"/>
              </w:rPr>
            </w:pPr>
          </w:p>
        </w:tc>
        <w:tc>
          <w:tcPr>
            <w:tcW w:w="1030" w:type="dxa"/>
            <w:gridSpan w:val="2"/>
          </w:tcPr>
          <w:p w:rsidR="001E0645" w:rsidRPr="00052E12" w:rsidRDefault="001E0645" w:rsidP="009165E2">
            <w:pPr>
              <w:contextualSpacing/>
              <w:jc w:val="center"/>
              <w:rPr>
                <w:rFonts w:ascii="Sylfaen" w:hAnsi="Sylfaen"/>
                <w:sz w:val="18"/>
                <w:szCs w:val="18"/>
                <w:lang w:val="af-ZA"/>
              </w:rPr>
            </w:pPr>
          </w:p>
        </w:tc>
        <w:tc>
          <w:tcPr>
            <w:tcW w:w="992"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600</w:t>
            </w:r>
            <w:r w:rsidR="001E0645" w:rsidRPr="00052E12">
              <w:rPr>
                <w:rFonts w:ascii="Sylfaen" w:hAnsi="Sylfaen"/>
                <w:sz w:val="18"/>
                <w:szCs w:val="18"/>
                <w:lang w:val="af-ZA"/>
              </w:rPr>
              <w:t xml:space="preserve"> 000</w:t>
            </w:r>
          </w:p>
        </w:tc>
        <w:tc>
          <w:tcPr>
            <w:tcW w:w="1134"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800</w:t>
            </w:r>
            <w:r w:rsidR="001E0645" w:rsidRPr="00052E12">
              <w:rPr>
                <w:rFonts w:ascii="Sylfaen" w:hAnsi="Sylfaen"/>
                <w:sz w:val="18"/>
                <w:szCs w:val="18"/>
                <w:lang w:val="af-ZA"/>
              </w:rPr>
              <w:t xml:space="preserve"> 000</w:t>
            </w:r>
          </w:p>
        </w:tc>
        <w:tc>
          <w:tcPr>
            <w:tcW w:w="993" w:type="dxa"/>
            <w:gridSpan w:val="3"/>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600</w:t>
            </w:r>
            <w:r w:rsidR="001E0645" w:rsidRPr="00052E12">
              <w:rPr>
                <w:rFonts w:ascii="Sylfaen" w:hAnsi="Sylfaen"/>
                <w:sz w:val="18"/>
                <w:szCs w:val="18"/>
                <w:lang w:val="af-ZA"/>
              </w:rPr>
              <w:t xml:space="preserve"> 000</w:t>
            </w:r>
          </w:p>
        </w:tc>
        <w:tc>
          <w:tcPr>
            <w:tcW w:w="992"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800</w:t>
            </w:r>
            <w:r w:rsidR="001E0645" w:rsidRPr="00052E12">
              <w:rPr>
                <w:rFonts w:ascii="Sylfaen" w:hAnsi="Sylfaen"/>
                <w:sz w:val="18"/>
                <w:szCs w:val="18"/>
                <w:lang w:val="af-ZA"/>
              </w:rPr>
              <w:t xml:space="preserve"> 000</w:t>
            </w:r>
          </w:p>
        </w:tc>
        <w:tc>
          <w:tcPr>
            <w:tcW w:w="1054" w:type="dxa"/>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850</w:t>
            </w:r>
            <w:r w:rsidR="001E0645" w:rsidRPr="00052E12">
              <w:rPr>
                <w:rFonts w:ascii="Sylfaen" w:hAnsi="Sylfaen"/>
                <w:sz w:val="18"/>
                <w:szCs w:val="18"/>
                <w:lang w:val="af-ZA"/>
              </w:rPr>
              <w:t xml:space="preserve"> 000</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8011" w:type="dxa"/>
            <w:gridSpan w:val="14"/>
          </w:tcPr>
          <w:p w:rsidR="001E0645" w:rsidRPr="00052E12" w:rsidRDefault="001E0645" w:rsidP="00022CE7">
            <w:pPr>
              <w:pStyle w:val="a3"/>
              <w:numPr>
                <w:ilvl w:val="0"/>
                <w:numId w:val="3"/>
              </w:numPr>
              <w:ind w:left="403"/>
              <w:rPr>
                <w:rFonts w:ascii="Sylfaen" w:hAnsi="Sylfaen"/>
                <w:sz w:val="18"/>
                <w:szCs w:val="18"/>
                <w:lang w:val="af-ZA"/>
              </w:rPr>
            </w:pP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val="restart"/>
          </w:tcPr>
          <w:p w:rsidR="001E0645" w:rsidRPr="00052E12" w:rsidRDefault="001E0645" w:rsidP="009165E2">
            <w:pPr>
              <w:contextualSpacing/>
              <w:jc w:val="center"/>
              <w:rPr>
                <w:rFonts w:ascii="Sylfaen" w:hAnsi="Sylfaen"/>
                <w:sz w:val="18"/>
                <w:szCs w:val="18"/>
                <w:lang w:val="af-ZA"/>
              </w:rPr>
            </w:pPr>
          </w:p>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Ցուցանիշներ</w:t>
            </w:r>
          </w:p>
        </w:tc>
        <w:tc>
          <w:tcPr>
            <w:tcW w:w="1030"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65" w:type="dxa"/>
            <w:gridSpan w:val="10"/>
          </w:tcPr>
          <w:p w:rsidR="001E0645" w:rsidRPr="00052E12" w:rsidRDefault="001E0645"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tcPr>
          <w:p w:rsidR="001E0645" w:rsidRPr="00052E12" w:rsidRDefault="001E0645" w:rsidP="009165E2">
            <w:pPr>
              <w:contextualSpacing/>
              <w:jc w:val="center"/>
              <w:rPr>
                <w:rFonts w:ascii="Sylfaen" w:hAnsi="Sylfaen"/>
                <w:sz w:val="18"/>
                <w:szCs w:val="18"/>
                <w:lang w:val="af-ZA"/>
              </w:rPr>
            </w:pPr>
          </w:p>
        </w:tc>
        <w:tc>
          <w:tcPr>
            <w:tcW w:w="1030"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054" w:type="dxa"/>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1E0645" w:rsidRPr="00052E12" w:rsidTr="00691FCC">
        <w:tc>
          <w:tcPr>
            <w:tcW w:w="2763" w:type="dxa"/>
            <w:vMerge/>
          </w:tcPr>
          <w:p w:rsidR="001E0645" w:rsidRPr="00052E12" w:rsidRDefault="001E0645" w:rsidP="009165E2">
            <w:pPr>
              <w:contextualSpacing/>
              <w:jc w:val="center"/>
              <w:rPr>
                <w:rFonts w:ascii="Arial Armenian" w:hAnsi="Arial Armenian"/>
                <w:sz w:val="18"/>
                <w:szCs w:val="18"/>
                <w:lang w:val="af-ZA"/>
              </w:rPr>
            </w:pPr>
          </w:p>
        </w:tc>
        <w:tc>
          <w:tcPr>
            <w:tcW w:w="1816" w:type="dxa"/>
            <w:gridSpan w:val="2"/>
            <w:vMerge/>
          </w:tcPr>
          <w:p w:rsidR="001E0645" w:rsidRPr="00052E12" w:rsidRDefault="001E0645" w:rsidP="009165E2">
            <w:pPr>
              <w:contextualSpacing/>
              <w:jc w:val="center"/>
              <w:rPr>
                <w:rFonts w:ascii="Sylfaen" w:hAnsi="Sylfaen"/>
                <w:sz w:val="18"/>
                <w:szCs w:val="18"/>
                <w:lang w:val="af-ZA"/>
              </w:rPr>
            </w:pPr>
          </w:p>
        </w:tc>
        <w:tc>
          <w:tcPr>
            <w:tcW w:w="1030" w:type="dxa"/>
            <w:gridSpan w:val="2"/>
          </w:tcPr>
          <w:p w:rsidR="001E0645" w:rsidRPr="00052E12" w:rsidRDefault="001E0645" w:rsidP="009165E2">
            <w:pPr>
              <w:contextualSpacing/>
              <w:jc w:val="center"/>
              <w:rPr>
                <w:rFonts w:ascii="Sylfaen" w:hAnsi="Sylfaen"/>
                <w:sz w:val="18"/>
                <w:szCs w:val="18"/>
                <w:lang w:val="af-ZA"/>
              </w:rPr>
            </w:pPr>
          </w:p>
        </w:tc>
        <w:tc>
          <w:tcPr>
            <w:tcW w:w="992"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400</w:t>
            </w:r>
            <w:r w:rsidR="001E0645" w:rsidRPr="00052E12">
              <w:rPr>
                <w:rFonts w:ascii="Sylfaen" w:hAnsi="Sylfaen"/>
                <w:sz w:val="18"/>
                <w:szCs w:val="18"/>
                <w:lang w:val="af-ZA"/>
              </w:rPr>
              <w:t xml:space="preserve"> 000</w:t>
            </w:r>
          </w:p>
        </w:tc>
        <w:tc>
          <w:tcPr>
            <w:tcW w:w="1178" w:type="dxa"/>
            <w:gridSpan w:val="3"/>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700</w:t>
            </w:r>
            <w:r w:rsidR="001E0645" w:rsidRPr="00052E12">
              <w:rPr>
                <w:rFonts w:ascii="Sylfaen" w:hAnsi="Sylfaen"/>
                <w:sz w:val="18"/>
                <w:szCs w:val="18"/>
                <w:lang w:val="af-ZA"/>
              </w:rPr>
              <w:t xml:space="preserve"> 000</w:t>
            </w:r>
          </w:p>
        </w:tc>
        <w:tc>
          <w:tcPr>
            <w:tcW w:w="949"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400</w:t>
            </w:r>
            <w:r w:rsidR="001E0645" w:rsidRPr="00052E12">
              <w:rPr>
                <w:rFonts w:ascii="Sylfaen" w:hAnsi="Sylfaen"/>
                <w:sz w:val="18"/>
                <w:szCs w:val="18"/>
                <w:lang w:val="af-ZA"/>
              </w:rPr>
              <w:t xml:space="preserve"> 000</w:t>
            </w:r>
          </w:p>
        </w:tc>
        <w:tc>
          <w:tcPr>
            <w:tcW w:w="992" w:type="dxa"/>
            <w:gridSpan w:val="2"/>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700</w:t>
            </w:r>
            <w:r w:rsidR="001E0645" w:rsidRPr="00052E12">
              <w:rPr>
                <w:rFonts w:ascii="Sylfaen" w:hAnsi="Sylfaen"/>
                <w:sz w:val="18"/>
                <w:szCs w:val="18"/>
                <w:lang w:val="af-ZA"/>
              </w:rPr>
              <w:t xml:space="preserve"> 000</w:t>
            </w:r>
          </w:p>
        </w:tc>
        <w:tc>
          <w:tcPr>
            <w:tcW w:w="1054" w:type="dxa"/>
          </w:tcPr>
          <w:p w:rsidR="001E0645" w:rsidRPr="00052E12" w:rsidRDefault="009A4CA5" w:rsidP="009165E2">
            <w:pPr>
              <w:contextualSpacing/>
              <w:jc w:val="center"/>
              <w:rPr>
                <w:rFonts w:ascii="Sylfaen" w:hAnsi="Sylfaen"/>
                <w:sz w:val="18"/>
                <w:szCs w:val="18"/>
                <w:lang w:val="af-ZA"/>
              </w:rPr>
            </w:pPr>
            <w:r w:rsidRPr="00052E12">
              <w:rPr>
                <w:rFonts w:ascii="Sylfaen" w:hAnsi="Sylfaen"/>
                <w:sz w:val="18"/>
                <w:szCs w:val="18"/>
                <w:lang w:val="af-ZA"/>
              </w:rPr>
              <w:t>750</w:t>
            </w:r>
            <w:r w:rsidR="001E0645" w:rsidRPr="00052E12">
              <w:rPr>
                <w:rFonts w:ascii="Sylfaen" w:hAnsi="Sylfaen"/>
                <w:sz w:val="18"/>
                <w:szCs w:val="18"/>
                <w:lang w:val="af-ZA"/>
              </w:rPr>
              <w:t xml:space="preserve"> 000</w:t>
            </w:r>
          </w:p>
        </w:tc>
      </w:tr>
      <w:tr w:rsidR="001E0645" w:rsidRPr="00052E12" w:rsidTr="00691FCC">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011" w:type="dxa"/>
            <w:gridSpan w:val="14"/>
          </w:tcPr>
          <w:p w:rsidR="001E0645" w:rsidRPr="00052E12" w:rsidRDefault="001E0645" w:rsidP="009165E2">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1E0645" w:rsidRPr="00052E12" w:rsidRDefault="005C1DB4" w:rsidP="009165E2">
            <w:pPr>
              <w:contextualSpacing/>
              <w:rPr>
                <w:rFonts w:ascii="Sylfaen" w:hAnsi="Sylfaen"/>
                <w:sz w:val="18"/>
                <w:szCs w:val="18"/>
                <w:lang w:val="af-ZA"/>
              </w:rPr>
            </w:pPr>
            <w:r w:rsidRPr="00052E12">
              <w:rPr>
                <w:rFonts w:ascii="Sylfaen" w:hAnsi="Sylfaen"/>
                <w:sz w:val="18"/>
                <w:szCs w:val="18"/>
                <w:lang w:val="af-ZA"/>
              </w:rPr>
              <w:t>1.1</w:t>
            </w:r>
            <w:r w:rsidR="001E0645" w:rsidRPr="00052E12">
              <w:rPr>
                <w:rFonts w:ascii="Sylfaen" w:hAnsi="Sylfaen"/>
                <w:sz w:val="18"/>
                <w:szCs w:val="18"/>
                <w:lang w:val="af-ZA"/>
              </w:rPr>
              <w:t xml:space="preserve"> </w:t>
            </w:r>
            <w:r w:rsidRPr="00052E12">
              <w:rPr>
                <w:rFonts w:ascii="Sylfaen" w:hAnsi="Sylfaen" w:cs="Sylfaen"/>
                <w:sz w:val="18"/>
                <w:szCs w:val="18"/>
                <w:lang w:val="af-ZA"/>
              </w:rPr>
              <w:t>Ձեռքբերվող անհրաժեշտ նյութեր</w:t>
            </w:r>
          </w:p>
          <w:p w:rsidR="001E0645" w:rsidRPr="00052E12" w:rsidRDefault="005C1DB4" w:rsidP="009165E2">
            <w:pPr>
              <w:contextualSpacing/>
              <w:rPr>
                <w:rFonts w:ascii="Sylfaen" w:hAnsi="Sylfaen"/>
                <w:sz w:val="18"/>
                <w:szCs w:val="18"/>
                <w:lang w:val="af-ZA"/>
              </w:rPr>
            </w:pPr>
            <w:r w:rsidRPr="00052E12">
              <w:rPr>
                <w:rFonts w:ascii="Sylfaen" w:hAnsi="Sylfaen"/>
                <w:sz w:val="18"/>
                <w:szCs w:val="18"/>
                <w:lang w:val="af-ZA"/>
              </w:rPr>
              <w:t>1.2</w:t>
            </w:r>
            <w:r w:rsidR="001E0645" w:rsidRPr="00052E12">
              <w:rPr>
                <w:rFonts w:ascii="Sylfaen" w:hAnsi="Sylfaen"/>
                <w:sz w:val="18"/>
                <w:szCs w:val="18"/>
                <w:lang w:val="af-ZA"/>
              </w:rPr>
              <w:t xml:space="preserve"> </w:t>
            </w:r>
          </w:p>
          <w:p w:rsidR="001E0645" w:rsidRPr="00052E12" w:rsidRDefault="001E0645" w:rsidP="009165E2">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525AAB" w:rsidRPr="00052E12">
              <w:rPr>
                <w:rFonts w:ascii="Sylfaen" w:hAnsi="Sylfaen" w:cs="Sylfaen"/>
                <w:sz w:val="18"/>
                <w:szCs w:val="18"/>
                <w:lang w:val="af-ZA"/>
              </w:rPr>
              <w:t xml:space="preserve"> </w:t>
            </w:r>
            <w:r w:rsidR="00447C9B">
              <w:rPr>
                <w:rFonts w:ascii="Sylfaen" w:hAnsi="Sylfaen" w:cs="Sylfaen"/>
                <w:sz w:val="18"/>
                <w:szCs w:val="18"/>
                <w:lang w:val="af-ZA"/>
              </w:rPr>
              <w:t xml:space="preserve"> </w:t>
            </w:r>
            <w:r w:rsidRPr="00052E12">
              <w:rPr>
                <w:rFonts w:ascii="Sylfaen" w:hAnsi="Sylfaen" w:cs="Sylfaen"/>
                <w:sz w:val="18"/>
                <w:szCs w:val="18"/>
                <w:lang w:val="af-ZA"/>
              </w:rPr>
              <w:t>միջանկյալ</w:t>
            </w:r>
            <w:r w:rsidR="00525AAB"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525AAB"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525AAB"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1E0645" w:rsidRPr="00052E12" w:rsidRDefault="005C1DB4" w:rsidP="009165E2">
            <w:pPr>
              <w:contextualSpacing/>
              <w:rPr>
                <w:rFonts w:ascii="Sylfaen" w:hAnsi="Sylfaen"/>
                <w:sz w:val="18"/>
                <w:szCs w:val="18"/>
                <w:lang w:val="af-ZA"/>
              </w:rPr>
            </w:pPr>
            <w:r w:rsidRPr="00052E12">
              <w:rPr>
                <w:rFonts w:ascii="Sylfaen" w:hAnsi="Sylfaen"/>
                <w:sz w:val="18"/>
                <w:szCs w:val="18"/>
                <w:lang w:val="af-ZA"/>
              </w:rPr>
              <w:t>2.1</w:t>
            </w:r>
            <w:r w:rsidRPr="00052E12">
              <w:rPr>
                <w:rFonts w:ascii="Sylfaen" w:hAnsi="Sylfaen" w:cs="Sylfaen"/>
                <w:sz w:val="18"/>
                <w:szCs w:val="18"/>
                <w:lang w:val="af-ZA"/>
              </w:rPr>
              <w:t xml:space="preserve"> Շինաշխատանքների իրականացում</w:t>
            </w:r>
          </w:p>
          <w:p w:rsidR="001E0645" w:rsidRPr="00052E12" w:rsidRDefault="001E0645" w:rsidP="009165E2">
            <w:pPr>
              <w:contextualSpacing/>
              <w:rPr>
                <w:rFonts w:ascii="Sylfaen" w:hAnsi="Sylfaen"/>
                <w:sz w:val="18"/>
                <w:szCs w:val="18"/>
                <w:lang w:val="af-ZA"/>
              </w:rPr>
            </w:pPr>
            <w:r w:rsidRPr="00052E12">
              <w:rPr>
                <w:rFonts w:ascii="Sylfaen" w:hAnsi="Sylfaen"/>
                <w:sz w:val="18"/>
                <w:szCs w:val="18"/>
                <w:lang w:val="af-ZA"/>
              </w:rPr>
              <w:t>2.2</w:t>
            </w:r>
          </w:p>
          <w:p w:rsidR="001E0645" w:rsidRPr="00052E12" w:rsidRDefault="001E0645" w:rsidP="009165E2">
            <w:pPr>
              <w:contextualSpacing/>
              <w:rPr>
                <w:rFonts w:ascii="Arial Armenian" w:hAnsi="Arial Armenian"/>
                <w:sz w:val="18"/>
                <w:szCs w:val="18"/>
                <w:lang w:val="af-ZA"/>
              </w:rPr>
            </w:pPr>
          </w:p>
        </w:tc>
      </w:tr>
      <w:tr w:rsidR="001E0645" w:rsidRPr="00052E12" w:rsidTr="00691FCC">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011" w:type="dxa"/>
            <w:gridSpan w:val="14"/>
          </w:tcPr>
          <w:p w:rsidR="001E0645" w:rsidRPr="00052E12" w:rsidRDefault="001E0645" w:rsidP="009165E2">
            <w:pPr>
              <w:contextualSpacing/>
              <w:rPr>
                <w:rFonts w:ascii="Sylfaen" w:hAnsi="Sylfaen"/>
                <w:sz w:val="18"/>
                <w:szCs w:val="18"/>
                <w:lang w:val="af-ZA"/>
              </w:rPr>
            </w:pPr>
            <w:r w:rsidRPr="00052E12">
              <w:rPr>
                <w:rFonts w:ascii="Sylfaen" w:hAnsi="Sylfaen" w:cs="Sylfaen"/>
                <w:sz w:val="18"/>
                <w:szCs w:val="18"/>
                <w:lang w:val="af-ZA"/>
              </w:rPr>
              <w:t>Ընթացիկծախսեր՝</w:t>
            </w:r>
            <w:r w:rsidRPr="00052E12">
              <w:rPr>
                <w:rFonts w:ascii="Sylfaen" w:hAnsi="Sylfaen"/>
                <w:sz w:val="18"/>
                <w:szCs w:val="18"/>
                <w:lang w:val="af-ZA"/>
              </w:rPr>
              <w:t xml:space="preserve">1 </w:t>
            </w:r>
            <w:r w:rsidR="008F41BF" w:rsidRPr="00052E12">
              <w:rPr>
                <w:rFonts w:ascii="Sylfaen" w:hAnsi="Sylfaen"/>
                <w:sz w:val="18"/>
                <w:szCs w:val="18"/>
                <w:lang w:val="af-ZA"/>
              </w:rPr>
              <w:t>100</w:t>
            </w:r>
            <w:r w:rsidRPr="00052E12">
              <w:rPr>
                <w:rFonts w:ascii="Sylfaen" w:hAnsi="Sylfaen"/>
                <w:sz w:val="18"/>
                <w:szCs w:val="18"/>
                <w:lang w:val="af-ZA"/>
              </w:rPr>
              <w:t xml:space="preserve"> 000</w:t>
            </w:r>
          </w:p>
          <w:p w:rsidR="001E0645" w:rsidRPr="00052E12" w:rsidRDefault="001E0645" w:rsidP="009165E2">
            <w:pPr>
              <w:contextualSpacing/>
              <w:rPr>
                <w:rFonts w:ascii="Sylfaen" w:hAnsi="Sylfaen"/>
                <w:sz w:val="18"/>
                <w:szCs w:val="18"/>
                <w:lang w:val="af-ZA"/>
              </w:rPr>
            </w:pPr>
            <w:r w:rsidRPr="00052E12">
              <w:rPr>
                <w:rFonts w:ascii="Sylfaen" w:hAnsi="Sylfaen" w:cs="Sylfaen"/>
                <w:sz w:val="18"/>
                <w:szCs w:val="18"/>
                <w:lang w:val="af-ZA"/>
              </w:rPr>
              <w:t>Կապիտալծախսեր՝</w:t>
            </w:r>
            <w:r w:rsidR="008F41BF" w:rsidRPr="00052E12">
              <w:rPr>
                <w:rFonts w:ascii="Sylfaen" w:hAnsi="Sylfaen"/>
                <w:sz w:val="18"/>
                <w:szCs w:val="18"/>
                <w:lang w:val="af-ZA"/>
              </w:rPr>
              <w:t>5500</w:t>
            </w:r>
            <w:r w:rsidRPr="00052E12">
              <w:rPr>
                <w:rFonts w:ascii="Sylfaen" w:hAnsi="Sylfaen"/>
                <w:sz w:val="18"/>
                <w:szCs w:val="18"/>
                <w:lang w:val="af-ZA"/>
              </w:rPr>
              <w:t xml:space="preserve"> 000</w:t>
            </w:r>
          </w:p>
          <w:p w:rsidR="001E0645" w:rsidRPr="00052E12" w:rsidRDefault="001E0645" w:rsidP="008F41BF">
            <w:pPr>
              <w:contextualSpacing/>
              <w:rPr>
                <w:rFonts w:ascii="Arial Armenian" w:hAnsi="Arial Armenian"/>
                <w:sz w:val="18"/>
                <w:szCs w:val="18"/>
                <w:lang w:val="af-ZA"/>
              </w:rPr>
            </w:pPr>
            <w:r w:rsidRPr="00052E12">
              <w:rPr>
                <w:rFonts w:ascii="Sylfaen" w:hAnsi="Sylfaen" w:cs="Sylfaen"/>
                <w:sz w:val="18"/>
                <w:szCs w:val="18"/>
                <w:lang w:val="af-ZA"/>
              </w:rPr>
              <w:t>Ընդհանուրբյուջեն՝</w:t>
            </w:r>
            <w:r w:rsidR="008F41BF" w:rsidRPr="00052E12">
              <w:rPr>
                <w:rFonts w:ascii="Sylfaen" w:hAnsi="Sylfaen"/>
                <w:sz w:val="18"/>
                <w:szCs w:val="18"/>
                <w:lang w:val="af-ZA"/>
              </w:rPr>
              <w:t xml:space="preserve"> 6600000</w:t>
            </w:r>
          </w:p>
        </w:tc>
      </w:tr>
      <w:tr w:rsidR="001E0645" w:rsidRPr="00052E12" w:rsidTr="00691FCC">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011" w:type="dxa"/>
            <w:gridSpan w:val="14"/>
          </w:tcPr>
          <w:p w:rsidR="001E0645" w:rsidRPr="00052E12" w:rsidRDefault="008B6A3A" w:rsidP="008B6A3A">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w:t>
            </w:r>
            <w:r w:rsidR="001E0645" w:rsidRPr="00052E12">
              <w:rPr>
                <w:rFonts w:ascii="Sylfaen" w:hAnsi="Sylfaen" w:cs="Sylfaen"/>
                <w:sz w:val="18"/>
                <w:szCs w:val="18"/>
                <w:lang w:val="af-ZA"/>
              </w:rPr>
              <w:t>յութեր</w:t>
            </w:r>
            <w:r w:rsidR="000E5609" w:rsidRPr="00052E12">
              <w:rPr>
                <w:rFonts w:ascii="Sylfaen" w:hAnsi="Sylfaen" w:cs="Sylfaen"/>
                <w:sz w:val="18"/>
                <w:szCs w:val="18"/>
                <w:lang w:val="af-ZA"/>
              </w:rPr>
              <w:t xml:space="preserve"> </w:t>
            </w:r>
            <w:r w:rsidR="001E0645" w:rsidRPr="00052E12">
              <w:rPr>
                <w:rFonts w:ascii="Sylfaen" w:hAnsi="Sylfaen" w:cs="Sylfaen"/>
                <w:sz w:val="18"/>
                <w:szCs w:val="18"/>
                <w:lang w:val="af-ZA"/>
              </w:rPr>
              <w:t>և</w:t>
            </w:r>
            <w:r w:rsidR="000E5609"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1E0645" w:rsidRPr="00052E12" w:rsidTr="00691FCC">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011" w:type="dxa"/>
            <w:gridSpan w:val="14"/>
          </w:tcPr>
          <w:p w:rsidR="001E0645" w:rsidRPr="00052E12" w:rsidRDefault="008B6A3A" w:rsidP="009165E2">
            <w:pPr>
              <w:contextualSpacing/>
              <w:jc w:val="center"/>
              <w:rPr>
                <w:rFonts w:ascii="Arial Armenian" w:hAnsi="Arial Armenian"/>
                <w:sz w:val="18"/>
                <w:szCs w:val="18"/>
                <w:lang w:val="af-ZA"/>
              </w:rPr>
            </w:pPr>
            <w:r w:rsidRPr="00052E12">
              <w:rPr>
                <w:rFonts w:ascii="Sylfaen" w:hAnsi="Sylfaen" w:cs="Sylfaen"/>
                <w:bCs/>
                <w:sz w:val="24"/>
                <w:szCs w:val="24"/>
              </w:rPr>
              <w:t>Ճանապա</w:t>
            </w:r>
            <w:r w:rsidR="00447C9B">
              <w:rPr>
                <w:rFonts w:ascii="Sylfaen" w:hAnsi="Sylfaen" w:cs="Sylfaen"/>
                <w:bCs/>
                <w:sz w:val="24"/>
                <w:szCs w:val="24"/>
              </w:rPr>
              <w:t>ր</w:t>
            </w:r>
            <w:r w:rsidRPr="00052E12">
              <w:rPr>
                <w:rFonts w:ascii="Sylfaen" w:hAnsi="Sylfaen" w:cs="Sylfaen"/>
                <w:bCs/>
                <w:sz w:val="24"/>
                <w:szCs w:val="24"/>
              </w:rPr>
              <w:t>հների</w:t>
            </w:r>
            <w:r w:rsidR="00924B3C" w:rsidRPr="00052E12">
              <w:rPr>
                <w:rFonts w:ascii="Sylfaen" w:hAnsi="Sylfaen" w:cs="Sylfaen"/>
                <w:bCs/>
                <w:sz w:val="24"/>
                <w:szCs w:val="24"/>
              </w:rPr>
              <w:t xml:space="preserve"> </w:t>
            </w:r>
            <w:r w:rsidRPr="00052E12">
              <w:rPr>
                <w:rFonts w:ascii="Sylfaen" w:hAnsi="Sylfaen" w:cs="Sylfaen"/>
                <w:bCs/>
                <w:sz w:val="24"/>
                <w:szCs w:val="24"/>
              </w:rPr>
              <w:t>և</w:t>
            </w:r>
            <w:r w:rsidR="00924B3C" w:rsidRPr="00052E12">
              <w:rPr>
                <w:rFonts w:ascii="Sylfaen" w:hAnsi="Sylfaen" w:cs="Sylfaen"/>
                <w:bCs/>
                <w:sz w:val="24"/>
                <w:szCs w:val="24"/>
              </w:rPr>
              <w:t xml:space="preserve"> </w:t>
            </w:r>
            <w:r w:rsidRPr="00052E12">
              <w:rPr>
                <w:rFonts w:ascii="Sylfaen" w:hAnsi="Sylfaen" w:cs="Sylfaen"/>
                <w:bCs/>
                <w:sz w:val="24"/>
                <w:szCs w:val="24"/>
              </w:rPr>
              <w:t>փողոցների</w:t>
            </w:r>
            <w:r w:rsidR="00924B3C" w:rsidRPr="00052E12">
              <w:rPr>
                <w:rFonts w:ascii="Sylfaen" w:hAnsi="Sylfaen" w:cs="Sylfaen"/>
                <w:bCs/>
                <w:sz w:val="24"/>
                <w:szCs w:val="24"/>
              </w:rPr>
              <w:t xml:space="preserve"> </w:t>
            </w:r>
            <w:r w:rsidRPr="00052E12">
              <w:rPr>
                <w:rFonts w:ascii="Sylfaen" w:hAnsi="Sylfaen" w:cs="Sylfaen"/>
                <w:bCs/>
                <w:sz w:val="24"/>
                <w:szCs w:val="24"/>
              </w:rPr>
              <w:t>բարեկարգում</w:t>
            </w:r>
          </w:p>
        </w:tc>
      </w:tr>
      <w:tr w:rsidR="001E0645" w:rsidRPr="00052E12" w:rsidTr="00691FCC">
        <w:trPr>
          <w:trHeight w:val="304"/>
        </w:trPr>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011" w:type="dxa"/>
            <w:gridSpan w:val="14"/>
          </w:tcPr>
          <w:p w:rsidR="001E0645" w:rsidRPr="00052E12" w:rsidRDefault="001E0645" w:rsidP="00924B3C">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924B3C" w:rsidRPr="00052E12">
              <w:rPr>
                <w:rFonts w:ascii="Sylfaen" w:hAnsi="Sylfaen" w:cs="Sylfaen"/>
                <w:sz w:val="18"/>
                <w:szCs w:val="18"/>
                <w:lang w:val="af-ZA"/>
              </w:rPr>
              <w:t>մ</w:t>
            </w:r>
            <w:r w:rsidRPr="00052E12">
              <w:rPr>
                <w:rFonts w:ascii="Sylfaen" w:hAnsi="Sylfaen" w:cs="Sylfaen"/>
                <w:sz w:val="18"/>
                <w:szCs w:val="18"/>
                <w:lang w:val="af-ZA"/>
              </w:rPr>
              <w:t>այնքի</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1E0645" w:rsidRPr="00052E12" w:rsidTr="00691FCC">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և</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011" w:type="dxa"/>
            <w:gridSpan w:val="14"/>
          </w:tcPr>
          <w:p w:rsidR="001E0645" w:rsidRPr="00052E12" w:rsidRDefault="001E0645" w:rsidP="009165E2">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1E0645" w:rsidRPr="00FD3E54" w:rsidTr="00691FCC">
        <w:tc>
          <w:tcPr>
            <w:tcW w:w="2763" w:type="dxa"/>
          </w:tcPr>
          <w:p w:rsidR="001E0645" w:rsidRPr="00052E12" w:rsidRDefault="001E064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924B3C"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011" w:type="dxa"/>
            <w:gridSpan w:val="14"/>
          </w:tcPr>
          <w:p w:rsidR="001E0645" w:rsidRPr="00052E12" w:rsidRDefault="001E0645" w:rsidP="00052E12">
            <w:pPr>
              <w:contextualSpacing/>
              <w:jc w:val="both"/>
              <w:rPr>
                <w:rFonts w:ascii="Sylfaen" w:hAnsi="Sylfaen"/>
                <w:sz w:val="18"/>
                <w:szCs w:val="18"/>
                <w:lang w:val="af-ZA"/>
              </w:rPr>
            </w:pPr>
            <w:r w:rsidRPr="00052E12">
              <w:rPr>
                <w:rFonts w:ascii="Sylfaen" w:hAnsi="Sylfaen" w:cs="Sylfaen"/>
                <w:bCs/>
                <w:sz w:val="24"/>
                <w:szCs w:val="24"/>
                <w:lang w:val="ro-RO"/>
              </w:rPr>
              <w:t>Ն</w:t>
            </w:r>
            <w:r w:rsidRPr="00052E12">
              <w:rPr>
                <w:rFonts w:ascii="Sylfaen" w:hAnsi="Sylfaen" w:cs="Sylfaen"/>
                <w:bCs/>
                <w:sz w:val="24"/>
                <w:szCs w:val="24"/>
              </w:rPr>
              <w:t>երհամայնքային</w:t>
            </w:r>
            <w:r w:rsidR="00924B3C" w:rsidRPr="00052E12">
              <w:rPr>
                <w:rFonts w:ascii="Sylfaen" w:hAnsi="Sylfaen" w:cs="Sylfaen"/>
                <w:bCs/>
                <w:sz w:val="24"/>
                <w:szCs w:val="24"/>
                <w:lang w:val="af-ZA"/>
              </w:rPr>
              <w:t xml:space="preserve"> </w:t>
            </w:r>
            <w:r w:rsidRPr="00052E12">
              <w:rPr>
                <w:rFonts w:ascii="Sylfaen" w:hAnsi="Sylfaen" w:cs="Sylfaen"/>
                <w:bCs/>
                <w:sz w:val="24"/>
                <w:szCs w:val="24"/>
              </w:rPr>
              <w:t>ճանապա</w:t>
            </w:r>
            <w:r w:rsidR="00447C9B">
              <w:rPr>
                <w:rFonts w:ascii="Sylfaen" w:hAnsi="Sylfaen" w:cs="Sylfaen"/>
                <w:bCs/>
                <w:sz w:val="24"/>
                <w:szCs w:val="24"/>
              </w:rPr>
              <w:t>ր</w:t>
            </w:r>
            <w:r w:rsidRPr="00052E12">
              <w:rPr>
                <w:rFonts w:ascii="Sylfaen" w:hAnsi="Sylfaen" w:cs="Sylfaen"/>
                <w:bCs/>
                <w:sz w:val="24"/>
                <w:szCs w:val="24"/>
              </w:rPr>
              <w:t>հների</w:t>
            </w:r>
            <w:r w:rsidR="00924B3C" w:rsidRPr="00052E12">
              <w:rPr>
                <w:rFonts w:ascii="Sylfaen" w:hAnsi="Sylfaen" w:cs="Sylfaen"/>
                <w:bCs/>
                <w:sz w:val="24"/>
                <w:szCs w:val="24"/>
                <w:lang w:val="af-ZA"/>
              </w:rPr>
              <w:t xml:space="preserve"> </w:t>
            </w:r>
            <w:r w:rsidRPr="00052E12">
              <w:rPr>
                <w:rFonts w:ascii="Sylfaen" w:hAnsi="Sylfaen" w:cs="Sylfaen"/>
                <w:bCs/>
                <w:sz w:val="24"/>
                <w:szCs w:val="24"/>
              </w:rPr>
              <w:t>և</w:t>
            </w:r>
            <w:r w:rsidR="00924B3C" w:rsidRPr="00052E12">
              <w:rPr>
                <w:rFonts w:ascii="Sylfaen" w:hAnsi="Sylfaen" w:cs="Sylfaen"/>
                <w:bCs/>
                <w:sz w:val="24"/>
                <w:szCs w:val="24"/>
                <w:lang w:val="af-ZA"/>
              </w:rPr>
              <w:t xml:space="preserve"> </w:t>
            </w:r>
            <w:r w:rsidRPr="00052E12">
              <w:rPr>
                <w:rFonts w:ascii="Sylfaen" w:hAnsi="Sylfaen" w:cs="Sylfaen"/>
                <w:bCs/>
                <w:sz w:val="24"/>
                <w:szCs w:val="24"/>
              </w:rPr>
              <w:t>փողոցների</w:t>
            </w:r>
            <w:r w:rsidR="00924B3C" w:rsidRPr="00052E12">
              <w:rPr>
                <w:rFonts w:ascii="Sylfaen" w:hAnsi="Sylfaen" w:cs="Sylfaen"/>
                <w:bCs/>
                <w:sz w:val="24"/>
                <w:szCs w:val="24"/>
                <w:lang w:val="af-ZA"/>
              </w:rPr>
              <w:t xml:space="preserve"> </w:t>
            </w:r>
            <w:r w:rsidRPr="00052E12">
              <w:rPr>
                <w:rFonts w:ascii="Sylfaen" w:hAnsi="Sylfaen" w:cs="Sylfaen"/>
                <w:bCs/>
                <w:sz w:val="24"/>
                <w:szCs w:val="24"/>
              </w:rPr>
              <w:t>բարեկարգման՝</w:t>
            </w:r>
            <w:r w:rsidR="00052E12" w:rsidRPr="00052E12">
              <w:rPr>
                <w:rFonts w:ascii="Sylfaen" w:hAnsi="Sylfaen" w:cs="Sylfaen"/>
                <w:bCs/>
                <w:sz w:val="24"/>
                <w:szCs w:val="24"/>
                <w:lang w:val="af-ZA"/>
              </w:rPr>
              <w:t xml:space="preserve"> </w:t>
            </w:r>
            <w:r w:rsidRPr="00052E12">
              <w:rPr>
                <w:rFonts w:ascii="Sylfaen" w:hAnsi="Sylfaen" w:cs="Sylfaen"/>
                <w:bCs/>
                <w:sz w:val="24"/>
                <w:szCs w:val="24"/>
              </w:rPr>
              <w:t>փոսալցման</w:t>
            </w:r>
            <w:r w:rsidRPr="00052E12">
              <w:rPr>
                <w:rFonts w:ascii="Sylfaen" w:hAnsi="Sylfaen"/>
                <w:bCs/>
                <w:sz w:val="24"/>
                <w:szCs w:val="24"/>
                <w:lang w:val="ro-RO"/>
              </w:rPr>
              <w:t xml:space="preserve">, </w:t>
            </w:r>
            <w:r w:rsidR="008F41BF" w:rsidRPr="00052E12">
              <w:rPr>
                <w:rFonts w:ascii="Sylfaen" w:hAnsi="Sylfaen" w:cs="Sylfaen"/>
                <w:bCs/>
                <w:sz w:val="24"/>
                <w:szCs w:val="24"/>
                <w:lang w:val="ro-RO"/>
              </w:rPr>
              <w:t>խճապատման</w:t>
            </w:r>
            <w:r w:rsidR="00924B3C" w:rsidRPr="00052E12">
              <w:rPr>
                <w:rFonts w:ascii="Sylfaen" w:hAnsi="Sylfaen" w:cs="Sylfaen"/>
                <w:bCs/>
                <w:sz w:val="24"/>
                <w:szCs w:val="24"/>
                <w:lang w:val="ro-RO"/>
              </w:rPr>
              <w:t xml:space="preserve"> </w:t>
            </w:r>
            <w:r w:rsidRPr="00052E12">
              <w:rPr>
                <w:rFonts w:ascii="Sylfaen" w:hAnsi="Sylfaen" w:cs="Sylfaen"/>
                <w:bCs/>
                <w:sz w:val="24"/>
                <w:szCs w:val="24"/>
                <w:lang w:val="ro-RO"/>
              </w:rPr>
              <w:t>աշխատանքների</w:t>
            </w:r>
            <w:r w:rsidR="00924B3C" w:rsidRPr="00052E12">
              <w:rPr>
                <w:rFonts w:ascii="Sylfaen" w:hAnsi="Sylfaen" w:cs="Sylfaen"/>
                <w:bCs/>
                <w:sz w:val="24"/>
                <w:szCs w:val="24"/>
                <w:lang w:val="ro-RO"/>
              </w:rPr>
              <w:t xml:space="preserve"> </w:t>
            </w:r>
            <w:r w:rsidRPr="00052E12">
              <w:rPr>
                <w:rFonts w:ascii="Sylfaen" w:hAnsi="Sylfaen" w:cs="Sylfaen"/>
                <w:bCs/>
                <w:sz w:val="24"/>
                <w:szCs w:val="24"/>
                <w:lang w:val="ro-RO"/>
              </w:rPr>
              <w:t>ավարտից</w:t>
            </w:r>
            <w:r w:rsidR="00924B3C" w:rsidRPr="00052E12">
              <w:rPr>
                <w:rFonts w:ascii="Sylfaen" w:hAnsi="Sylfaen" w:cs="Sylfaen"/>
                <w:bCs/>
                <w:sz w:val="24"/>
                <w:szCs w:val="24"/>
                <w:lang w:val="ro-RO"/>
              </w:rPr>
              <w:t xml:space="preserve"> </w:t>
            </w:r>
            <w:r w:rsidRPr="00052E12">
              <w:rPr>
                <w:rFonts w:ascii="Sylfaen" w:hAnsi="Sylfaen" w:cs="Sylfaen"/>
                <w:bCs/>
                <w:sz w:val="24"/>
                <w:szCs w:val="24"/>
                <w:lang w:val="ro-RO"/>
              </w:rPr>
              <w:t>հետո</w:t>
            </w:r>
            <w:r w:rsidR="00924B3C" w:rsidRPr="00052E12">
              <w:rPr>
                <w:rFonts w:ascii="Sylfaen" w:hAnsi="Sylfaen" w:cs="Sylfaen"/>
                <w:bCs/>
                <w:sz w:val="24"/>
                <w:szCs w:val="24"/>
                <w:lang w:val="ro-RO"/>
              </w:rPr>
              <w:t xml:space="preserve"> </w:t>
            </w:r>
            <w:r w:rsidRPr="00052E12">
              <w:rPr>
                <w:rFonts w:ascii="Sylfaen" w:hAnsi="Sylfaen" w:cs="Sylfaen"/>
                <w:bCs/>
                <w:sz w:val="24"/>
                <w:szCs w:val="24"/>
                <w:lang w:val="ro-RO"/>
              </w:rPr>
              <w:t>կբարելավվի</w:t>
            </w:r>
            <w:r w:rsidR="00924B3C" w:rsidRPr="00052E12">
              <w:rPr>
                <w:rFonts w:ascii="Sylfaen" w:hAnsi="Sylfaen" w:cs="Sylfaen"/>
                <w:bCs/>
                <w:sz w:val="24"/>
                <w:szCs w:val="24"/>
                <w:lang w:val="ro-RO"/>
              </w:rPr>
              <w:t xml:space="preserve"> </w:t>
            </w:r>
            <w:r w:rsidRPr="00052E12">
              <w:rPr>
                <w:rFonts w:ascii="Sylfaen" w:hAnsi="Sylfaen" w:cs="Sylfaen"/>
                <w:bCs/>
                <w:sz w:val="24"/>
                <w:szCs w:val="24"/>
                <w:lang w:val="ro-RO"/>
              </w:rPr>
              <w:t>բնակչության</w:t>
            </w:r>
            <w:r w:rsidR="00924B3C" w:rsidRPr="00052E12">
              <w:rPr>
                <w:rFonts w:ascii="Sylfaen" w:hAnsi="Sylfaen" w:cs="Sylfaen"/>
                <w:bCs/>
                <w:sz w:val="24"/>
                <w:szCs w:val="24"/>
                <w:lang w:val="ro-RO"/>
              </w:rPr>
              <w:t xml:space="preserve"> </w:t>
            </w:r>
            <w:r w:rsidR="008F41BF" w:rsidRPr="00052E12">
              <w:rPr>
                <w:rFonts w:ascii="Sylfaen" w:hAnsi="Sylfaen" w:cs="Sylfaen"/>
                <w:bCs/>
                <w:sz w:val="24"/>
                <w:szCs w:val="24"/>
                <w:lang w:val="ro-RO"/>
              </w:rPr>
              <w:t>ազատ</w:t>
            </w:r>
            <w:r w:rsidR="00924B3C" w:rsidRPr="00052E12">
              <w:rPr>
                <w:rFonts w:ascii="Sylfaen" w:hAnsi="Sylfaen" w:cs="Sylfaen"/>
                <w:bCs/>
                <w:sz w:val="24"/>
                <w:szCs w:val="24"/>
                <w:lang w:val="ro-RO"/>
              </w:rPr>
              <w:t xml:space="preserve"> </w:t>
            </w:r>
            <w:r w:rsidR="008F41BF" w:rsidRPr="00052E12">
              <w:rPr>
                <w:rFonts w:ascii="Sylfaen" w:hAnsi="Sylfaen" w:cs="Sylfaen"/>
                <w:bCs/>
                <w:sz w:val="24"/>
                <w:szCs w:val="24"/>
                <w:lang w:val="ro-RO"/>
              </w:rPr>
              <w:t>տեղաշարժը</w:t>
            </w:r>
            <w:r w:rsidR="008F41BF" w:rsidRPr="00052E12">
              <w:rPr>
                <w:rFonts w:ascii="Sylfaen" w:hAnsi="Sylfaen"/>
                <w:bCs/>
                <w:sz w:val="24"/>
                <w:szCs w:val="24"/>
                <w:lang w:val="ro-RO"/>
              </w:rPr>
              <w:t xml:space="preserve">, </w:t>
            </w:r>
            <w:r w:rsidR="008F41BF" w:rsidRPr="00052E12">
              <w:rPr>
                <w:rFonts w:ascii="Sylfaen" w:hAnsi="Sylfaen" w:cs="Sylfaen"/>
                <w:bCs/>
                <w:sz w:val="24"/>
                <w:szCs w:val="24"/>
                <w:lang w:val="ro-RO"/>
              </w:rPr>
              <w:t>համայնքը</w:t>
            </w:r>
            <w:r w:rsidR="00924B3C" w:rsidRPr="00052E12">
              <w:rPr>
                <w:rFonts w:ascii="Sylfaen" w:hAnsi="Sylfaen" w:cs="Sylfaen"/>
                <w:bCs/>
                <w:sz w:val="24"/>
                <w:szCs w:val="24"/>
                <w:lang w:val="ro-RO"/>
              </w:rPr>
              <w:t xml:space="preserve"> </w:t>
            </w:r>
            <w:r w:rsidR="008F41BF" w:rsidRPr="00052E12">
              <w:rPr>
                <w:rFonts w:ascii="Sylfaen" w:hAnsi="Sylfaen" w:cs="Sylfaen"/>
                <w:bCs/>
                <w:sz w:val="24"/>
                <w:szCs w:val="24"/>
                <w:lang w:val="ro-RO"/>
              </w:rPr>
              <w:t>կազատվի</w:t>
            </w:r>
            <w:r w:rsidR="00924B3C" w:rsidRPr="00052E12">
              <w:rPr>
                <w:rFonts w:ascii="Sylfaen" w:hAnsi="Sylfaen" w:cs="Sylfaen"/>
                <w:bCs/>
                <w:sz w:val="24"/>
                <w:szCs w:val="24"/>
                <w:lang w:val="ro-RO"/>
              </w:rPr>
              <w:t xml:space="preserve"> </w:t>
            </w:r>
            <w:r w:rsidR="008F41BF" w:rsidRPr="00052E12">
              <w:rPr>
                <w:rFonts w:ascii="Sylfaen" w:hAnsi="Sylfaen" w:cs="Sylfaen"/>
                <w:bCs/>
                <w:sz w:val="24"/>
                <w:szCs w:val="24"/>
                <w:lang w:val="ro-RO"/>
              </w:rPr>
              <w:t>փոշուց</w:t>
            </w:r>
            <w:r w:rsidRPr="00052E12">
              <w:rPr>
                <w:rFonts w:ascii="Sylfaen" w:hAnsi="Sylfaen"/>
                <w:sz w:val="24"/>
                <w:szCs w:val="24"/>
                <w:lang w:val="ro-RO"/>
              </w:rPr>
              <w:t xml:space="preserve">: </w:t>
            </w:r>
            <w:r w:rsidRPr="00052E12">
              <w:rPr>
                <w:rFonts w:ascii="Sylfaen" w:hAnsi="Sylfaen" w:cs="Sylfaen"/>
                <w:sz w:val="24"/>
                <w:szCs w:val="24"/>
                <w:lang w:val="ro-RO"/>
              </w:rPr>
              <w:t>Ավտոմեքենաների</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օգտագործումը</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արդյունավետ</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կլինի</w:t>
            </w:r>
            <w:r w:rsidRPr="00052E12">
              <w:rPr>
                <w:rFonts w:ascii="Sylfaen" w:hAnsi="Sylfaen"/>
                <w:sz w:val="24"/>
                <w:szCs w:val="24"/>
                <w:lang w:val="ro-RO"/>
              </w:rPr>
              <w:t xml:space="preserve">, </w:t>
            </w:r>
            <w:r w:rsidRPr="00052E12">
              <w:rPr>
                <w:rFonts w:ascii="Sylfaen" w:hAnsi="Sylfaen" w:cs="Sylfaen"/>
                <w:sz w:val="24"/>
                <w:szCs w:val="24"/>
                <w:lang w:val="ro-RO"/>
              </w:rPr>
              <w:t>բնակչության</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աշխատանքի</w:t>
            </w:r>
            <w:r w:rsidRPr="00052E12">
              <w:rPr>
                <w:rFonts w:ascii="Sylfaen" w:hAnsi="Sylfaen"/>
                <w:sz w:val="24"/>
                <w:szCs w:val="24"/>
                <w:lang w:val="ro-RO"/>
              </w:rPr>
              <w:t xml:space="preserve">, </w:t>
            </w:r>
            <w:r w:rsidRPr="00052E12">
              <w:rPr>
                <w:rFonts w:ascii="Sylfaen" w:hAnsi="Sylfaen" w:cs="Sylfaen"/>
                <w:sz w:val="24"/>
                <w:szCs w:val="24"/>
                <w:lang w:val="ro-RO"/>
              </w:rPr>
              <w:t>հանգստի</w:t>
            </w:r>
            <w:r w:rsidRPr="00052E12">
              <w:rPr>
                <w:rFonts w:ascii="Sylfaen" w:hAnsi="Sylfaen"/>
                <w:sz w:val="24"/>
                <w:szCs w:val="24"/>
                <w:lang w:val="ro-RO"/>
              </w:rPr>
              <w:t xml:space="preserve">, </w:t>
            </w:r>
            <w:r w:rsidRPr="00052E12">
              <w:rPr>
                <w:rFonts w:ascii="Sylfaen" w:hAnsi="Sylfaen" w:cs="Sylfaen"/>
                <w:sz w:val="24"/>
                <w:szCs w:val="24"/>
                <w:lang w:val="ro-RO"/>
              </w:rPr>
              <w:t>կուլտուր</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կենցաղային</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հարցերի</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կարգավորման</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համար</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բավարար</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վիճակ</w:t>
            </w:r>
            <w:r w:rsidR="00924B3C" w:rsidRPr="00052E12">
              <w:rPr>
                <w:rFonts w:ascii="Sylfaen" w:hAnsi="Sylfaen" w:cs="Sylfaen"/>
                <w:sz w:val="24"/>
                <w:szCs w:val="24"/>
                <w:lang w:val="ro-RO"/>
              </w:rPr>
              <w:t xml:space="preserve"> </w:t>
            </w:r>
            <w:r w:rsidRPr="00052E12">
              <w:rPr>
                <w:rFonts w:ascii="Sylfaen" w:hAnsi="Sylfaen" w:cs="Sylfaen"/>
                <w:sz w:val="24"/>
                <w:szCs w:val="24"/>
                <w:lang w:val="ro-RO"/>
              </w:rPr>
              <w:t>կստեղծվի</w:t>
            </w:r>
            <w:r w:rsidR="008B6A3A" w:rsidRPr="00052E12">
              <w:rPr>
                <w:rFonts w:ascii="Sylfaen" w:hAnsi="Sylfaen"/>
                <w:sz w:val="18"/>
                <w:szCs w:val="18"/>
                <w:lang w:val="af-ZA"/>
              </w:rPr>
              <w:t>:</w:t>
            </w:r>
          </w:p>
        </w:tc>
      </w:tr>
    </w:tbl>
    <w:p w:rsidR="001E0645" w:rsidRPr="00052E12" w:rsidRDefault="001E0645" w:rsidP="001E0645">
      <w:pPr>
        <w:spacing w:line="360" w:lineRule="auto"/>
        <w:ind w:firstLine="708"/>
        <w:jc w:val="both"/>
        <w:outlineLvl w:val="0"/>
        <w:rPr>
          <w:rFonts w:ascii="Sylfaen" w:hAnsi="Sylfaen"/>
          <w:bCs/>
          <w:sz w:val="24"/>
          <w:szCs w:val="24"/>
          <w:lang w:val="ro-RO"/>
        </w:rPr>
      </w:pPr>
    </w:p>
    <w:p w:rsidR="00924B3C" w:rsidRPr="00052E12" w:rsidRDefault="00924B3C" w:rsidP="001E0645">
      <w:pPr>
        <w:spacing w:line="360" w:lineRule="auto"/>
        <w:ind w:firstLine="708"/>
        <w:jc w:val="both"/>
        <w:outlineLvl w:val="0"/>
        <w:rPr>
          <w:rFonts w:ascii="Sylfaen" w:hAnsi="Sylfaen"/>
          <w:bCs/>
          <w:sz w:val="24"/>
          <w:szCs w:val="24"/>
          <w:lang w:val="ro-RO"/>
        </w:rPr>
      </w:pPr>
    </w:p>
    <w:p w:rsidR="00466897" w:rsidRDefault="00466897" w:rsidP="001E0645">
      <w:pPr>
        <w:spacing w:line="360" w:lineRule="auto"/>
        <w:ind w:firstLine="708"/>
        <w:jc w:val="both"/>
        <w:outlineLvl w:val="0"/>
        <w:rPr>
          <w:rFonts w:ascii="Sylfaen" w:hAnsi="Sylfaen"/>
          <w:bCs/>
          <w:sz w:val="24"/>
          <w:szCs w:val="24"/>
          <w:lang w:val="ro-RO"/>
        </w:rPr>
      </w:pPr>
    </w:p>
    <w:p w:rsidR="00052E12" w:rsidRPr="00052E12" w:rsidRDefault="00052E12" w:rsidP="001E0645">
      <w:pPr>
        <w:spacing w:line="360" w:lineRule="auto"/>
        <w:ind w:firstLine="708"/>
        <w:jc w:val="both"/>
        <w:outlineLvl w:val="0"/>
        <w:rPr>
          <w:rFonts w:ascii="Sylfaen" w:hAnsi="Sylfaen"/>
          <w:bCs/>
          <w:sz w:val="24"/>
          <w:szCs w:val="24"/>
          <w:lang w:val="ro-RO"/>
        </w:rPr>
      </w:pPr>
    </w:p>
    <w:p w:rsidR="00BE741B" w:rsidRPr="00052E12" w:rsidRDefault="00FD4296" w:rsidP="00BE741B">
      <w:pPr>
        <w:spacing w:line="240" w:lineRule="auto"/>
        <w:contextualSpacing/>
        <w:jc w:val="center"/>
        <w:rPr>
          <w:rFonts w:ascii="Sylfaen" w:hAnsi="Sylfaen" w:cs="ArTarumianMatenagir"/>
          <w:b/>
          <w:bCs/>
          <w:lang w:val="af-ZA"/>
        </w:rPr>
      </w:pPr>
      <w:r>
        <w:rPr>
          <w:rFonts w:ascii="Sylfaen" w:hAnsi="Sylfaen" w:cs="Sylfaen"/>
          <w:b/>
          <w:bCs/>
          <w:lang w:val="af-ZA"/>
        </w:rPr>
        <w:lastRenderedPageBreak/>
        <w:t>6.3</w:t>
      </w:r>
      <w:r w:rsidR="00241AA3">
        <w:rPr>
          <w:rFonts w:ascii="Sylfaen" w:hAnsi="Sylfaen" w:cs="Sylfaen"/>
          <w:b/>
          <w:bCs/>
          <w:lang w:val="af-ZA"/>
        </w:rPr>
        <w:t xml:space="preserve"> </w:t>
      </w:r>
      <w:r w:rsidR="000D749E">
        <w:rPr>
          <w:rFonts w:ascii="Sylfaen" w:hAnsi="Sylfaen" w:cs="Sylfaen"/>
          <w:b/>
          <w:bCs/>
          <w:lang w:val="af-ZA"/>
        </w:rPr>
        <w:t xml:space="preserve"> </w:t>
      </w:r>
      <w:r w:rsidR="00BE741B" w:rsidRPr="00052E12">
        <w:rPr>
          <w:rFonts w:ascii="Sylfaen" w:hAnsi="Sylfaen" w:cs="Sylfaen"/>
          <w:b/>
          <w:bCs/>
          <w:lang w:val="af-ZA"/>
        </w:rPr>
        <w:t>ԾՐԱԳՐԻ</w:t>
      </w:r>
      <w:r w:rsidR="008E03BD" w:rsidRPr="00052E12">
        <w:rPr>
          <w:rFonts w:ascii="Sylfaen" w:hAnsi="Sylfaen" w:cs="Sylfaen"/>
          <w:b/>
          <w:bCs/>
          <w:lang w:val="af-ZA"/>
        </w:rPr>
        <w:t xml:space="preserve"> </w:t>
      </w:r>
      <w:r w:rsidR="00BE741B" w:rsidRPr="00052E12">
        <w:rPr>
          <w:rFonts w:ascii="Sylfaen" w:hAnsi="Sylfaen" w:cs="Sylfaen"/>
          <w:b/>
          <w:bCs/>
          <w:lang w:val="af-ZA"/>
        </w:rPr>
        <w:t>ԱՆՁՆԱԳԻՐ</w:t>
      </w:r>
      <w:r w:rsidR="008E03BD" w:rsidRPr="00052E12">
        <w:rPr>
          <w:rFonts w:ascii="Sylfaen" w:hAnsi="Sylfaen" w:cs="Sylfaen"/>
          <w:b/>
          <w:bCs/>
          <w:lang w:val="af-ZA"/>
        </w:rPr>
        <w:t xml:space="preserve"> </w:t>
      </w:r>
      <w:r w:rsidR="00BE741B" w:rsidRPr="00052E12">
        <w:rPr>
          <w:rFonts w:ascii="Sylfaen" w:hAnsi="Sylfaen" w:cs="Sylfaen"/>
          <w:b/>
          <w:bCs/>
          <w:lang w:val="af-ZA"/>
        </w:rPr>
        <w:t>ԹԻՎ</w:t>
      </w:r>
      <w:r w:rsidR="00BE741B" w:rsidRPr="00052E12">
        <w:rPr>
          <w:rFonts w:ascii="Sylfaen" w:hAnsi="Sylfaen" w:cs="ArTarumianMatenagir"/>
          <w:b/>
          <w:bCs/>
          <w:lang w:val="af-ZA"/>
        </w:rPr>
        <w:t xml:space="preserve"> 3</w:t>
      </w:r>
    </w:p>
    <w:p w:rsidR="00BE741B" w:rsidRPr="00052E12" w:rsidRDefault="00BE741B" w:rsidP="00BE741B">
      <w:pPr>
        <w:spacing w:line="240" w:lineRule="auto"/>
        <w:contextualSpacing/>
        <w:jc w:val="center"/>
        <w:rPr>
          <w:rFonts w:ascii="Sylfaen" w:hAnsi="Sylfaen" w:cs="ArTarumianMatenagir"/>
          <w:b/>
          <w:bCs/>
          <w:lang w:val="af-ZA"/>
        </w:rPr>
      </w:pPr>
    </w:p>
    <w:p w:rsidR="00BE741B" w:rsidRPr="00052E12" w:rsidRDefault="00BE741B" w:rsidP="00BE741B">
      <w:pPr>
        <w:spacing w:line="240" w:lineRule="auto"/>
        <w:contextualSpacing/>
        <w:jc w:val="center"/>
        <w:rPr>
          <w:rFonts w:ascii="Sylfaen" w:hAnsi="Sylfaen"/>
          <w:b/>
          <w:lang w:val="af-ZA"/>
        </w:rPr>
      </w:pPr>
      <w:r w:rsidRPr="00052E12">
        <w:rPr>
          <w:rFonts w:ascii="Sylfaen" w:hAnsi="Sylfaen" w:cs="Sylfaen"/>
          <w:sz w:val="24"/>
          <w:szCs w:val="24"/>
        </w:rPr>
        <w:t>Ասֆալտապատում</w:t>
      </w:r>
    </w:p>
    <w:p w:rsidR="00BE741B" w:rsidRPr="00052E12" w:rsidRDefault="00BE741B" w:rsidP="00BE741B">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447C9B">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0852" w:type="dxa"/>
        <w:tblInd w:w="-466" w:type="dxa"/>
        <w:tblLayout w:type="fixed"/>
        <w:tblLook w:val="04A0"/>
      </w:tblPr>
      <w:tblGrid>
        <w:gridCol w:w="2763"/>
        <w:gridCol w:w="236"/>
        <w:gridCol w:w="626"/>
        <w:gridCol w:w="1275"/>
        <w:gridCol w:w="1134"/>
        <w:gridCol w:w="1134"/>
        <w:gridCol w:w="1134"/>
        <w:gridCol w:w="1276"/>
        <w:gridCol w:w="1274"/>
      </w:tblGrid>
      <w:tr w:rsidR="00BE741B" w:rsidRPr="00052E12" w:rsidTr="00B23C2C">
        <w:tc>
          <w:tcPr>
            <w:tcW w:w="2763" w:type="dxa"/>
            <w:tcBorders>
              <w:right w:val="nil"/>
            </w:tcBorders>
          </w:tcPr>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Պարտադիր</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է</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BE741B" w:rsidRPr="00052E12" w:rsidRDefault="00BE741B" w:rsidP="009165E2">
            <w:pPr>
              <w:contextualSpacing/>
              <w:rPr>
                <w:rFonts w:ascii="Arial Armenian" w:hAnsi="Arial Armenian"/>
                <w:sz w:val="18"/>
                <w:szCs w:val="18"/>
                <w:lang w:val="af-ZA"/>
              </w:rPr>
            </w:pPr>
          </w:p>
        </w:tc>
        <w:tc>
          <w:tcPr>
            <w:tcW w:w="7853" w:type="dxa"/>
            <w:gridSpan w:val="7"/>
            <w:tcBorders>
              <w:left w:val="nil"/>
            </w:tcBorders>
          </w:tcPr>
          <w:p w:rsidR="00BE741B" w:rsidRPr="00052E12" w:rsidRDefault="00905F0C" w:rsidP="008E03BD">
            <w:pPr>
              <w:contextualSpacing/>
              <w:jc w:val="center"/>
              <w:rPr>
                <w:rFonts w:ascii="Arial Armenian" w:hAnsi="Arial Armenian"/>
                <w:sz w:val="18"/>
                <w:szCs w:val="18"/>
                <w:lang w:val="af-ZA"/>
              </w:rPr>
            </w:pPr>
            <w:r w:rsidRPr="00052E12">
              <w:rPr>
                <w:rFonts w:ascii="Sylfaen" w:hAnsi="Sylfaen" w:cs="Sylfaen"/>
                <w:sz w:val="24"/>
                <w:szCs w:val="24"/>
              </w:rPr>
              <w:t>Նորկառույց</w:t>
            </w:r>
            <w:r w:rsidR="008E03BD" w:rsidRPr="00052E12">
              <w:rPr>
                <w:rFonts w:ascii="Sylfaen" w:hAnsi="Sylfaen" w:cs="Sylfaen"/>
                <w:sz w:val="24"/>
                <w:szCs w:val="24"/>
              </w:rPr>
              <w:t xml:space="preserve"> </w:t>
            </w:r>
            <w:r w:rsidRPr="00052E12">
              <w:rPr>
                <w:rFonts w:ascii="Sylfaen" w:hAnsi="Sylfaen" w:cs="Sylfaen"/>
                <w:sz w:val="24"/>
                <w:szCs w:val="24"/>
              </w:rPr>
              <w:t>թաղամասերում</w:t>
            </w:r>
            <w:r w:rsidR="008E03BD" w:rsidRPr="00052E12">
              <w:rPr>
                <w:rFonts w:ascii="Sylfaen" w:hAnsi="Sylfaen" w:cs="Sylfaen"/>
                <w:sz w:val="24"/>
                <w:szCs w:val="24"/>
              </w:rPr>
              <w:t xml:space="preserve"> </w:t>
            </w:r>
            <w:r w:rsidRPr="00052E12">
              <w:rPr>
                <w:rFonts w:ascii="Sylfaen" w:hAnsi="Sylfaen" w:cs="Sylfaen"/>
                <w:sz w:val="24"/>
                <w:szCs w:val="24"/>
              </w:rPr>
              <w:t>փողոցների</w:t>
            </w:r>
            <w:r w:rsidR="008E03BD" w:rsidRPr="00052E12">
              <w:rPr>
                <w:rFonts w:ascii="Sylfaen" w:hAnsi="Sylfaen" w:cs="Sylfaen"/>
                <w:sz w:val="24"/>
                <w:szCs w:val="24"/>
              </w:rPr>
              <w:t xml:space="preserve"> </w:t>
            </w:r>
            <w:r w:rsidRPr="00052E12">
              <w:rPr>
                <w:rFonts w:ascii="Sylfaen" w:hAnsi="Sylfaen" w:cs="Sylfaen"/>
                <w:sz w:val="24"/>
                <w:szCs w:val="24"/>
              </w:rPr>
              <w:t>ասֆալտապատում</w:t>
            </w:r>
          </w:p>
        </w:tc>
      </w:tr>
      <w:tr w:rsidR="00BE741B" w:rsidRPr="00052E12" w:rsidTr="00B23C2C">
        <w:tc>
          <w:tcPr>
            <w:tcW w:w="2763" w:type="dxa"/>
            <w:vMerge w:val="restart"/>
          </w:tcPr>
          <w:p w:rsidR="00BE741B" w:rsidRPr="00052E12" w:rsidRDefault="00BE741B" w:rsidP="009165E2">
            <w:pPr>
              <w:contextualSpacing/>
              <w:rPr>
                <w:rFonts w:ascii="Sylfaen" w:hAnsi="Sylfaen"/>
                <w:sz w:val="18"/>
                <w:szCs w:val="18"/>
                <w:lang w:val="af-ZA"/>
              </w:rPr>
            </w:pPr>
          </w:p>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089" w:type="dxa"/>
            <w:gridSpan w:val="8"/>
          </w:tcPr>
          <w:p w:rsidR="00BE741B" w:rsidRPr="00052E12" w:rsidRDefault="00BE741B" w:rsidP="009165E2">
            <w:pPr>
              <w:contextualSpacing/>
              <w:jc w:val="center"/>
              <w:rPr>
                <w:rFonts w:ascii="Sylfaen" w:hAnsi="Sylfaen"/>
                <w:sz w:val="18"/>
                <w:szCs w:val="18"/>
                <w:lang w:val="af-ZA"/>
              </w:rPr>
            </w:pPr>
          </w:p>
        </w:tc>
      </w:tr>
      <w:tr w:rsidR="00BE741B"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62" w:type="dxa"/>
            <w:gridSpan w:val="2"/>
            <w:vMerge w:val="restart"/>
          </w:tcPr>
          <w:p w:rsidR="00BE741B" w:rsidRPr="00052E12" w:rsidRDefault="00BE741B" w:rsidP="009165E2">
            <w:pPr>
              <w:contextualSpacing/>
              <w:jc w:val="center"/>
              <w:rPr>
                <w:rFonts w:ascii="Sylfaen" w:hAnsi="Sylfaen"/>
                <w:sz w:val="18"/>
                <w:szCs w:val="18"/>
                <w:lang w:val="af-ZA"/>
              </w:rPr>
            </w:pPr>
          </w:p>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Ցուցա</w:t>
            </w:r>
            <w:r w:rsidR="00905F0C" w:rsidRPr="00052E12">
              <w:rPr>
                <w:rFonts w:ascii="Sylfaen" w:hAnsi="Sylfaen"/>
                <w:sz w:val="18"/>
                <w:szCs w:val="18"/>
                <w:lang w:val="af-ZA"/>
              </w:rPr>
              <w:t>-</w:t>
            </w:r>
            <w:r w:rsidRPr="00052E12">
              <w:rPr>
                <w:rFonts w:ascii="Sylfaen" w:hAnsi="Sylfaen" w:cs="Sylfaen"/>
                <w:sz w:val="18"/>
                <w:szCs w:val="18"/>
                <w:lang w:val="af-ZA"/>
              </w:rPr>
              <w:t>նիշներ</w:t>
            </w: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952" w:type="dxa"/>
            <w:gridSpan w:val="5"/>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05F0C"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62" w:type="dxa"/>
            <w:gridSpan w:val="2"/>
            <w:vMerge/>
          </w:tcPr>
          <w:p w:rsidR="00BE741B" w:rsidRPr="00052E12" w:rsidRDefault="00BE741B" w:rsidP="009165E2">
            <w:pPr>
              <w:contextualSpacing/>
              <w:jc w:val="center"/>
              <w:rPr>
                <w:rFonts w:ascii="Sylfaen" w:hAnsi="Sylfaen"/>
                <w:sz w:val="18"/>
                <w:szCs w:val="18"/>
                <w:lang w:val="af-ZA"/>
              </w:rPr>
            </w:pP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276"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27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905F0C"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62" w:type="dxa"/>
            <w:gridSpan w:val="2"/>
            <w:vMerge/>
          </w:tcPr>
          <w:p w:rsidR="00BE741B" w:rsidRPr="00052E12" w:rsidRDefault="00BE741B" w:rsidP="009165E2">
            <w:pPr>
              <w:contextualSpacing/>
              <w:jc w:val="center"/>
              <w:rPr>
                <w:rFonts w:ascii="Sylfaen" w:hAnsi="Sylfaen"/>
                <w:sz w:val="18"/>
                <w:szCs w:val="18"/>
                <w:lang w:val="af-ZA"/>
              </w:rPr>
            </w:pP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1134" w:type="dxa"/>
          </w:tcPr>
          <w:p w:rsidR="00BE741B" w:rsidRPr="00052E12" w:rsidRDefault="00905F0C" w:rsidP="000909E7">
            <w:pPr>
              <w:contextualSpacing/>
              <w:rPr>
                <w:rFonts w:ascii="Sylfaen" w:hAnsi="Sylfaen"/>
                <w:sz w:val="16"/>
                <w:szCs w:val="16"/>
                <w:lang w:val="af-ZA"/>
              </w:rPr>
            </w:pPr>
            <w:r w:rsidRPr="00052E12">
              <w:rPr>
                <w:rFonts w:ascii="Sylfaen" w:hAnsi="Sylfaen"/>
                <w:sz w:val="16"/>
                <w:szCs w:val="16"/>
                <w:lang w:val="af-ZA"/>
              </w:rPr>
              <w:t>1</w:t>
            </w:r>
            <w:r w:rsidR="000909E7" w:rsidRPr="00052E12">
              <w:rPr>
                <w:rFonts w:ascii="Sylfaen" w:hAnsi="Sylfaen"/>
                <w:sz w:val="16"/>
                <w:szCs w:val="16"/>
                <w:lang w:val="af-ZA"/>
              </w:rPr>
              <w:t>0</w:t>
            </w:r>
            <w:r w:rsidR="00466897" w:rsidRPr="00052E12">
              <w:rPr>
                <w:rFonts w:ascii="Sylfaen" w:hAnsi="Sylfaen" w:cs="Courier New"/>
                <w:sz w:val="16"/>
                <w:szCs w:val="16"/>
                <w:lang w:val="af-ZA"/>
              </w:rPr>
              <w:t> </w:t>
            </w:r>
            <w:r w:rsidR="00466897" w:rsidRPr="00052E12">
              <w:rPr>
                <w:rFonts w:ascii="Sylfaen" w:hAnsi="Sylfaen"/>
                <w:sz w:val="16"/>
                <w:szCs w:val="16"/>
                <w:lang w:val="af-ZA"/>
              </w:rPr>
              <w:t>00</w:t>
            </w:r>
            <w:r w:rsidR="00BE741B" w:rsidRPr="00052E12">
              <w:rPr>
                <w:rFonts w:ascii="Sylfaen" w:hAnsi="Sylfaen"/>
                <w:sz w:val="16"/>
                <w:szCs w:val="16"/>
                <w:lang w:val="af-ZA"/>
              </w:rPr>
              <w:t>000</w:t>
            </w:r>
            <w:r w:rsidR="00466897" w:rsidRPr="00052E12">
              <w:rPr>
                <w:rFonts w:ascii="Sylfaen" w:hAnsi="Sylfaen"/>
                <w:sz w:val="16"/>
                <w:szCs w:val="16"/>
                <w:lang w:val="af-ZA"/>
              </w:rPr>
              <w:t>0</w:t>
            </w:r>
          </w:p>
        </w:tc>
        <w:tc>
          <w:tcPr>
            <w:tcW w:w="1134" w:type="dxa"/>
          </w:tcPr>
          <w:p w:rsidR="00BE741B" w:rsidRPr="00052E12" w:rsidRDefault="000909E7" w:rsidP="000909E7">
            <w:pPr>
              <w:contextualSpacing/>
              <w:jc w:val="center"/>
              <w:rPr>
                <w:rFonts w:ascii="Sylfaen" w:hAnsi="Sylfaen"/>
                <w:sz w:val="16"/>
                <w:szCs w:val="16"/>
                <w:lang w:val="af-ZA"/>
              </w:rPr>
            </w:pPr>
            <w:r w:rsidRPr="00052E12">
              <w:rPr>
                <w:rFonts w:ascii="Sylfaen" w:hAnsi="Sylfaen"/>
                <w:sz w:val="16"/>
                <w:szCs w:val="16"/>
                <w:lang w:val="af-ZA"/>
              </w:rPr>
              <w:t>15</w:t>
            </w:r>
            <w:r w:rsidR="00466897" w:rsidRPr="00052E12">
              <w:rPr>
                <w:rFonts w:ascii="Sylfaen" w:hAnsi="Sylfaen"/>
                <w:sz w:val="16"/>
                <w:szCs w:val="16"/>
                <w:lang w:val="af-ZA"/>
              </w:rPr>
              <w:t xml:space="preserve"> 00</w:t>
            </w:r>
            <w:r w:rsidR="00905F0C" w:rsidRPr="00052E12">
              <w:rPr>
                <w:rFonts w:ascii="Sylfaen" w:hAnsi="Sylfaen"/>
                <w:sz w:val="16"/>
                <w:szCs w:val="16"/>
                <w:lang w:val="af-ZA"/>
              </w:rPr>
              <w:t>000</w:t>
            </w:r>
            <w:r w:rsidR="00466897" w:rsidRPr="00052E12">
              <w:rPr>
                <w:rFonts w:ascii="Sylfaen" w:hAnsi="Sylfaen"/>
                <w:sz w:val="16"/>
                <w:szCs w:val="16"/>
                <w:lang w:val="af-ZA"/>
              </w:rPr>
              <w:t>0</w:t>
            </w:r>
          </w:p>
        </w:tc>
        <w:tc>
          <w:tcPr>
            <w:tcW w:w="1134" w:type="dxa"/>
          </w:tcPr>
          <w:p w:rsidR="00BE741B" w:rsidRPr="00052E12" w:rsidRDefault="00466897" w:rsidP="000909E7">
            <w:pPr>
              <w:contextualSpacing/>
              <w:jc w:val="center"/>
              <w:rPr>
                <w:rFonts w:ascii="Sylfaen" w:hAnsi="Sylfaen"/>
                <w:sz w:val="16"/>
                <w:szCs w:val="16"/>
                <w:lang w:val="af-ZA"/>
              </w:rPr>
            </w:pPr>
            <w:r w:rsidRPr="00052E12">
              <w:rPr>
                <w:rFonts w:ascii="Sylfaen" w:hAnsi="Sylfaen"/>
                <w:sz w:val="16"/>
                <w:szCs w:val="16"/>
                <w:lang w:val="af-ZA"/>
              </w:rPr>
              <w:t>1</w:t>
            </w:r>
            <w:r w:rsidR="000909E7" w:rsidRPr="00052E12">
              <w:rPr>
                <w:rFonts w:ascii="Sylfaen" w:hAnsi="Sylfaen"/>
                <w:sz w:val="16"/>
                <w:szCs w:val="16"/>
                <w:lang w:val="af-ZA"/>
              </w:rPr>
              <w:t>0</w:t>
            </w:r>
            <w:r w:rsidRPr="00052E12">
              <w:rPr>
                <w:rFonts w:ascii="Sylfaen" w:hAnsi="Sylfaen" w:cs="Courier New"/>
                <w:sz w:val="16"/>
                <w:szCs w:val="16"/>
                <w:lang w:val="af-ZA"/>
              </w:rPr>
              <w:t> </w:t>
            </w:r>
            <w:r w:rsidRPr="00052E12">
              <w:rPr>
                <w:rFonts w:ascii="Sylfaen" w:hAnsi="Sylfaen"/>
                <w:sz w:val="16"/>
                <w:szCs w:val="16"/>
                <w:lang w:val="af-ZA"/>
              </w:rPr>
              <w:t>000 000</w:t>
            </w:r>
          </w:p>
        </w:tc>
        <w:tc>
          <w:tcPr>
            <w:tcW w:w="1276" w:type="dxa"/>
          </w:tcPr>
          <w:p w:rsidR="00BE741B" w:rsidRPr="00052E12" w:rsidRDefault="000909E7" w:rsidP="009165E2">
            <w:pPr>
              <w:contextualSpacing/>
              <w:jc w:val="center"/>
              <w:rPr>
                <w:rFonts w:ascii="Sylfaen" w:hAnsi="Sylfaen"/>
                <w:sz w:val="16"/>
                <w:szCs w:val="16"/>
                <w:lang w:val="af-ZA"/>
              </w:rPr>
            </w:pPr>
            <w:r w:rsidRPr="00052E12">
              <w:rPr>
                <w:rFonts w:ascii="Sylfaen" w:hAnsi="Sylfaen"/>
                <w:sz w:val="16"/>
                <w:szCs w:val="16"/>
                <w:lang w:val="af-ZA"/>
              </w:rPr>
              <w:t>15</w:t>
            </w:r>
            <w:r w:rsidR="00466897" w:rsidRPr="00052E12">
              <w:rPr>
                <w:rFonts w:ascii="Sylfaen" w:hAnsi="Sylfaen" w:cs="Courier New"/>
                <w:sz w:val="16"/>
                <w:szCs w:val="16"/>
                <w:lang w:val="af-ZA"/>
              </w:rPr>
              <w:t> </w:t>
            </w:r>
            <w:r w:rsidR="00466897" w:rsidRPr="00052E12">
              <w:rPr>
                <w:rFonts w:ascii="Sylfaen" w:hAnsi="Sylfaen"/>
                <w:sz w:val="16"/>
                <w:szCs w:val="16"/>
                <w:lang w:val="af-ZA"/>
              </w:rPr>
              <w:t>000 000</w:t>
            </w:r>
          </w:p>
        </w:tc>
        <w:tc>
          <w:tcPr>
            <w:tcW w:w="1274" w:type="dxa"/>
          </w:tcPr>
          <w:p w:rsidR="00BE741B" w:rsidRPr="00052E12" w:rsidRDefault="000909E7" w:rsidP="009165E2">
            <w:pPr>
              <w:contextualSpacing/>
              <w:jc w:val="center"/>
              <w:rPr>
                <w:rFonts w:ascii="Sylfaen" w:hAnsi="Sylfaen"/>
                <w:sz w:val="16"/>
                <w:szCs w:val="16"/>
                <w:lang w:val="af-ZA"/>
              </w:rPr>
            </w:pPr>
            <w:r w:rsidRPr="00052E12">
              <w:rPr>
                <w:rFonts w:ascii="Sylfaen" w:hAnsi="Sylfaen"/>
                <w:sz w:val="16"/>
                <w:szCs w:val="16"/>
                <w:lang w:val="af-ZA"/>
              </w:rPr>
              <w:t>10</w:t>
            </w:r>
            <w:r w:rsidR="00466897" w:rsidRPr="00052E12">
              <w:rPr>
                <w:rFonts w:ascii="Sylfaen" w:hAnsi="Sylfaen" w:cs="Courier New"/>
                <w:sz w:val="16"/>
                <w:szCs w:val="16"/>
                <w:lang w:val="af-ZA"/>
              </w:rPr>
              <w:t> </w:t>
            </w:r>
            <w:r w:rsidR="00466897" w:rsidRPr="00052E12">
              <w:rPr>
                <w:rFonts w:ascii="Sylfaen" w:hAnsi="Sylfaen"/>
                <w:sz w:val="16"/>
                <w:szCs w:val="16"/>
                <w:lang w:val="af-ZA"/>
              </w:rPr>
              <w:t>000 000</w:t>
            </w:r>
          </w:p>
        </w:tc>
      </w:tr>
      <w:tr w:rsidR="00BE741B" w:rsidRPr="00052E12" w:rsidTr="00B23C2C">
        <w:tc>
          <w:tcPr>
            <w:tcW w:w="2763" w:type="dxa"/>
            <w:vMerge w:val="restart"/>
          </w:tcPr>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089" w:type="dxa"/>
            <w:gridSpan w:val="8"/>
          </w:tcPr>
          <w:p w:rsidR="00BE741B" w:rsidRPr="00052E12" w:rsidRDefault="00BE741B" w:rsidP="00022CE7">
            <w:pPr>
              <w:pStyle w:val="a3"/>
              <w:numPr>
                <w:ilvl w:val="0"/>
                <w:numId w:val="4"/>
              </w:numPr>
              <w:rPr>
                <w:rFonts w:ascii="Sylfaen" w:hAnsi="Sylfaen"/>
                <w:sz w:val="18"/>
                <w:szCs w:val="18"/>
                <w:lang w:val="af-ZA"/>
              </w:rPr>
            </w:pPr>
          </w:p>
        </w:tc>
      </w:tr>
      <w:tr w:rsidR="00BE741B"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62" w:type="dxa"/>
            <w:gridSpan w:val="2"/>
            <w:vMerge w:val="restart"/>
          </w:tcPr>
          <w:p w:rsidR="00BE741B" w:rsidRPr="00052E12" w:rsidRDefault="00BE741B" w:rsidP="009165E2">
            <w:pPr>
              <w:contextualSpacing/>
              <w:jc w:val="center"/>
              <w:rPr>
                <w:rFonts w:ascii="Sylfaen" w:hAnsi="Sylfaen"/>
                <w:sz w:val="18"/>
                <w:szCs w:val="18"/>
                <w:lang w:val="af-ZA"/>
              </w:rPr>
            </w:pPr>
          </w:p>
          <w:p w:rsidR="00905F0C" w:rsidRPr="00052E12" w:rsidRDefault="00905F0C"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p>
          <w:p w:rsidR="00BE741B" w:rsidRPr="00052E12" w:rsidRDefault="00905F0C" w:rsidP="009165E2">
            <w:pPr>
              <w:contextualSpacing/>
              <w:jc w:val="center"/>
              <w:rPr>
                <w:rFonts w:ascii="Sylfaen" w:hAnsi="Sylfaen"/>
                <w:sz w:val="18"/>
                <w:szCs w:val="18"/>
                <w:lang w:val="af-ZA"/>
              </w:rPr>
            </w:pPr>
            <w:r w:rsidRPr="00052E12">
              <w:rPr>
                <w:rFonts w:ascii="Sylfaen" w:hAnsi="Sylfaen" w:cs="Sylfaen"/>
                <w:sz w:val="18"/>
                <w:szCs w:val="18"/>
                <w:lang w:val="af-ZA"/>
              </w:rPr>
              <w:t>նիշներ</w:t>
            </w: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952" w:type="dxa"/>
            <w:gridSpan w:val="5"/>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05F0C"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62" w:type="dxa"/>
            <w:gridSpan w:val="2"/>
            <w:vMerge/>
          </w:tcPr>
          <w:p w:rsidR="00BE741B" w:rsidRPr="00052E12" w:rsidRDefault="00BE741B" w:rsidP="009165E2">
            <w:pPr>
              <w:contextualSpacing/>
              <w:jc w:val="center"/>
              <w:rPr>
                <w:rFonts w:ascii="Sylfaen" w:hAnsi="Sylfaen"/>
                <w:sz w:val="18"/>
                <w:szCs w:val="18"/>
                <w:lang w:val="af-ZA"/>
              </w:rPr>
            </w:pP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276"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274" w:type="dxa"/>
          </w:tcPr>
          <w:p w:rsidR="00BE741B" w:rsidRPr="00052E12" w:rsidRDefault="00BE741B" w:rsidP="009165E2">
            <w:pPr>
              <w:contextualSpacing/>
              <w:jc w:val="center"/>
              <w:rPr>
                <w:rFonts w:ascii="Arial Armenian" w:hAnsi="Arial Armenian"/>
                <w:sz w:val="18"/>
                <w:szCs w:val="18"/>
                <w:lang w:val="af-ZA"/>
              </w:rPr>
            </w:pPr>
            <w:r w:rsidRPr="00052E12">
              <w:rPr>
                <w:rFonts w:ascii="Arial Armenian" w:hAnsi="Arial Armenian"/>
                <w:sz w:val="18"/>
                <w:szCs w:val="18"/>
                <w:lang w:val="af-ZA"/>
              </w:rPr>
              <w:t>2021</w:t>
            </w:r>
          </w:p>
        </w:tc>
      </w:tr>
      <w:tr w:rsidR="00905F0C"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62" w:type="dxa"/>
            <w:gridSpan w:val="2"/>
            <w:vMerge/>
          </w:tcPr>
          <w:p w:rsidR="00BE741B" w:rsidRPr="00052E12" w:rsidRDefault="00BE741B" w:rsidP="009165E2">
            <w:pPr>
              <w:contextualSpacing/>
              <w:jc w:val="center"/>
              <w:rPr>
                <w:rFonts w:ascii="Sylfaen" w:hAnsi="Sylfaen"/>
                <w:sz w:val="18"/>
                <w:szCs w:val="18"/>
                <w:lang w:val="af-ZA"/>
              </w:rPr>
            </w:pPr>
          </w:p>
        </w:tc>
        <w:tc>
          <w:tcPr>
            <w:tcW w:w="1275" w:type="dxa"/>
          </w:tcPr>
          <w:p w:rsidR="00BE741B" w:rsidRPr="00052E12" w:rsidRDefault="00BE741B" w:rsidP="009165E2">
            <w:pPr>
              <w:contextualSpacing/>
              <w:jc w:val="center"/>
              <w:rPr>
                <w:rFonts w:ascii="Sylfaen" w:hAnsi="Sylfaen"/>
                <w:sz w:val="16"/>
                <w:szCs w:val="16"/>
                <w:lang w:val="af-ZA"/>
              </w:rPr>
            </w:pPr>
          </w:p>
        </w:tc>
        <w:tc>
          <w:tcPr>
            <w:tcW w:w="1134" w:type="dxa"/>
          </w:tcPr>
          <w:p w:rsidR="00BE741B" w:rsidRPr="00052E12" w:rsidRDefault="008D577C" w:rsidP="009165E2">
            <w:pPr>
              <w:contextualSpacing/>
              <w:jc w:val="center"/>
              <w:rPr>
                <w:rFonts w:ascii="Sylfaen" w:hAnsi="Sylfaen"/>
                <w:sz w:val="16"/>
                <w:szCs w:val="16"/>
                <w:lang w:val="af-ZA"/>
              </w:rPr>
            </w:pPr>
            <w:r w:rsidRPr="00052E12">
              <w:rPr>
                <w:rFonts w:ascii="Sylfaen" w:hAnsi="Sylfaen"/>
                <w:sz w:val="16"/>
                <w:szCs w:val="16"/>
                <w:lang w:val="af-ZA"/>
              </w:rPr>
              <w:t>6</w:t>
            </w:r>
            <w:r w:rsidRPr="00052E12">
              <w:rPr>
                <w:rFonts w:ascii="Sylfaen" w:hAnsi="Sylfaen" w:cs="Courier New"/>
                <w:sz w:val="16"/>
                <w:szCs w:val="16"/>
                <w:lang w:val="af-ZA"/>
              </w:rPr>
              <w:t> </w:t>
            </w:r>
            <w:r w:rsidRPr="00052E12">
              <w:rPr>
                <w:rFonts w:ascii="Sylfaen" w:hAnsi="Sylfaen"/>
                <w:sz w:val="16"/>
                <w:szCs w:val="16"/>
                <w:lang w:val="af-ZA"/>
              </w:rPr>
              <w:t>000</w:t>
            </w:r>
            <w:r w:rsidR="00BE741B" w:rsidRPr="00052E12">
              <w:rPr>
                <w:rFonts w:ascii="Sylfaen" w:hAnsi="Sylfaen"/>
                <w:sz w:val="16"/>
                <w:szCs w:val="16"/>
                <w:lang w:val="af-ZA"/>
              </w:rPr>
              <w:t>000</w:t>
            </w:r>
          </w:p>
        </w:tc>
        <w:tc>
          <w:tcPr>
            <w:tcW w:w="1134" w:type="dxa"/>
          </w:tcPr>
          <w:p w:rsidR="00BE741B" w:rsidRPr="00052E12" w:rsidRDefault="008D577C" w:rsidP="009165E2">
            <w:pPr>
              <w:contextualSpacing/>
              <w:jc w:val="center"/>
              <w:rPr>
                <w:rFonts w:ascii="Sylfaen" w:hAnsi="Sylfaen"/>
                <w:sz w:val="16"/>
                <w:szCs w:val="16"/>
                <w:lang w:val="af-ZA"/>
              </w:rPr>
            </w:pPr>
            <w:r w:rsidRPr="00052E12">
              <w:rPr>
                <w:rFonts w:ascii="Sylfaen" w:hAnsi="Sylfaen"/>
                <w:sz w:val="16"/>
                <w:szCs w:val="16"/>
                <w:lang w:val="af-ZA"/>
              </w:rPr>
              <w:t>8</w:t>
            </w:r>
            <w:r w:rsidRPr="00052E12">
              <w:rPr>
                <w:rFonts w:ascii="Sylfaen" w:hAnsi="Sylfaen" w:cs="Courier New"/>
                <w:sz w:val="16"/>
                <w:szCs w:val="16"/>
                <w:lang w:val="af-ZA"/>
              </w:rPr>
              <w:t> </w:t>
            </w:r>
            <w:r w:rsidRPr="00052E12">
              <w:rPr>
                <w:rFonts w:ascii="Sylfaen" w:hAnsi="Sylfaen"/>
                <w:sz w:val="16"/>
                <w:szCs w:val="16"/>
                <w:lang w:val="af-ZA"/>
              </w:rPr>
              <w:t>000 000</w:t>
            </w:r>
          </w:p>
        </w:tc>
        <w:tc>
          <w:tcPr>
            <w:tcW w:w="1134" w:type="dxa"/>
          </w:tcPr>
          <w:p w:rsidR="00BE741B" w:rsidRPr="00052E12" w:rsidRDefault="008D577C" w:rsidP="009165E2">
            <w:pPr>
              <w:contextualSpacing/>
              <w:jc w:val="center"/>
              <w:rPr>
                <w:rFonts w:ascii="Sylfaen" w:hAnsi="Sylfaen"/>
                <w:sz w:val="16"/>
                <w:szCs w:val="16"/>
                <w:lang w:val="af-ZA"/>
              </w:rPr>
            </w:pPr>
            <w:r w:rsidRPr="00052E12">
              <w:rPr>
                <w:rFonts w:ascii="Sylfaen" w:hAnsi="Sylfaen"/>
                <w:sz w:val="16"/>
                <w:szCs w:val="16"/>
                <w:lang w:val="af-ZA"/>
              </w:rPr>
              <w:t>6</w:t>
            </w:r>
            <w:r w:rsidRPr="00052E12">
              <w:rPr>
                <w:rFonts w:ascii="Sylfaen" w:hAnsi="Sylfaen" w:cs="Courier New"/>
                <w:sz w:val="16"/>
                <w:szCs w:val="16"/>
                <w:lang w:val="af-ZA"/>
              </w:rPr>
              <w:t> </w:t>
            </w:r>
            <w:r w:rsidRPr="00052E12">
              <w:rPr>
                <w:rFonts w:ascii="Sylfaen" w:hAnsi="Sylfaen"/>
                <w:sz w:val="16"/>
                <w:szCs w:val="16"/>
                <w:lang w:val="af-ZA"/>
              </w:rPr>
              <w:t>000000</w:t>
            </w:r>
          </w:p>
        </w:tc>
        <w:tc>
          <w:tcPr>
            <w:tcW w:w="1276" w:type="dxa"/>
          </w:tcPr>
          <w:p w:rsidR="00BE741B" w:rsidRPr="00052E12" w:rsidRDefault="008D577C" w:rsidP="009165E2">
            <w:pPr>
              <w:contextualSpacing/>
              <w:jc w:val="center"/>
              <w:rPr>
                <w:rFonts w:ascii="Sylfaen" w:hAnsi="Sylfaen"/>
                <w:sz w:val="16"/>
                <w:szCs w:val="16"/>
                <w:lang w:val="af-ZA"/>
              </w:rPr>
            </w:pPr>
            <w:r w:rsidRPr="00052E12">
              <w:rPr>
                <w:rFonts w:ascii="Sylfaen" w:hAnsi="Sylfaen"/>
                <w:sz w:val="16"/>
                <w:szCs w:val="16"/>
                <w:lang w:val="af-ZA"/>
              </w:rPr>
              <w:t>8</w:t>
            </w:r>
            <w:r w:rsidRPr="00052E12">
              <w:rPr>
                <w:rFonts w:ascii="Sylfaen" w:hAnsi="Sylfaen" w:cs="Courier New"/>
                <w:sz w:val="16"/>
                <w:szCs w:val="16"/>
                <w:lang w:val="af-ZA"/>
              </w:rPr>
              <w:t> </w:t>
            </w:r>
            <w:r w:rsidRPr="00052E12">
              <w:rPr>
                <w:rFonts w:ascii="Sylfaen" w:hAnsi="Sylfaen"/>
                <w:sz w:val="16"/>
                <w:szCs w:val="16"/>
                <w:lang w:val="af-ZA"/>
              </w:rPr>
              <w:t>000 000</w:t>
            </w:r>
          </w:p>
        </w:tc>
        <w:tc>
          <w:tcPr>
            <w:tcW w:w="1274" w:type="dxa"/>
          </w:tcPr>
          <w:p w:rsidR="00BE741B" w:rsidRPr="00052E12" w:rsidRDefault="008D577C" w:rsidP="009165E2">
            <w:pPr>
              <w:contextualSpacing/>
              <w:jc w:val="center"/>
              <w:rPr>
                <w:rFonts w:ascii="Arial Armenian" w:hAnsi="Arial Armenian"/>
                <w:sz w:val="16"/>
                <w:szCs w:val="16"/>
                <w:lang w:val="af-ZA"/>
              </w:rPr>
            </w:pPr>
            <w:r w:rsidRPr="00052E12">
              <w:rPr>
                <w:rFonts w:ascii="Arial Armenian" w:hAnsi="Arial Armenian"/>
                <w:sz w:val="16"/>
                <w:szCs w:val="16"/>
                <w:lang w:val="af-ZA"/>
              </w:rPr>
              <w:t>6</w:t>
            </w:r>
            <w:r w:rsidRPr="00052E12">
              <w:rPr>
                <w:rFonts w:ascii="Arial Armenian" w:hAnsi="Arial Armenian" w:cs="Courier New"/>
                <w:sz w:val="16"/>
                <w:szCs w:val="16"/>
                <w:lang w:val="af-ZA"/>
              </w:rPr>
              <w:t> </w:t>
            </w:r>
            <w:r w:rsidRPr="00052E12">
              <w:rPr>
                <w:rFonts w:ascii="Arial Armenian" w:hAnsi="Arial Armenian"/>
                <w:sz w:val="16"/>
                <w:szCs w:val="16"/>
                <w:lang w:val="af-ZA"/>
              </w:rPr>
              <w:t>000000</w:t>
            </w:r>
          </w:p>
        </w:tc>
      </w:tr>
      <w:tr w:rsidR="00BE741B" w:rsidRPr="00052E12" w:rsidTr="00B23C2C">
        <w:tc>
          <w:tcPr>
            <w:tcW w:w="2763" w:type="dxa"/>
            <w:vMerge/>
          </w:tcPr>
          <w:p w:rsidR="00BE741B" w:rsidRPr="00052E12" w:rsidRDefault="00BE741B" w:rsidP="009165E2">
            <w:pPr>
              <w:contextualSpacing/>
              <w:jc w:val="center"/>
              <w:rPr>
                <w:rFonts w:ascii="Sylfaen" w:hAnsi="Sylfaen"/>
                <w:sz w:val="18"/>
                <w:szCs w:val="18"/>
                <w:lang w:val="af-ZA"/>
              </w:rPr>
            </w:pPr>
          </w:p>
        </w:tc>
        <w:tc>
          <w:tcPr>
            <w:tcW w:w="8089" w:type="dxa"/>
            <w:gridSpan w:val="8"/>
          </w:tcPr>
          <w:p w:rsidR="00BE741B" w:rsidRPr="00052E12" w:rsidRDefault="00BE741B" w:rsidP="00022CE7">
            <w:pPr>
              <w:pStyle w:val="a3"/>
              <w:numPr>
                <w:ilvl w:val="0"/>
                <w:numId w:val="4"/>
              </w:numPr>
              <w:ind w:left="403"/>
              <w:rPr>
                <w:rFonts w:ascii="Sylfaen" w:hAnsi="Sylfaen"/>
                <w:sz w:val="18"/>
                <w:szCs w:val="18"/>
                <w:lang w:val="af-ZA"/>
              </w:rPr>
            </w:pPr>
          </w:p>
        </w:tc>
      </w:tr>
      <w:tr w:rsidR="00BE741B" w:rsidRPr="00052E12" w:rsidTr="00B23C2C">
        <w:tc>
          <w:tcPr>
            <w:tcW w:w="2763" w:type="dxa"/>
            <w:vMerge/>
          </w:tcPr>
          <w:p w:rsidR="00BE741B" w:rsidRPr="00052E12" w:rsidRDefault="00BE741B" w:rsidP="009165E2">
            <w:pPr>
              <w:contextualSpacing/>
              <w:jc w:val="center"/>
              <w:rPr>
                <w:rFonts w:ascii="Arial Armenian" w:hAnsi="Arial Armenian"/>
                <w:sz w:val="18"/>
                <w:szCs w:val="18"/>
                <w:lang w:val="af-ZA"/>
              </w:rPr>
            </w:pPr>
          </w:p>
        </w:tc>
        <w:tc>
          <w:tcPr>
            <w:tcW w:w="862" w:type="dxa"/>
            <w:gridSpan w:val="2"/>
            <w:vMerge w:val="restart"/>
          </w:tcPr>
          <w:p w:rsidR="00BE741B" w:rsidRPr="00052E12" w:rsidRDefault="00BE741B" w:rsidP="009165E2">
            <w:pPr>
              <w:contextualSpacing/>
              <w:jc w:val="center"/>
              <w:rPr>
                <w:rFonts w:ascii="Sylfaen" w:hAnsi="Sylfaen"/>
                <w:sz w:val="18"/>
                <w:szCs w:val="18"/>
                <w:lang w:val="af-ZA"/>
              </w:rPr>
            </w:pPr>
          </w:p>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00905F0C" w:rsidRPr="00052E12">
              <w:rPr>
                <w:rFonts w:ascii="Sylfaen" w:hAnsi="Sylfaen"/>
                <w:sz w:val="18"/>
                <w:szCs w:val="18"/>
                <w:lang w:val="af-ZA"/>
              </w:rPr>
              <w:t>-</w:t>
            </w:r>
            <w:r w:rsidRPr="00052E12">
              <w:rPr>
                <w:rFonts w:ascii="Sylfaen" w:hAnsi="Sylfaen" w:cs="Sylfaen"/>
                <w:sz w:val="18"/>
                <w:szCs w:val="18"/>
                <w:lang w:val="af-ZA"/>
              </w:rPr>
              <w:t>նիշներ</w:t>
            </w: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952" w:type="dxa"/>
            <w:gridSpan w:val="5"/>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05F0C" w:rsidRPr="00052E12" w:rsidTr="00B23C2C">
        <w:trPr>
          <w:trHeight w:val="157"/>
        </w:trPr>
        <w:tc>
          <w:tcPr>
            <w:tcW w:w="2763" w:type="dxa"/>
            <w:vMerge/>
          </w:tcPr>
          <w:p w:rsidR="00BE741B" w:rsidRPr="00052E12" w:rsidRDefault="00BE741B" w:rsidP="009165E2">
            <w:pPr>
              <w:contextualSpacing/>
              <w:jc w:val="center"/>
              <w:rPr>
                <w:rFonts w:ascii="Arial Armenian" w:hAnsi="Arial Armenian"/>
                <w:sz w:val="18"/>
                <w:szCs w:val="18"/>
                <w:lang w:val="af-ZA"/>
              </w:rPr>
            </w:pPr>
          </w:p>
        </w:tc>
        <w:tc>
          <w:tcPr>
            <w:tcW w:w="862" w:type="dxa"/>
            <w:gridSpan w:val="2"/>
            <w:vMerge/>
          </w:tcPr>
          <w:p w:rsidR="00BE741B" w:rsidRPr="00052E12" w:rsidRDefault="00BE741B" w:rsidP="009165E2">
            <w:pPr>
              <w:contextualSpacing/>
              <w:jc w:val="center"/>
              <w:rPr>
                <w:rFonts w:ascii="Sylfaen" w:hAnsi="Sylfaen"/>
                <w:sz w:val="18"/>
                <w:szCs w:val="18"/>
                <w:lang w:val="af-ZA"/>
              </w:rPr>
            </w:pPr>
          </w:p>
        </w:tc>
        <w:tc>
          <w:tcPr>
            <w:tcW w:w="1275"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113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276"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274" w:type="dxa"/>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905F0C" w:rsidRPr="00052E12" w:rsidTr="00B23C2C">
        <w:tc>
          <w:tcPr>
            <w:tcW w:w="2763" w:type="dxa"/>
            <w:vMerge/>
          </w:tcPr>
          <w:p w:rsidR="00BE741B" w:rsidRPr="00052E12" w:rsidRDefault="00BE741B" w:rsidP="009165E2">
            <w:pPr>
              <w:contextualSpacing/>
              <w:jc w:val="center"/>
              <w:rPr>
                <w:rFonts w:ascii="Arial Armenian" w:hAnsi="Arial Armenian"/>
                <w:sz w:val="18"/>
                <w:szCs w:val="18"/>
                <w:lang w:val="af-ZA"/>
              </w:rPr>
            </w:pPr>
          </w:p>
        </w:tc>
        <w:tc>
          <w:tcPr>
            <w:tcW w:w="862" w:type="dxa"/>
            <w:gridSpan w:val="2"/>
            <w:vMerge/>
          </w:tcPr>
          <w:p w:rsidR="00BE741B" w:rsidRPr="00052E12" w:rsidRDefault="00BE741B" w:rsidP="009165E2">
            <w:pPr>
              <w:contextualSpacing/>
              <w:jc w:val="center"/>
              <w:rPr>
                <w:rFonts w:ascii="Sylfaen" w:hAnsi="Sylfaen"/>
                <w:sz w:val="18"/>
                <w:szCs w:val="18"/>
                <w:lang w:val="af-ZA"/>
              </w:rPr>
            </w:pPr>
          </w:p>
        </w:tc>
        <w:tc>
          <w:tcPr>
            <w:tcW w:w="1275" w:type="dxa"/>
          </w:tcPr>
          <w:p w:rsidR="00BE741B" w:rsidRPr="00052E12" w:rsidRDefault="00BE741B" w:rsidP="009165E2">
            <w:pPr>
              <w:contextualSpacing/>
              <w:jc w:val="center"/>
              <w:rPr>
                <w:rFonts w:ascii="Sylfaen" w:hAnsi="Sylfaen"/>
                <w:sz w:val="18"/>
                <w:szCs w:val="18"/>
                <w:lang w:val="af-ZA"/>
              </w:rPr>
            </w:pPr>
          </w:p>
        </w:tc>
        <w:tc>
          <w:tcPr>
            <w:tcW w:w="1134" w:type="dxa"/>
          </w:tcPr>
          <w:p w:rsidR="00BE741B" w:rsidRPr="00052E12" w:rsidRDefault="008D577C" w:rsidP="009165E2">
            <w:pPr>
              <w:contextualSpacing/>
              <w:jc w:val="center"/>
              <w:rPr>
                <w:rFonts w:ascii="Sylfaen" w:hAnsi="Sylfaen"/>
                <w:sz w:val="18"/>
                <w:szCs w:val="18"/>
                <w:lang w:val="af-ZA"/>
              </w:rPr>
            </w:pPr>
            <w:r w:rsidRPr="00052E12">
              <w:rPr>
                <w:rFonts w:ascii="Sylfaen" w:hAnsi="Sylfaen"/>
                <w:sz w:val="18"/>
                <w:szCs w:val="18"/>
                <w:lang w:val="af-ZA"/>
              </w:rPr>
              <w:t>4 000000</w:t>
            </w:r>
          </w:p>
        </w:tc>
        <w:tc>
          <w:tcPr>
            <w:tcW w:w="1134" w:type="dxa"/>
          </w:tcPr>
          <w:p w:rsidR="00BE741B" w:rsidRPr="00052E12" w:rsidRDefault="008D577C" w:rsidP="009165E2">
            <w:pPr>
              <w:contextualSpacing/>
              <w:jc w:val="center"/>
              <w:rPr>
                <w:rFonts w:ascii="Sylfaen" w:hAnsi="Sylfaen"/>
                <w:sz w:val="18"/>
                <w:szCs w:val="18"/>
                <w:lang w:val="af-ZA"/>
              </w:rPr>
            </w:pPr>
            <w:r w:rsidRPr="00052E12">
              <w:rPr>
                <w:rFonts w:ascii="Sylfaen" w:hAnsi="Sylfaen"/>
                <w:sz w:val="18"/>
                <w:szCs w:val="18"/>
                <w:lang w:val="af-ZA"/>
              </w:rPr>
              <w:t>7 000000</w:t>
            </w:r>
          </w:p>
        </w:tc>
        <w:tc>
          <w:tcPr>
            <w:tcW w:w="1134" w:type="dxa"/>
          </w:tcPr>
          <w:p w:rsidR="00BE741B" w:rsidRPr="00052E12" w:rsidRDefault="008D577C" w:rsidP="009165E2">
            <w:pPr>
              <w:contextualSpacing/>
              <w:jc w:val="center"/>
              <w:rPr>
                <w:rFonts w:ascii="Sylfaen" w:hAnsi="Sylfaen"/>
                <w:sz w:val="18"/>
                <w:szCs w:val="18"/>
                <w:lang w:val="af-ZA"/>
              </w:rPr>
            </w:pPr>
            <w:r w:rsidRPr="00052E12">
              <w:rPr>
                <w:rFonts w:ascii="Sylfaen" w:hAnsi="Sylfaen"/>
                <w:sz w:val="18"/>
                <w:szCs w:val="18"/>
                <w:lang w:val="af-ZA"/>
              </w:rPr>
              <w:t>4 000000</w:t>
            </w:r>
          </w:p>
        </w:tc>
        <w:tc>
          <w:tcPr>
            <w:tcW w:w="1276" w:type="dxa"/>
          </w:tcPr>
          <w:p w:rsidR="00BE741B" w:rsidRPr="00052E12" w:rsidRDefault="008D577C" w:rsidP="009165E2">
            <w:pPr>
              <w:contextualSpacing/>
              <w:jc w:val="center"/>
              <w:rPr>
                <w:rFonts w:ascii="Sylfaen" w:hAnsi="Sylfaen"/>
                <w:sz w:val="18"/>
                <w:szCs w:val="18"/>
                <w:lang w:val="af-ZA"/>
              </w:rPr>
            </w:pPr>
            <w:r w:rsidRPr="00052E12">
              <w:rPr>
                <w:rFonts w:ascii="Sylfaen" w:hAnsi="Sylfaen"/>
                <w:sz w:val="18"/>
                <w:szCs w:val="18"/>
                <w:lang w:val="af-ZA"/>
              </w:rPr>
              <w:t>7 000000</w:t>
            </w:r>
          </w:p>
        </w:tc>
        <w:tc>
          <w:tcPr>
            <w:tcW w:w="1274" w:type="dxa"/>
          </w:tcPr>
          <w:p w:rsidR="00BE741B" w:rsidRPr="00052E12" w:rsidRDefault="008D577C" w:rsidP="009165E2">
            <w:pPr>
              <w:contextualSpacing/>
              <w:jc w:val="center"/>
              <w:rPr>
                <w:rFonts w:ascii="Sylfaen" w:hAnsi="Sylfaen"/>
                <w:sz w:val="18"/>
                <w:szCs w:val="18"/>
                <w:lang w:val="af-ZA"/>
              </w:rPr>
            </w:pPr>
            <w:r w:rsidRPr="00052E12">
              <w:rPr>
                <w:rFonts w:ascii="Sylfaen" w:hAnsi="Sylfaen"/>
                <w:sz w:val="18"/>
                <w:szCs w:val="18"/>
                <w:lang w:val="af-ZA"/>
              </w:rPr>
              <w:t>4 000000</w:t>
            </w:r>
          </w:p>
        </w:tc>
      </w:tr>
      <w:tr w:rsidR="00BE741B" w:rsidRPr="00052E12" w:rsidTr="00B23C2C">
        <w:tc>
          <w:tcPr>
            <w:tcW w:w="2763" w:type="dxa"/>
          </w:tcPr>
          <w:p w:rsidR="00BE741B" w:rsidRPr="00052E12" w:rsidRDefault="00BE741B"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089" w:type="dxa"/>
            <w:gridSpan w:val="8"/>
          </w:tcPr>
          <w:p w:rsidR="00BE741B" w:rsidRPr="00052E12" w:rsidRDefault="00BE741B" w:rsidP="009165E2">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905F0C" w:rsidRPr="00052E12" w:rsidRDefault="00BE741B" w:rsidP="00905F0C">
            <w:pPr>
              <w:contextualSpacing/>
              <w:rPr>
                <w:rFonts w:ascii="Sylfaen" w:hAnsi="Sylfaen"/>
                <w:sz w:val="18"/>
                <w:szCs w:val="18"/>
                <w:lang w:val="af-ZA"/>
              </w:rPr>
            </w:pPr>
            <w:r w:rsidRPr="00052E12">
              <w:rPr>
                <w:rFonts w:ascii="Sylfaen" w:hAnsi="Sylfaen"/>
                <w:sz w:val="18"/>
                <w:szCs w:val="18"/>
                <w:lang w:val="af-ZA"/>
              </w:rPr>
              <w:t xml:space="preserve">1.1. </w:t>
            </w:r>
            <w:r w:rsidR="005C1DB4" w:rsidRPr="00052E12">
              <w:rPr>
                <w:rFonts w:ascii="Sylfaen" w:hAnsi="Sylfaen" w:cs="Sylfaen"/>
                <w:sz w:val="18"/>
                <w:szCs w:val="18"/>
                <w:lang w:val="af-ZA"/>
              </w:rPr>
              <w:t>Ձեռքբերվող անհրաժեշտ նյութեր</w:t>
            </w:r>
          </w:p>
          <w:p w:rsidR="00905F0C" w:rsidRPr="00052E12" w:rsidRDefault="00905F0C" w:rsidP="00905F0C">
            <w:pPr>
              <w:contextualSpacing/>
              <w:rPr>
                <w:rFonts w:ascii="Sylfaen" w:hAnsi="Sylfaen"/>
                <w:sz w:val="18"/>
                <w:szCs w:val="18"/>
                <w:lang w:val="af-ZA"/>
              </w:rPr>
            </w:pPr>
            <w:r w:rsidRPr="00052E12">
              <w:rPr>
                <w:rFonts w:ascii="Sylfaen" w:hAnsi="Sylfaen"/>
                <w:sz w:val="18"/>
                <w:szCs w:val="18"/>
                <w:lang w:val="af-ZA"/>
              </w:rPr>
              <w:t xml:space="preserve">1.2. </w:t>
            </w:r>
          </w:p>
          <w:p w:rsidR="00905F0C" w:rsidRPr="00052E12" w:rsidRDefault="00905F0C" w:rsidP="00905F0C">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905F0C" w:rsidRPr="00052E12" w:rsidRDefault="00905F0C" w:rsidP="00905F0C">
            <w:pPr>
              <w:contextualSpacing/>
              <w:rPr>
                <w:rFonts w:ascii="Sylfaen" w:hAnsi="Sylfaen"/>
                <w:sz w:val="18"/>
                <w:szCs w:val="18"/>
                <w:lang w:val="af-ZA"/>
              </w:rPr>
            </w:pPr>
            <w:r w:rsidRPr="00052E12">
              <w:rPr>
                <w:rFonts w:ascii="Sylfaen" w:hAnsi="Sylfaen"/>
                <w:sz w:val="18"/>
                <w:szCs w:val="18"/>
                <w:lang w:val="af-ZA"/>
              </w:rPr>
              <w:t xml:space="preserve">2.1.  </w:t>
            </w:r>
            <w:r w:rsidR="005C1DB4" w:rsidRPr="00052E12">
              <w:rPr>
                <w:rFonts w:ascii="Sylfaen" w:hAnsi="Sylfaen" w:cs="Sylfaen"/>
                <w:sz w:val="18"/>
                <w:szCs w:val="18"/>
                <w:lang w:val="af-ZA"/>
              </w:rPr>
              <w:t>Շինաշխատանքների իրականացում</w:t>
            </w:r>
          </w:p>
          <w:p w:rsidR="00905F0C" w:rsidRPr="00052E12" w:rsidRDefault="00905F0C" w:rsidP="00905F0C">
            <w:pPr>
              <w:contextualSpacing/>
              <w:rPr>
                <w:rFonts w:ascii="Sylfaen" w:hAnsi="Sylfaen"/>
                <w:sz w:val="18"/>
                <w:szCs w:val="18"/>
                <w:lang w:val="af-ZA"/>
              </w:rPr>
            </w:pPr>
            <w:r w:rsidRPr="00052E12">
              <w:rPr>
                <w:rFonts w:ascii="Sylfaen" w:hAnsi="Sylfaen"/>
                <w:sz w:val="18"/>
                <w:szCs w:val="18"/>
                <w:lang w:val="af-ZA"/>
              </w:rPr>
              <w:t xml:space="preserve">2.2   </w:t>
            </w:r>
          </w:p>
          <w:p w:rsidR="00BE741B" w:rsidRPr="00052E12" w:rsidRDefault="00BE741B" w:rsidP="009165E2">
            <w:pPr>
              <w:contextualSpacing/>
              <w:rPr>
                <w:rFonts w:ascii="Arial Armenian" w:hAnsi="Arial Armenian"/>
                <w:sz w:val="18"/>
                <w:szCs w:val="18"/>
                <w:lang w:val="af-ZA"/>
              </w:rPr>
            </w:pPr>
          </w:p>
        </w:tc>
      </w:tr>
      <w:tr w:rsidR="00BE741B" w:rsidRPr="00052E12" w:rsidTr="00B23C2C">
        <w:tc>
          <w:tcPr>
            <w:tcW w:w="2763" w:type="dxa"/>
          </w:tcPr>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089" w:type="dxa"/>
            <w:gridSpan w:val="8"/>
          </w:tcPr>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Ընթացիկ</w:t>
            </w:r>
            <w:r w:rsidR="00447C9B">
              <w:rPr>
                <w:rFonts w:ascii="Sylfaen" w:hAnsi="Sylfaen" w:cs="Sylfaen"/>
                <w:sz w:val="18"/>
                <w:szCs w:val="18"/>
                <w:lang w:val="af-ZA"/>
              </w:rPr>
              <w:t xml:space="preserve"> </w:t>
            </w:r>
            <w:r w:rsidRPr="00052E12">
              <w:rPr>
                <w:rFonts w:ascii="Sylfaen" w:hAnsi="Sylfaen" w:cs="Sylfaen"/>
                <w:sz w:val="18"/>
                <w:szCs w:val="18"/>
                <w:lang w:val="af-ZA"/>
              </w:rPr>
              <w:t>ծախսեր՝</w:t>
            </w:r>
            <w:r w:rsidR="008D577C" w:rsidRPr="00052E12">
              <w:rPr>
                <w:rFonts w:ascii="Sylfaen" w:hAnsi="Sylfaen"/>
                <w:sz w:val="18"/>
                <w:szCs w:val="18"/>
                <w:lang w:val="af-ZA"/>
              </w:rPr>
              <w:t>3</w:t>
            </w:r>
            <w:r w:rsidR="00905F0C" w:rsidRPr="00052E12">
              <w:rPr>
                <w:rFonts w:ascii="Sylfaen" w:hAnsi="Sylfaen"/>
                <w:sz w:val="18"/>
                <w:szCs w:val="18"/>
                <w:lang w:val="af-ZA"/>
              </w:rPr>
              <w:t xml:space="preserve"> 0</w:t>
            </w:r>
            <w:r w:rsidRPr="00052E12">
              <w:rPr>
                <w:rFonts w:ascii="Sylfaen" w:hAnsi="Sylfaen"/>
                <w:sz w:val="18"/>
                <w:szCs w:val="18"/>
                <w:lang w:val="af-ZA"/>
              </w:rPr>
              <w:t>00 000</w:t>
            </w:r>
          </w:p>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Կապիտալ</w:t>
            </w:r>
            <w:r w:rsidR="00447C9B">
              <w:rPr>
                <w:rFonts w:ascii="Sylfaen" w:hAnsi="Sylfaen" w:cs="Sylfaen"/>
                <w:sz w:val="18"/>
                <w:szCs w:val="18"/>
                <w:lang w:val="af-ZA"/>
              </w:rPr>
              <w:t xml:space="preserve"> </w:t>
            </w:r>
            <w:r w:rsidRPr="00052E12">
              <w:rPr>
                <w:rFonts w:ascii="Sylfaen" w:hAnsi="Sylfaen" w:cs="Sylfaen"/>
                <w:sz w:val="18"/>
                <w:szCs w:val="18"/>
                <w:lang w:val="af-ZA"/>
              </w:rPr>
              <w:t>ծախսեր՝</w:t>
            </w:r>
            <w:r w:rsidR="008D577C" w:rsidRPr="00052E12">
              <w:rPr>
                <w:rFonts w:ascii="Sylfaen" w:hAnsi="Sylfaen"/>
                <w:sz w:val="18"/>
                <w:szCs w:val="18"/>
                <w:lang w:val="af-ZA"/>
              </w:rPr>
              <w:t>57</w:t>
            </w:r>
            <w:r w:rsidR="008D577C" w:rsidRPr="00052E12">
              <w:rPr>
                <w:rFonts w:ascii="Sylfaen" w:hAnsi="Sylfaen" w:cs="Courier New"/>
                <w:sz w:val="18"/>
                <w:szCs w:val="18"/>
                <w:lang w:val="af-ZA"/>
              </w:rPr>
              <w:t> </w:t>
            </w:r>
            <w:r w:rsidR="008D577C" w:rsidRPr="00052E12">
              <w:rPr>
                <w:rFonts w:ascii="Sylfaen" w:hAnsi="Sylfaen"/>
                <w:sz w:val="18"/>
                <w:szCs w:val="18"/>
                <w:lang w:val="af-ZA"/>
              </w:rPr>
              <w:t>000 000</w:t>
            </w:r>
          </w:p>
          <w:p w:rsidR="00BE741B" w:rsidRPr="00052E12" w:rsidRDefault="00BE741B" w:rsidP="008D577C">
            <w:pPr>
              <w:contextualSpacing/>
              <w:rPr>
                <w:rFonts w:ascii="Sylfaen" w:hAnsi="Sylfaen"/>
                <w:sz w:val="18"/>
                <w:szCs w:val="18"/>
                <w:lang w:val="af-ZA"/>
              </w:rPr>
            </w:pPr>
            <w:r w:rsidRPr="00052E12">
              <w:rPr>
                <w:rFonts w:ascii="Sylfaen" w:hAnsi="Sylfaen" w:cs="Sylfaen"/>
                <w:sz w:val="18"/>
                <w:szCs w:val="18"/>
                <w:lang w:val="af-ZA"/>
              </w:rPr>
              <w:t>Ընդհանուր</w:t>
            </w:r>
            <w:r w:rsidR="00447C9B">
              <w:rPr>
                <w:rFonts w:ascii="Sylfaen" w:hAnsi="Sylfaen" w:cs="Sylfaen"/>
                <w:sz w:val="18"/>
                <w:szCs w:val="18"/>
                <w:lang w:val="af-ZA"/>
              </w:rPr>
              <w:t xml:space="preserve"> </w:t>
            </w:r>
            <w:r w:rsidRPr="00052E12">
              <w:rPr>
                <w:rFonts w:ascii="Sylfaen" w:hAnsi="Sylfaen" w:cs="Sylfaen"/>
                <w:sz w:val="18"/>
                <w:szCs w:val="18"/>
                <w:lang w:val="af-ZA"/>
              </w:rPr>
              <w:t>բյուջեն՝</w:t>
            </w:r>
            <w:r w:rsidR="008D577C" w:rsidRPr="00052E12">
              <w:rPr>
                <w:rFonts w:ascii="Sylfaen" w:hAnsi="Sylfaen"/>
                <w:sz w:val="18"/>
                <w:szCs w:val="18"/>
                <w:lang w:val="af-ZA"/>
              </w:rPr>
              <w:t>60</w:t>
            </w:r>
            <w:r w:rsidR="008D577C" w:rsidRPr="00052E12">
              <w:rPr>
                <w:rFonts w:ascii="Sylfaen" w:hAnsi="Sylfaen" w:cs="Courier New"/>
                <w:sz w:val="18"/>
                <w:szCs w:val="18"/>
                <w:lang w:val="af-ZA"/>
              </w:rPr>
              <w:t> </w:t>
            </w:r>
            <w:r w:rsidR="008D577C" w:rsidRPr="00052E12">
              <w:rPr>
                <w:rFonts w:ascii="Sylfaen" w:hAnsi="Sylfaen"/>
                <w:sz w:val="18"/>
                <w:szCs w:val="18"/>
                <w:lang w:val="af-ZA"/>
              </w:rPr>
              <w:t>000 000</w:t>
            </w:r>
          </w:p>
        </w:tc>
      </w:tr>
      <w:tr w:rsidR="00BE741B" w:rsidRPr="00052E12" w:rsidTr="00B23C2C">
        <w:tc>
          <w:tcPr>
            <w:tcW w:w="2763" w:type="dxa"/>
          </w:tcPr>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089" w:type="dxa"/>
            <w:gridSpan w:val="8"/>
          </w:tcPr>
          <w:p w:rsidR="00BE741B" w:rsidRPr="00052E12" w:rsidRDefault="00BE741B" w:rsidP="009165E2">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և</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BE741B" w:rsidRPr="00052E12" w:rsidTr="00B23C2C">
        <w:tc>
          <w:tcPr>
            <w:tcW w:w="2763" w:type="dxa"/>
          </w:tcPr>
          <w:p w:rsidR="00BE741B" w:rsidRPr="00052E12" w:rsidRDefault="00BE741B"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089" w:type="dxa"/>
            <w:gridSpan w:val="8"/>
          </w:tcPr>
          <w:p w:rsidR="00BE741B" w:rsidRPr="00052E12" w:rsidRDefault="00905F0C" w:rsidP="009165E2">
            <w:pPr>
              <w:contextualSpacing/>
              <w:jc w:val="center"/>
              <w:rPr>
                <w:rFonts w:ascii="Arial Armenian" w:hAnsi="Arial Armenian"/>
                <w:sz w:val="18"/>
                <w:szCs w:val="18"/>
                <w:lang w:val="af-ZA"/>
              </w:rPr>
            </w:pPr>
            <w:r w:rsidRPr="00052E12">
              <w:rPr>
                <w:rFonts w:ascii="Sylfaen" w:hAnsi="Sylfaen" w:cs="Sylfaen"/>
                <w:sz w:val="24"/>
                <w:szCs w:val="24"/>
              </w:rPr>
              <w:t>Նորակառույց</w:t>
            </w:r>
            <w:r w:rsidR="008E03BD" w:rsidRPr="00052E12">
              <w:rPr>
                <w:rFonts w:ascii="Sylfaen" w:hAnsi="Sylfaen" w:cs="Sylfaen"/>
                <w:sz w:val="24"/>
                <w:szCs w:val="24"/>
              </w:rPr>
              <w:t xml:space="preserve"> </w:t>
            </w:r>
            <w:r w:rsidRPr="00052E12">
              <w:rPr>
                <w:rFonts w:ascii="Sylfaen" w:hAnsi="Sylfaen" w:cs="Sylfaen"/>
                <w:sz w:val="24"/>
                <w:szCs w:val="24"/>
              </w:rPr>
              <w:t>թաղամասերում</w:t>
            </w:r>
            <w:r w:rsidR="008E03BD" w:rsidRPr="00052E12">
              <w:rPr>
                <w:rFonts w:ascii="Sylfaen" w:hAnsi="Sylfaen" w:cs="Sylfaen"/>
                <w:sz w:val="24"/>
                <w:szCs w:val="24"/>
              </w:rPr>
              <w:t xml:space="preserve"> </w:t>
            </w:r>
            <w:r w:rsidRPr="00052E12">
              <w:rPr>
                <w:rFonts w:ascii="Sylfaen" w:hAnsi="Sylfaen" w:cs="Sylfaen"/>
                <w:sz w:val="24"/>
                <w:szCs w:val="24"/>
              </w:rPr>
              <w:t>փողոցների</w:t>
            </w:r>
            <w:r w:rsidR="008E03BD" w:rsidRPr="00052E12">
              <w:rPr>
                <w:rFonts w:ascii="Sylfaen" w:hAnsi="Sylfaen" w:cs="Sylfaen"/>
                <w:sz w:val="24"/>
                <w:szCs w:val="24"/>
              </w:rPr>
              <w:t xml:space="preserve"> </w:t>
            </w:r>
            <w:r w:rsidRPr="00052E12">
              <w:rPr>
                <w:rFonts w:ascii="Sylfaen" w:hAnsi="Sylfaen" w:cs="Sylfaen"/>
                <w:sz w:val="24"/>
                <w:szCs w:val="24"/>
              </w:rPr>
              <w:t>ասֆալտապատում</w:t>
            </w:r>
          </w:p>
        </w:tc>
      </w:tr>
      <w:tr w:rsidR="00BE741B" w:rsidRPr="00052E12" w:rsidTr="00B23C2C">
        <w:trPr>
          <w:trHeight w:val="427"/>
        </w:trPr>
        <w:tc>
          <w:tcPr>
            <w:tcW w:w="2763" w:type="dxa"/>
          </w:tcPr>
          <w:p w:rsidR="00BE741B" w:rsidRPr="00052E12" w:rsidRDefault="00BE741B"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089" w:type="dxa"/>
            <w:gridSpan w:val="8"/>
          </w:tcPr>
          <w:p w:rsidR="00BE741B" w:rsidRPr="00052E12" w:rsidRDefault="00BE741B" w:rsidP="008E03BD">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8E03BD" w:rsidRPr="00052E12">
              <w:rPr>
                <w:rFonts w:ascii="Sylfaen" w:hAnsi="Sylfaen" w:cs="Sylfaen"/>
                <w:sz w:val="18"/>
                <w:szCs w:val="18"/>
                <w:lang w:val="af-ZA"/>
              </w:rPr>
              <w:t>մ</w:t>
            </w:r>
            <w:r w:rsidRPr="00052E12">
              <w:rPr>
                <w:rFonts w:ascii="Sylfaen" w:hAnsi="Sylfaen" w:cs="Sylfaen"/>
                <w:sz w:val="18"/>
                <w:szCs w:val="18"/>
                <w:lang w:val="af-ZA"/>
              </w:rPr>
              <w:t>այնքի</w:t>
            </w:r>
            <w:r w:rsidR="008E03BD"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BE741B" w:rsidRPr="00052E12" w:rsidTr="00B23C2C">
        <w:tc>
          <w:tcPr>
            <w:tcW w:w="2763" w:type="dxa"/>
          </w:tcPr>
          <w:p w:rsidR="00BE741B" w:rsidRPr="00052E12" w:rsidRDefault="00BE741B" w:rsidP="009165E2">
            <w:pPr>
              <w:contextualSpacing/>
              <w:rPr>
                <w:rFonts w:ascii="Sylfaen" w:hAnsi="Sylfaen"/>
                <w:sz w:val="18"/>
                <w:szCs w:val="18"/>
                <w:lang w:val="af-ZA"/>
              </w:rPr>
            </w:pPr>
            <w:r w:rsidRPr="00052E12">
              <w:rPr>
                <w:rFonts w:ascii="Sylfaen" w:hAnsi="Sylfaen" w:cs="Sylfaen"/>
                <w:sz w:val="18"/>
                <w:szCs w:val="18"/>
                <w:lang w:val="af-ZA"/>
              </w:rPr>
              <w:t>Ծրագրի</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և</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089" w:type="dxa"/>
            <w:gridSpan w:val="8"/>
          </w:tcPr>
          <w:p w:rsidR="00BE741B" w:rsidRPr="00052E12" w:rsidRDefault="00BE741B" w:rsidP="009165E2">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BE741B" w:rsidRPr="005704FB" w:rsidTr="00B23C2C">
        <w:tc>
          <w:tcPr>
            <w:tcW w:w="2763" w:type="dxa"/>
          </w:tcPr>
          <w:p w:rsidR="00BE741B" w:rsidRPr="00052E12" w:rsidRDefault="00BE741B"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089" w:type="dxa"/>
            <w:gridSpan w:val="8"/>
          </w:tcPr>
          <w:p w:rsidR="00BE741B" w:rsidRPr="00052E12" w:rsidRDefault="00905F0C" w:rsidP="00052E12">
            <w:pPr>
              <w:contextualSpacing/>
              <w:jc w:val="both"/>
              <w:rPr>
                <w:rFonts w:ascii="Sylfaen" w:hAnsi="Sylfaen"/>
                <w:sz w:val="18"/>
                <w:szCs w:val="18"/>
                <w:lang w:val="af-ZA"/>
              </w:rPr>
            </w:pPr>
            <w:r w:rsidRPr="00052E12">
              <w:rPr>
                <w:rFonts w:ascii="Sylfaen" w:hAnsi="Sylfaen" w:cs="Sylfaen"/>
                <w:bCs/>
                <w:sz w:val="24"/>
                <w:szCs w:val="24"/>
                <w:lang w:val="ro-RO"/>
              </w:rPr>
              <w:t>Ն</w:t>
            </w:r>
            <w:r w:rsidRPr="00052E12">
              <w:rPr>
                <w:rFonts w:ascii="Sylfaen" w:hAnsi="Sylfaen" w:cs="Sylfaen"/>
                <w:bCs/>
                <w:sz w:val="24"/>
                <w:szCs w:val="24"/>
              </w:rPr>
              <w:t>երհամայնքային</w:t>
            </w:r>
            <w:r w:rsidR="00694596" w:rsidRPr="00052E12">
              <w:rPr>
                <w:rFonts w:ascii="Sylfaen" w:hAnsi="Sylfaen" w:cs="Sylfaen"/>
                <w:bCs/>
                <w:sz w:val="24"/>
                <w:szCs w:val="24"/>
                <w:lang w:val="af-ZA"/>
              </w:rPr>
              <w:t xml:space="preserve"> </w:t>
            </w:r>
            <w:r w:rsidRPr="00052E12">
              <w:rPr>
                <w:rFonts w:ascii="Sylfaen" w:hAnsi="Sylfaen" w:cs="Sylfaen"/>
                <w:bCs/>
                <w:sz w:val="24"/>
                <w:szCs w:val="24"/>
              </w:rPr>
              <w:t>ճանապա</w:t>
            </w:r>
            <w:r w:rsidR="00447C9B">
              <w:rPr>
                <w:rFonts w:ascii="Sylfaen" w:hAnsi="Sylfaen" w:cs="Sylfaen"/>
                <w:bCs/>
                <w:sz w:val="24"/>
                <w:szCs w:val="24"/>
              </w:rPr>
              <w:t>ր</w:t>
            </w:r>
            <w:r w:rsidRPr="00052E12">
              <w:rPr>
                <w:rFonts w:ascii="Sylfaen" w:hAnsi="Sylfaen" w:cs="Sylfaen"/>
                <w:bCs/>
                <w:sz w:val="24"/>
                <w:szCs w:val="24"/>
              </w:rPr>
              <w:t>հների</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ասֆալտապատումից</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հետո</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կբարելավ</w:t>
            </w:r>
            <w:r w:rsidR="00447C9B">
              <w:rPr>
                <w:rFonts w:ascii="Sylfaen" w:hAnsi="Sylfaen" w:cs="Sylfaen"/>
                <w:bCs/>
                <w:sz w:val="24"/>
                <w:szCs w:val="24"/>
              </w:rPr>
              <w:t>վ</w:t>
            </w:r>
            <w:r w:rsidR="008D577C" w:rsidRPr="00052E12">
              <w:rPr>
                <w:rFonts w:ascii="Sylfaen" w:hAnsi="Sylfaen" w:cs="Sylfaen"/>
                <w:bCs/>
                <w:sz w:val="24"/>
                <w:szCs w:val="24"/>
              </w:rPr>
              <w:t>ի</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համայնքի</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բնակչության</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և</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ավտոմեքենաների</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ազատ</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և</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անխափան</w:t>
            </w:r>
            <w:r w:rsidR="00694596" w:rsidRPr="00052E12">
              <w:rPr>
                <w:rFonts w:ascii="Sylfaen" w:hAnsi="Sylfaen" w:cs="Sylfaen"/>
                <w:bCs/>
                <w:sz w:val="24"/>
                <w:szCs w:val="24"/>
                <w:lang w:val="af-ZA"/>
              </w:rPr>
              <w:t xml:space="preserve"> </w:t>
            </w:r>
            <w:r w:rsidR="008D577C" w:rsidRPr="00052E12">
              <w:rPr>
                <w:rFonts w:ascii="Sylfaen" w:hAnsi="Sylfaen" w:cs="Sylfaen"/>
                <w:bCs/>
                <w:sz w:val="24"/>
                <w:szCs w:val="24"/>
              </w:rPr>
              <w:t>տեղաշարժը</w:t>
            </w:r>
            <w:r w:rsidR="00485B76" w:rsidRPr="00052E12">
              <w:rPr>
                <w:rFonts w:ascii="Sylfaen" w:hAnsi="Sylfaen"/>
                <w:bCs/>
                <w:sz w:val="24"/>
                <w:szCs w:val="24"/>
                <w:lang w:val="af-ZA"/>
              </w:rPr>
              <w:t>,</w:t>
            </w:r>
            <w:r w:rsidR="00485B76" w:rsidRPr="00052E12">
              <w:rPr>
                <w:rFonts w:ascii="Sylfaen" w:hAnsi="Sylfaen" w:cs="Sylfaen"/>
                <w:bCs/>
                <w:sz w:val="24"/>
                <w:szCs w:val="24"/>
                <w:lang w:val="af-ZA"/>
              </w:rPr>
              <w:t>կստեղծվի</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ավելի</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մաքուր</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և</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բարեկարգ</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վիճակ</w:t>
            </w:r>
            <w:r w:rsidR="00485B76" w:rsidRPr="00052E12">
              <w:rPr>
                <w:rFonts w:ascii="Sylfaen" w:hAnsi="Sylfaen"/>
                <w:bCs/>
                <w:sz w:val="24"/>
                <w:szCs w:val="24"/>
                <w:lang w:val="af-ZA"/>
              </w:rPr>
              <w:t>:</w:t>
            </w:r>
            <w:r w:rsidR="00485B76" w:rsidRPr="00052E12">
              <w:rPr>
                <w:rFonts w:ascii="Sylfaen" w:hAnsi="Sylfaen" w:cs="Sylfaen"/>
                <w:bCs/>
                <w:sz w:val="24"/>
                <w:szCs w:val="24"/>
                <w:lang w:val="af-ZA"/>
              </w:rPr>
              <w:t>Կկրճատվի</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ավտոմեքենաների</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մի</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կետից</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մյուս</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կետ</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տեղաշարժվելու</w:t>
            </w:r>
            <w:r w:rsidR="00694596" w:rsidRPr="00052E12">
              <w:rPr>
                <w:rFonts w:ascii="Sylfaen" w:hAnsi="Sylfaen" w:cs="Sylfaen"/>
                <w:bCs/>
                <w:sz w:val="24"/>
                <w:szCs w:val="24"/>
                <w:lang w:val="af-ZA"/>
              </w:rPr>
              <w:t xml:space="preserve"> </w:t>
            </w:r>
            <w:r w:rsidR="00485B76" w:rsidRPr="00052E12">
              <w:rPr>
                <w:rFonts w:ascii="Sylfaen" w:hAnsi="Sylfaen" w:cs="Sylfaen"/>
                <w:bCs/>
                <w:sz w:val="24"/>
                <w:szCs w:val="24"/>
                <w:lang w:val="af-ZA"/>
              </w:rPr>
              <w:t>ժամանակը</w:t>
            </w:r>
            <w:r w:rsidR="00485B76" w:rsidRPr="00052E12">
              <w:rPr>
                <w:rFonts w:ascii="Sylfaen" w:hAnsi="Sylfaen"/>
                <w:bCs/>
                <w:sz w:val="24"/>
                <w:szCs w:val="24"/>
                <w:lang w:val="af-ZA"/>
              </w:rPr>
              <w:t>:</w:t>
            </w:r>
          </w:p>
        </w:tc>
      </w:tr>
    </w:tbl>
    <w:p w:rsidR="00BE741B" w:rsidRPr="00052E12" w:rsidRDefault="00BE741B" w:rsidP="00BE741B">
      <w:pPr>
        <w:spacing w:line="360" w:lineRule="auto"/>
        <w:ind w:firstLine="708"/>
        <w:jc w:val="both"/>
        <w:outlineLvl w:val="0"/>
        <w:rPr>
          <w:rFonts w:ascii="Sylfaen" w:hAnsi="Sylfaen"/>
          <w:bCs/>
          <w:sz w:val="24"/>
          <w:szCs w:val="24"/>
          <w:lang w:val="ro-RO"/>
        </w:rPr>
      </w:pPr>
    </w:p>
    <w:p w:rsidR="000E1BD0" w:rsidRPr="00052E12" w:rsidRDefault="000E1BD0" w:rsidP="00493034">
      <w:pPr>
        <w:spacing w:line="360" w:lineRule="auto"/>
        <w:ind w:firstLine="708"/>
        <w:jc w:val="both"/>
        <w:outlineLvl w:val="0"/>
        <w:rPr>
          <w:rFonts w:ascii="Sylfaen" w:hAnsi="Sylfaen"/>
          <w:sz w:val="24"/>
          <w:szCs w:val="24"/>
          <w:lang w:val="ro-RO"/>
        </w:rPr>
      </w:pPr>
    </w:p>
    <w:p w:rsidR="004E4B8F" w:rsidRPr="00052E12" w:rsidRDefault="004E4B8F" w:rsidP="00493034">
      <w:pPr>
        <w:spacing w:line="360" w:lineRule="auto"/>
        <w:ind w:firstLine="708"/>
        <w:jc w:val="both"/>
        <w:outlineLvl w:val="0"/>
        <w:rPr>
          <w:rFonts w:ascii="Sylfaen" w:hAnsi="Sylfaen"/>
          <w:sz w:val="24"/>
          <w:szCs w:val="24"/>
          <w:lang w:val="ro-RO"/>
        </w:rPr>
      </w:pPr>
    </w:p>
    <w:p w:rsidR="009B72B4" w:rsidRPr="00052E12" w:rsidRDefault="009B72B4" w:rsidP="001E0645">
      <w:pPr>
        <w:spacing w:line="240" w:lineRule="auto"/>
        <w:contextualSpacing/>
        <w:jc w:val="center"/>
        <w:rPr>
          <w:rFonts w:ascii="Sylfaen" w:hAnsi="Sylfaen"/>
          <w:sz w:val="24"/>
          <w:szCs w:val="24"/>
          <w:lang w:val="ro-RO"/>
        </w:rPr>
      </w:pPr>
    </w:p>
    <w:p w:rsidR="00905F0C" w:rsidRPr="00052E12" w:rsidRDefault="00905F0C" w:rsidP="001E0645">
      <w:pPr>
        <w:spacing w:line="240" w:lineRule="auto"/>
        <w:contextualSpacing/>
        <w:jc w:val="center"/>
        <w:rPr>
          <w:rFonts w:ascii="GHEA Grapalat" w:hAnsi="GHEA Grapalat" w:cs="ArTarumianMatenagir"/>
          <w:b/>
          <w:bCs/>
          <w:lang w:val="af-ZA"/>
        </w:rPr>
      </w:pPr>
    </w:p>
    <w:p w:rsidR="008B6A3A" w:rsidRPr="00052E12" w:rsidRDefault="00FD4296" w:rsidP="008B6A3A">
      <w:pPr>
        <w:spacing w:line="240" w:lineRule="auto"/>
        <w:contextualSpacing/>
        <w:jc w:val="center"/>
        <w:rPr>
          <w:rFonts w:ascii="Sylfaen" w:hAnsi="Sylfaen" w:cs="ArTarumianMatenagir"/>
          <w:b/>
          <w:bCs/>
          <w:lang w:val="af-ZA"/>
        </w:rPr>
      </w:pPr>
      <w:r>
        <w:rPr>
          <w:rFonts w:ascii="Sylfaen" w:hAnsi="Sylfaen" w:cs="Sylfaen"/>
          <w:b/>
          <w:bCs/>
          <w:lang w:val="af-ZA"/>
        </w:rPr>
        <w:lastRenderedPageBreak/>
        <w:t>6.4</w:t>
      </w:r>
      <w:r w:rsidR="00241AA3">
        <w:rPr>
          <w:rFonts w:ascii="Sylfaen" w:hAnsi="Sylfaen" w:cs="Sylfaen"/>
          <w:b/>
          <w:bCs/>
          <w:lang w:val="af-ZA"/>
        </w:rPr>
        <w:t xml:space="preserve"> </w:t>
      </w:r>
      <w:r w:rsidR="000D749E">
        <w:rPr>
          <w:rFonts w:ascii="Sylfaen" w:hAnsi="Sylfaen" w:cs="Sylfaen"/>
          <w:b/>
          <w:bCs/>
          <w:lang w:val="af-ZA"/>
        </w:rPr>
        <w:t xml:space="preserve"> </w:t>
      </w:r>
      <w:r w:rsidR="008B6A3A" w:rsidRPr="00052E12">
        <w:rPr>
          <w:rFonts w:ascii="Sylfaen" w:hAnsi="Sylfaen" w:cs="Sylfaen"/>
          <w:b/>
          <w:bCs/>
          <w:lang w:val="af-ZA"/>
        </w:rPr>
        <w:t>ԾՐԱԳՐԻ</w:t>
      </w:r>
      <w:r w:rsidR="00694596" w:rsidRPr="00052E12">
        <w:rPr>
          <w:rFonts w:ascii="Sylfaen" w:hAnsi="Sylfaen" w:cs="Sylfaen"/>
          <w:b/>
          <w:bCs/>
          <w:lang w:val="af-ZA"/>
        </w:rPr>
        <w:t xml:space="preserve"> </w:t>
      </w:r>
      <w:r w:rsidR="008B6A3A" w:rsidRPr="00052E12">
        <w:rPr>
          <w:rFonts w:ascii="Sylfaen" w:hAnsi="Sylfaen" w:cs="Sylfaen"/>
          <w:b/>
          <w:bCs/>
          <w:lang w:val="af-ZA"/>
        </w:rPr>
        <w:t>ԱՆՁՆԱԳԻՐ</w:t>
      </w:r>
      <w:r w:rsidR="00694596" w:rsidRPr="00052E12">
        <w:rPr>
          <w:rFonts w:ascii="Sylfaen" w:hAnsi="Sylfaen" w:cs="Sylfaen"/>
          <w:b/>
          <w:bCs/>
          <w:lang w:val="af-ZA"/>
        </w:rPr>
        <w:t xml:space="preserve"> </w:t>
      </w:r>
      <w:r w:rsidR="008B6A3A" w:rsidRPr="00052E12">
        <w:rPr>
          <w:rFonts w:ascii="Sylfaen" w:hAnsi="Sylfaen" w:cs="Sylfaen"/>
          <w:b/>
          <w:bCs/>
          <w:lang w:val="af-ZA"/>
        </w:rPr>
        <w:t>ԹԻՎ</w:t>
      </w:r>
      <w:r w:rsidR="008B6A3A" w:rsidRPr="00052E12">
        <w:rPr>
          <w:rFonts w:ascii="Sylfaen" w:hAnsi="Sylfaen" w:cs="ArTarumianMatenagir"/>
          <w:b/>
          <w:bCs/>
          <w:lang w:val="af-ZA"/>
        </w:rPr>
        <w:t xml:space="preserve"> 4</w:t>
      </w:r>
    </w:p>
    <w:p w:rsidR="008B6A3A" w:rsidRPr="00052E12" w:rsidRDefault="008B6A3A" w:rsidP="008B6A3A">
      <w:pPr>
        <w:spacing w:line="240" w:lineRule="auto"/>
        <w:contextualSpacing/>
        <w:jc w:val="center"/>
        <w:rPr>
          <w:rFonts w:ascii="Sylfaen" w:hAnsi="Sylfaen" w:cs="ArTarumianMatenagir"/>
          <w:b/>
          <w:bCs/>
          <w:lang w:val="af-ZA"/>
        </w:rPr>
      </w:pPr>
    </w:p>
    <w:p w:rsidR="008B6A3A" w:rsidRPr="00052E12" w:rsidRDefault="008B6A3A" w:rsidP="008B6A3A">
      <w:pPr>
        <w:spacing w:line="240" w:lineRule="auto"/>
        <w:contextualSpacing/>
        <w:jc w:val="center"/>
        <w:rPr>
          <w:rFonts w:ascii="Sylfaen" w:hAnsi="Sylfaen"/>
          <w:b/>
          <w:lang w:val="af-ZA"/>
        </w:rPr>
      </w:pPr>
      <w:r w:rsidRPr="00052E12">
        <w:rPr>
          <w:rFonts w:ascii="Sylfaen" w:hAnsi="Sylfaen" w:cs="Sylfaen"/>
          <w:sz w:val="24"/>
          <w:szCs w:val="24"/>
        </w:rPr>
        <w:t>Կանգառների</w:t>
      </w:r>
      <w:r w:rsidR="00694596" w:rsidRPr="00052E12">
        <w:rPr>
          <w:rFonts w:ascii="Sylfaen" w:hAnsi="Sylfaen" w:cs="Sylfaen"/>
          <w:sz w:val="24"/>
          <w:szCs w:val="24"/>
          <w:lang w:val="af-ZA"/>
        </w:rPr>
        <w:t xml:space="preserve"> </w:t>
      </w:r>
      <w:r w:rsidRPr="00052E12">
        <w:rPr>
          <w:rFonts w:ascii="Sylfaen" w:hAnsi="Sylfaen" w:cs="Sylfaen"/>
          <w:sz w:val="24"/>
          <w:szCs w:val="24"/>
        </w:rPr>
        <w:t>պատրաստում</w:t>
      </w:r>
      <w:r w:rsidRPr="00052E12">
        <w:rPr>
          <w:rFonts w:ascii="Sylfaen" w:hAnsi="Sylfaen"/>
          <w:sz w:val="24"/>
          <w:szCs w:val="24"/>
          <w:lang w:val="af-ZA"/>
        </w:rPr>
        <w:t>,</w:t>
      </w:r>
      <w:r w:rsidRPr="00052E12">
        <w:rPr>
          <w:rFonts w:ascii="Sylfaen" w:hAnsi="Sylfaen" w:cs="Sylfaen"/>
          <w:sz w:val="24"/>
          <w:szCs w:val="24"/>
        </w:rPr>
        <w:t>տեղադրում</w:t>
      </w:r>
    </w:p>
    <w:p w:rsidR="008B6A3A" w:rsidRPr="00052E12" w:rsidRDefault="008B6A3A" w:rsidP="008B6A3A">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447C9B">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0710" w:type="dxa"/>
        <w:tblInd w:w="-398" w:type="dxa"/>
        <w:tblLayout w:type="fixed"/>
        <w:tblLook w:val="04A0"/>
      </w:tblPr>
      <w:tblGrid>
        <w:gridCol w:w="2763"/>
        <w:gridCol w:w="236"/>
        <w:gridCol w:w="767"/>
        <w:gridCol w:w="1799"/>
        <w:gridCol w:w="44"/>
        <w:gridCol w:w="948"/>
        <w:gridCol w:w="44"/>
        <w:gridCol w:w="1090"/>
        <w:gridCol w:w="44"/>
        <w:gridCol w:w="44"/>
        <w:gridCol w:w="881"/>
        <w:gridCol w:w="68"/>
        <w:gridCol w:w="947"/>
        <w:gridCol w:w="45"/>
        <w:gridCol w:w="990"/>
      </w:tblGrid>
      <w:tr w:rsidR="008B6A3A" w:rsidRPr="00052E12" w:rsidTr="00B23C2C">
        <w:tc>
          <w:tcPr>
            <w:tcW w:w="2763" w:type="dxa"/>
            <w:tcBorders>
              <w:right w:val="nil"/>
            </w:tcBorders>
          </w:tcPr>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Պարտադիր</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է</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8B6A3A" w:rsidRPr="00052E12" w:rsidRDefault="008B6A3A" w:rsidP="009165E2">
            <w:pPr>
              <w:contextualSpacing/>
              <w:rPr>
                <w:rFonts w:ascii="Sylfaen" w:hAnsi="Sylfaen"/>
                <w:sz w:val="18"/>
                <w:szCs w:val="18"/>
                <w:lang w:val="af-ZA"/>
              </w:rPr>
            </w:pPr>
          </w:p>
        </w:tc>
        <w:tc>
          <w:tcPr>
            <w:tcW w:w="7711" w:type="dxa"/>
            <w:gridSpan w:val="13"/>
            <w:tcBorders>
              <w:left w:val="nil"/>
            </w:tcBorders>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24"/>
                <w:szCs w:val="24"/>
              </w:rPr>
              <w:t>Կանգառների</w:t>
            </w:r>
            <w:r w:rsidR="00694596" w:rsidRPr="00052E12">
              <w:rPr>
                <w:rFonts w:ascii="Sylfaen" w:hAnsi="Sylfaen" w:cs="Sylfaen"/>
                <w:sz w:val="24"/>
                <w:szCs w:val="24"/>
              </w:rPr>
              <w:t xml:space="preserve"> </w:t>
            </w:r>
            <w:r w:rsidRPr="00052E12">
              <w:rPr>
                <w:rFonts w:ascii="Sylfaen" w:hAnsi="Sylfaen" w:cs="Sylfaen"/>
                <w:sz w:val="24"/>
                <w:szCs w:val="24"/>
              </w:rPr>
              <w:t>պատրաստում</w:t>
            </w:r>
            <w:r w:rsidRPr="00052E12">
              <w:rPr>
                <w:rFonts w:ascii="Sylfaen" w:hAnsi="Sylfaen"/>
                <w:sz w:val="24"/>
                <w:szCs w:val="24"/>
                <w:lang w:val="af-ZA"/>
              </w:rPr>
              <w:t>,</w:t>
            </w:r>
            <w:r w:rsidRPr="00052E12">
              <w:rPr>
                <w:rFonts w:ascii="Sylfaen" w:hAnsi="Sylfaen" w:cs="Sylfaen"/>
                <w:sz w:val="24"/>
                <w:szCs w:val="24"/>
              </w:rPr>
              <w:t>տեղադրում</w:t>
            </w:r>
          </w:p>
        </w:tc>
      </w:tr>
      <w:tr w:rsidR="008B6A3A" w:rsidRPr="00052E12" w:rsidTr="00B23C2C">
        <w:tc>
          <w:tcPr>
            <w:tcW w:w="2763" w:type="dxa"/>
            <w:vMerge w:val="restart"/>
          </w:tcPr>
          <w:p w:rsidR="008B6A3A" w:rsidRPr="00052E12" w:rsidRDefault="008B6A3A" w:rsidP="009165E2">
            <w:pPr>
              <w:contextualSpacing/>
              <w:rPr>
                <w:rFonts w:ascii="Sylfaen" w:hAnsi="Sylfaen"/>
                <w:sz w:val="18"/>
                <w:szCs w:val="18"/>
                <w:lang w:val="af-ZA"/>
              </w:rPr>
            </w:pPr>
          </w:p>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Ծրագրի</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7947" w:type="dxa"/>
            <w:gridSpan w:val="14"/>
          </w:tcPr>
          <w:p w:rsidR="008B6A3A" w:rsidRPr="00052E12" w:rsidRDefault="008B6A3A" w:rsidP="009165E2">
            <w:pPr>
              <w:contextualSpacing/>
              <w:jc w:val="center"/>
              <w:rPr>
                <w:rFonts w:ascii="Sylfaen" w:hAnsi="Sylfaen"/>
                <w:sz w:val="18"/>
                <w:szCs w:val="18"/>
                <w:lang w:val="af-ZA"/>
              </w:rPr>
            </w:pPr>
          </w:p>
        </w:tc>
      </w:tr>
      <w:tr w:rsidR="008B6A3A" w:rsidRPr="00052E12" w:rsidTr="00B23C2C">
        <w:tc>
          <w:tcPr>
            <w:tcW w:w="2763" w:type="dxa"/>
            <w:vMerge/>
          </w:tcPr>
          <w:p w:rsidR="008B6A3A" w:rsidRPr="00052E12" w:rsidRDefault="008B6A3A" w:rsidP="009165E2">
            <w:pPr>
              <w:contextualSpacing/>
              <w:jc w:val="center"/>
              <w:rPr>
                <w:rFonts w:ascii="Sylfaen" w:hAnsi="Sylfaen"/>
                <w:sz w:val="18"/>
                <w:szCs w:val="18"/>
                <w:lang w:val="af-ZA"/>
              </w:rPr>
            </w:pPr>
          </w:p>
        </w:tc>
        <w:tc>
          <w:tcPr>
            <w:tcW w:w="1003" w:type="dxa"/>
            <w:gridSpan w:val="2"/>
            <w:vMerge w:val="restart"/>
          </w:tcPr>
          <w:p w:rsidR="008B6A3A" w:rsidRPr="00052E12" w:rsidRDefault="008B6A3A" w:rsidP="009165E2">
            <w:pPr>
              <w:contextualSpacing/>
              <w:jc w:val="center"/>
              <w:rPr>
                <w:rFonts w:ascii="Sylfaen" w:hAnsi="Sylfaen"/>
                <w:sz w:val="18"/>
                <w:szCs w:val="18"/>
                <w:lang w:val="af-ZA"/>
              </w:rPr>
            </w:pPr>
          </w:p>
          <w:p w:rsidR="009165E2"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Ցուցա</w:t>
            </w:r>
            <w:r w:rsidR="009165E2" w:rsidRPr="00052E12">
              <w:rPr>
                <w:rFonts w:ascii="Sylfaen" w:hAnsi="Sylfaen"/>
                <w:sz w:val="18"/>
                <w:szCs w:val="18"/>
                <w:lang w:val="af-ZA"/>
              </w:rPr>
              <w:t>-</w:t>
            </w:r>
          </w:p>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նիշներ</w:t>
            </w:r>
          </w:p>
        </w:tc>
        <w:tc>
          <w:tcPr>
            <w:tcW w:w="1799" w:type="dxa"/>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45" w:type="dxa"/>
            <w:gridSpan w:val="11"/>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B6A3A" w:rsidRPr="00052E12" w:rsidTr="00B23C2C">
        <w:tc>
          <w:tcPr>
            <w:tcW w:w="2763" w:type="dxa"/>
            <w:vMerge/>
          </w:tcPr>
          <w:p w:rsidR="008B6A3A" w:rsidRPr="00052E12" w:rsidRDefault="008B6A3A" w:rsidP="009165E2">
            <w:pPr>
              <w:contextualSpacing/>
              <w:jc w:val="center"/>
              <w:rPr>
                <w:rFonts w:ascii="Sylfaen" w:hAnsi="Sylfaen"/>
                <w:sz w:val="18"/>
                <w:szCs w:val="18"/>
                <w:lang w:val="af-ZA"/>
              </w:rPr>
            </w:pPr>
          </w:p>
        </w:tc>
        <w:tc>
          <w:tcPr>
            <w:tcW w:w="1003" w:type="dxa"/>
            <w:gridSpan w:val="2"/>
            <w:vMerge/>
          </w:tcPr>
          <w:p w:rsidR="008B6A3A" w:rsidRPr="00052E12" w:rsidRDefault="008B6A3A" w:rsidP="009165E2">
            <w:pPr>
              <w:contextualSpacing/>
              <w:jc w:val="center"/>
              <w:rPr>
                <w:rFonts w:ascii="Sylfaen" w:hAnsi="Sylfaen"/>
                <w:sz w:val="18"/>
                <w:szCs w:val="18"/>
                <w:lang w:val="af-ZA"/>
              </w:rPr>
            </w:pPr>
          </w:p>
        </w:tc>
        <w:tc>
          <w:tcPr>
            <w:tcW w:w="1799" w:type="dxa"/>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8B6A3A" w:rsidRPr="00052E12" w:rsidTr="00B23C2C">
        <w:tc>
          <w:tcPr>
            <w:tcW w:w="2763" w:type="dxa"/>
            <w:vMerge/>
          </w:tcPr>
          <w:p w:rsidR="008B6A3A" w:rsidRPr="00052E12" w:rsidRDefault="008B6A3A" w:rsidP="009165E2">
            <w:pPr>
              <w:contextualSpacing/>
              <w:jc w:val="center"/>
              <w:rPr>
                <w:rFonts w:ascii="Sylfaen" w:hAnsi="Sylfaen"/>
                <w:sz w:val="18"/>
                <w:szCs w:val="18"/>
                <w:lang w:val="af-ZA"/>
              </w:rPr>
            </w:pPr>
          </w:p>
        </w:tc>
        <w:tc>
          <w:tcPr>
            <w:tcW w:w="1003" w:type="dxa"/>
            <w:gridSpan w:val="2"/>
            <w:vMerge/>
          </w:tcPr>
          <w:p w:rsidR="008B6A3A" w:rsidRPr="00052E12" w:rsidRDefault="008B6A3A" w:rsidP="009165E2">
            <w:pPr>
              <w:contextualSpacing/>
              <w:jc w:val="center"/>
              <w:rPr>
                <w:rFonts w:ascii="Sylfaen" w:hAnsi="Sylfaen"/>
                <w:sz w:val="18"/>
                <w:szCs w:val="18"/>
                <w:lang w:val="af-ZA"/>
              </w:rPr>
            </w:pPr>
          </w:p>
        </w:tc>
        <w:tc>
          <w:tcPr>
            <w:tcW w:w="1799" w:type="dxa"/>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1134"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1000000</w:t>
            </w:r>
          </w:p>
        </w:tc>
        <w:tc>
          <w:tcPr>
            <w:tcW w:w="969" w:type="dxa"/>
            <w:gridSpan w:val="3"/>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1000000</w:t>
            </w:r>
          </w:p>
        </w:tc>
        <w:tc>
          <w:tcPr>
            <w:tcW w:w="1015"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1000000</w:t>
            </w:r>
          </w:p>
        </w:tc>
        <w:tc>
          <w:tcPr>
            <w:tcW w:w="1035"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w:t>
            </w:r>
          </w:p>
        </w:tc>
      </w:tr>
      <w:tr w:rsidR="008B6A3A" w:rsidRPr="00052E12" w:rsidTr="00B23C2C">
        <w:tc>
          <w:tcPr>
            <w:tcW w:w="2763" w:type="dxa"/>
            <w:vMerge w:val="restart"/>
          </w:tcPr>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Ծրագրի</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7947" w:type="dxa"/>
            <w:gridSpan w:val="14"/>
          </w:tcPr>
          <w:p w:rsidR="008B6A3A" w:rsidRPr="00052E12" w:rsidRDefault="008B6A3A" w:rsidP="00022CE7">
            <w:pPr>
              <w:pStyle w:val="a3"/>
              <w:numPr>
                <w:ilvl w:val="0"/>
                <w:numId w:val="4"/>
              </w:numPr>
              <w:rPr>
                <w:rFonts w:ascii="Sylfaen" w:hAnsi="Sylfaen"/>
                <w:sz w:val="18"/>
                <w:szCs w:val="18"/>
                <w:lang w:val="af-ZA"/>
              </w:rPr>
            </w:pPr>
          </w:p>
        </w:tc>
      </w:tr>
      <w:tr w:rsidR="008B6A3A" w:rsidRPr="00052E12" w:rsidTr="00B23C2C">
        <w:tc>
          <w:tcPr>
            <w:tcW w:w="2763" w:type="dxa"/>
            <w:vMerge/>
          </w:tcPr>
          <w:p w:rsidR="008B6A3A" w:rsidRPr="00052E12" w:rsidRDefault="008B6A3A" w:rsidP="009165E2">
            <w:pPr>
              <w:contextualSpacing/>
              <w:jc w:val="center"/>
              <w:rPr>
                <w:rFonts w:ascii="Sylfaen" w:hAnsi="Sylfaen"/>
                <w:sz w:val="18"/>
                <w:szCs w:val="18"/>
                <w:lang w:val="af-ZA"/>
              </w:rPr>
            </w:pPr>
          </w:p>
        </w:tc>
        <w:tc>
          <w:tcPr>
            <w:tcW w:w="1003" w:type="dxa"/>
            <w:gridSpan w:val="2"/>
            <w:vMerge w:val="restart"/>
          </w:tcPr>
          <w:p w:rsidR="008B6A3A" w:rsidRPr="00052E12" w:rsidRDefault="008B6A3A" w:rsidP="009165E2">
            <w:pPr>
              <w:contextualSpacing/>
              <w:jc w:val="center"/>
              <w:rPr>
                <w:rFonts w:ascii="Sylfaen" w:hAnsi="Sylfaen"/>
                <w:sz w:val="18"/>
                <w:szCs w:val="18"/>
                <w:lang w:val="af-ZA"/>
              </w:rPr>
            </w:pPr>
          </w:p>
          <w:p w:rsidR="009165E2"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009165E2" w:rsidRPr="00052E12">
              <w:rPr>
                <w:rFonts w:ascii="Sylfaen" w:hAnsi="Sylfaen"/>
                <w:sz w:val="18"/>
                <w:szCs w:val="18"/>
                <w:lang w:val="af-ZA"/>
              </w:rPr>
              <w:t>-</w:t>
            </w:r>
          </w:p>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նիշներ</w:t>
            </w:r>
          </w:p>
        </w:tc>
        <w:tc>
          <w:tcPr>
            <w:tcW w:w="1843"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B6A3A" w:rsidRPr="00052E12" w:rsidTr="00B23C2C">
        <w:tc>
          <w:tcPr>
            <w:tcW w:w="2763" w:type="dxa"/>
            <w:vMerge/>
          </w:tcPr>
          <w:p w:rsidR="008B6A3A" w:rsidRPr="00052E12" w:rsidRDefault="008B6A3A" w:rsidP="009165E2">
            <w:pPr>
              <w:contextualSpacing/>
              <w:jc w:val="center"/>
              <w:rPr>
                <w:rFonts w:ascii="Sylfaen" w:hAnsi="Sylfaen"/>
                <w:sz w:val="18"/>
                <w:szCs w:val="18"/>
                <w:lang w:val="af-ZA"/>
              </w:rPr>
            </w:pPr>
          </w:p>
        </w:tc>
        <w:tc>
          <w:tcPr>
            <w:tcW w:w="1003" w:type="dxa"/>
            <w:gridSpan w:val="2"/>
            <w:vMerge/>
          </w:tcPr>
          <w:p w:rsidR="008B6A3A" w:rsidRPr="00052E12" w:rsidRDefault="008B6A3A" w:rsidP="009165E2">
            <w:pPr>
              <w:contextualSpacing/>
              <w:jc w:val="center"/>
              <w:rPr>
                <w:rFonts w:ascii="Sylfaen" w:hAnsi="Sylfaen"/>
                <w:sz w:val="18"/>
                <w:szCs w:val="18"/>
                <w:lang w:val="af-ZA"/>
              </w:rPr>
            </w:pPr>
          </w:p>
        </w:tc>
        <w:tc>
          <w:tcPr>
            <w:tcW w:w="1843"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8B6A3A" w:rsidRPr="00052E12" w:rsidTr="00B23C2C">
        <w:tc>
          <w:tcPr>
            <w:tcW w:w="2763" w:type="dxa"/>
            <w:vMerge/>
          </w:tcPr>
          <w:p w:rsidR="008B6A3A" w:rsidRPr="00052E12" w:rsidRDefault="008B6A3A" w:rsidP="009165E2">
            <w:pPr>
              <w:contextualSpacing/>
              <w:jc w:val="center"/>
              <w:rPr>
                <w:rFonts w:ascii="Sylfaen" w:hAnsi="Sylfaen"/>
                <w:sz w:val="18"/>
                <w:szCs w:val="18"/>
                <w:lang w:val="af-ZA"/>
              </w:rPr>
            </w:pPr>
          </w:p>
        </w:tc>
        <w:tc>
          <w:tcPr>
            <w:tcW w:w="1003" w:type="dxa"/>
            <w:gridSpan w:val="2"/>
            <w:vMerge/>
          </w:tcPr>
          <w:p w:rsidR="008B6A3A" w:rsidRPr="00052E12" w:rsidRDefault="008B6A3A" w:rsidP="009165E2">
            <w:pPr>
              <w:contextualSpacing/>
              <w:jc w:val="center"/>
              <w:rPr>
                <w:rFonts w:ascii="Sylfaen" w:hAnsi="Sylfaen"/>
                <w:sz w:val="18"/>
                <w:szCs w:val="18"/>
                <w:lang w:val="af-ZA"/>
              </w:rPr>
            </w:pPr>
          </w:p>
        </w:tc>
        <w:tc>
          <w:tcPr>
            <w:tcW w:w="1843" w:type="dxa"/>
            <w:gridSpan w:val="2"/>
          </w:tcPr>
          <w:p w:rsidR="008B6A3A" w:rsidRPr="00052E12" w:rsidRDefault="008B6A3A" w:rsidP="009165E2">
            <w:pPr>
              <w:contextualSpacing/>
              <w:jc w:val="center"/>
              <w:rPr>
                <w:rFonts w:ascii="Sylfaen" w:hAnsi="Sylfaen"/>
                <w:sz w:val="18"/>
                <w:szCs w:val="18"/>
                <w:lang w:val="af-ZA"/>
              </w:rPr>
            </w:pPr>
          </w:p>
        </w:tc>
        <w:tc>
          <w:tcPr>
            <w:tcW w:w="992"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1134"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600000</w:t>
            </w:r>
          </w:p>
        </w:tc>
        <w:tc>
          <w:tcPr>
            <w:tcW w:w="993" w:type="dxa"/>
            <w:gridSpan w:val="3"/>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600000</w:t>
            </w:r>
          </w:p>
        </w:tc>
        <w:tc>
          <w:tcPr>
            <w:tcW w:w="992"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600000</w:t>
            </w:r>
          </w:p>
        </w:tc>
        <w:tc>
          <w:tcPr>
            <w:tcW w:w="990" w:type="dxa"/>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w:t>
            </w:r>
          </w:p>
        </w:tc>
      </w:tr>
      <w:tr w:rsidR="008B6A3A" w:rsidRPr="00052E12" w:rsidTr="00B23C2C">
        <w:tc>
          <w:tcPr>
            <w:tcW w:w="2763" w:type="dxa"/>
            <w:vMerge/>
          </w:tcPr>
          <w:p w:rsidR="008B6A3A" w:rsidRPr="00052E12" w:rsidRDefault="008B6A3A" w:rsidP="009165E2">
            <w:pPr>
              <w:contextualSpacing/>
              <w:jc w:val="center"/>
              <w:rPr>
                <w:rFonts w:ascii="Arial Armenian" w:hAnsi="Arial Armenian"/>
                <w:sz w:val="18"/>
                <w:szCs w:val="18"/>
                <w:lang w:val="af-ZA"/>
              </w:rPr>
            </w:pPr>
          </w:p>
        </w:tc>
        <w:tc>
          <w:tcPr>
            <w:tcW w:w="7947" w:type="dxa"/>
            <w:gridSpan w:val="14"/>
          </w:tcPr>
          <w:p w:rsidR="008B6A3A" w:rsidRPr="00052E12" w:rsidRDefault="008B6A3A" w:rsidP="00022CE7">
            <w:pPr>
              <w:pStyle w:val="a3"/>
              <w:numPr>
                <w:ilvl w:val="0"/>
                <w:numId w:val="4"/>
              </w:numPr>
              <w:ind w:left="403"/>
              <w:rPr>
                <w:rFonts w:ascii="Sylfaen" w:hAnsi="Sylfaen"/>
                <w:sz w:val="18"/>
                <w:szCs w:val="18"/>
                <w:lang w:val="af-ZA"/>
              </w:rPr>
            </w:pPr>
          </w:p>
        </w:tc>
      </w:tr>
      <w:tr w:rsidR="008B6A3A" w:rsidRPr="00052E12" w:rsidTr="00B23C2C">
        <w:tc>
          <w:tcPr>
            <w:tcW w:w="2763" w:type="dxa"/>
            <w:vMerge/>
          </w:tcPr>
          <w:p w:rsidR="008B6A3A" w:rsidRPr="00052E12" w:rsidRDefault="008B6A3A" w:rsidP="009165E2">
            <w:pPr>
              <w:contextualSpacing/>
              <w:jc w:val="center"/>
              <w:rPr>
                <w:rFonts w:ascii="Arial Armenian" w:hAnsi="Arial Armenian"/>
                <w:sz w:val="18"/>
                <w:szCs w:val="18"/>
                <w:lang w:val="af-ZA"/>
              </w:rPr>
            </w:pPr>
          </w:p>
        </w:tc>
        <w:tc>
          <w:tcPr>
            <w:tcW w:w="1003" w:type="dxa"/>
            <w:gridSpan w:val="2"/>
            <w:vMerge w:val="restart"/>
          </w:tcPr>
          <w:p w:rsidR="008B6A3A" w:rsidRPr="00052E12" w:rsidRDefault="008B6A3A" w:rsidP="009165E2">
            <w:pPr>
              <w:contextualSpacing/>
              <w:jc w:val="center"/>
              <w:rPr>
                <w:rFonts w:ascii="Sylfaen" w:hAnsi="Sylfaen"/>
                <w:sz w:val="18"/>
                <w:szCs w:val="18"/>
                <w:lang w:val="af-ZA"/>
              </w:rPr>
            </w:pPr>
          </w:p>
          <w:p w:rsidR="009165E2"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009165E2" w:rsidRPr="00052E12">
              <w:rPr>
                <w:rFonts w:ascii="Sylfaen" w:hAnsi="Sylfaen"/>
                <w:sz w:val="18"/>
                <w:szCs w:val="18"/>
                <w:lang w:val="af-ZA"/>
              </w:rPr>
              <w:t>-</w:t>
            </w:r>
          </w:p>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նիշներ</w:t>
            </w:r>
          </w:p>
        </w:tc>
        <w:tc>
          <w:tcPr>
            <w:tcW w:w="1843"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94596"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B6A3A" w:rsidRPr="00052E12" w:rsidTr="00B23C2C">
        <w:tc>
          <w:tcPr>
            <w:tcW w:w="2763" w:type="dxa"/>
            <w:vMerge/>
          </w:tcPr>
          <w:p w:rsidR="008B6A3A" w:rsidRPr="00052E12" w:rsidRDefault="008B6A3A" w:rsidP="009165E2">
            <w:pPr>
              <w:contextualSpacing/>
              <w:jc w:val="center"/>
              <w:rPr>
                <w:rFonts w:ascii="Arial Armenian" w:hAnsi="Arial Armenian"/>
                <w:sz w:val="18"/>
                <w:szCs w:val="18"/>
                <w:lang w:val="af-ZA"/>
              </w:rPr>
            </w:pPr>
          </w:p>
        </w:tc>
        <w:tc>
          <w:tcPr>
            <w:tcW w:w="1003" w:type="dxa"/>
            <w:gridSpan w:val="2"/>
            <w:vMerge/>
          </w:tcPr>
          <w:p w:rsidR="008B6A3A" w:rsidRPr="00052E12" w:rsidRDefault="008B6A3A" w:rsidP="009165E2">
            <w:pPr>
              <w:contextualSpacing/>
              <w:jc w:val="center"/>
              <w:rPr>
                <w:rFonts w:ascii="Sylfaen" w:hAnsi="Sylfaen"/>
                <w:sz w:val="18"/>
                <w:szCs w:val="18"/>
                <w:lang w:val="af-ZA"/>
              </w:rPr>
            </w:pPr>
          </w:p>
        </w:tc>
        <w:tc>
          <w:tcPr>
            <w:tcW w:w="1843"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8B6A3A" w:rsidRPr="00052E12" w:rsidTr="00B23C2C">
        <w:tc>
          <w:tcPr>
            <w:tcW w:w="2763" w:type="dxa"/>
            <w:vMerge/>
          </w:tcPr>
          <w:p w:rsidR="008B6A3A" w:rsidRPr="00052E12" w:rsidRDefault="008B6A3A" w:rsidP="009165E2">
            <w:pPr>
              <w:contextualSpacing/>
              <w:jc w:val="center"/>
              <w:rPr>
                <w:rFonts w:ascii="Arial Armenian" w:hAnsi="Arial Armenian"/>
                <w:sz w:val="18"/>
                <w:szCs w:val="18"/>
                <w:lang w:val="af-ZA"/>
              </w:rPr>
            </w:pPr>
          </w:p>
        </w:tc>
        <w:tc>
          <w:tcPr>
            <w:tcW w:w="1003" w:type="dxa"/>
            <w:gridSpan w:val="2"/>
            <w:vMerge/>
          </w:tcPr>
          <w:p w:rsidR="008B6A3A" w:rsidRPr="00052E12" w:rsidRDefault="008B6A3A" w:rsidP="009165E2">
            <w:pPr>
              <w:contextualSpacing/>
              <w:jc w:val="center"/>
              <w:rPr>
                <w:rFonts w:ascii="Sylfaen" w:hAnsi="Sylfaen"/>
                <w:sz w:val="18"/>
                <w:szCs w:val="18"/>
                <w:lang w:val="af-ZA"/>
              </w:rPr>
            </w:pPr>
          </w:p>
        </w:tc>
        <w:tc>
          <w:tcPr>
            <w:tcW w:w="1843" w:type="dxa"/>
            <w:gridSpan w:val="2"/>
          </w:tcPr>
          <w:p w:rsidR="008B6A3A" w:rsidRPr="00052E12" w:rsidRDefault="008B6A3A" w:rsidP="009165E2">
            <w:pPr>
              <w:contextualSpacing/>
              <w:jc w:val="center"/>
              <w:rPr>
                <w:rFonts w:ascii="Sylfaen" w:hAnsi="Sylfaen"/>
                <w:sz w:val="18"/>
                <w:szCs w:val="18"/>
                <w:lang w:val="af-ZA"/>
              </w:rPr>
            </w:pPr>
          </w:p>
        </w:tc>
        <w:tc>
          <w:tcPr>
            <w:tcW w:w="992"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1178" w:type="dxa"/>
            <w:gridSpan w:val="3"/>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400000</w:t>
            </w:r>
          </w:p>
        </w:tc>
        <w:tc>
          <w:tcPr>
            <w:tcW w:w="949"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400000</w:t>
            </w:r>
          </w:p>
        </w:tc>
        <w:tc>
          <w:tcPr>
            <w:tcW w:w="992" w:type="dxa"/>
            <w:gridSpan w:val="2"/>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400000</w:t>
            </w:r>
          </w:p>
        </w:tc>
        <w:tc>
          <w:tcPr>
            <w:tcW w:w="990" w:type="dxa"/>
          </w:tcPr>
          <w:p w:rsidR="008B6A3A" w:rsidRPr="00052E12" w:rsidRDefault="00A614E1" w:rsidP="009165E2">
            <w:pPr>
              <w:contextualSpacing/>
              <w:jc w:val="center"/>
              <w:rPr>
                <w:rFonts w:ascii="Sylfaen" w:hAnsi="Sylfaen"/>
                <w:sz w:val="18"/>
                <w:szCs w:val="18"/>
                <w:lang w:val="af-ZA"/>
              </w:rPr>
            </w:pPr>
            <w:r w:rsidRPr="00052E12">
              <w:rPr>
                <w:rFonts w:ascii="Sylfaen" w:hAnsi="Sylfaen"/>
                <w:sz w:val="18"/>
                <w:szCs w:val="18"/>
                <w:lang w:val="af-ZA"/>
              </w:rPr>
              <w:t>-</w:t>
            </w:r>
          </w:p>
        </w:tc>
      </w:tr>
      <w:tr w:rsidR="008B6A3A" w:rsidRPr="00052E12" w:rsidTr="00B23C2C">
        <w:tc>
          <w:tcPr>
            <w:tcW w:w="2763" w:type="dxa"/>
          </w:tcPr>
          <w:p w:rsidR="008B6A3A" w:rsidRPr="00052E12" w:rsidRDefault="008B6A3A"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7947" w:type="dxa"/>
            <w:gridSpan w:val="14"/>
          </w:tcPr>
          <w:p w:rsidR="008B6A3A" w:rsidRPr="00052E12" w:rsidRDefault="008B6A3A" w:rsidP="009165E2">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8B6A3A" w:rsidRPr="00052E12" w:rsidRDefault="008B6A3A" w:rsidP="009165E2">
            <w:pPr>
              <w:contextualSpacing/>
              <w:rPr>
                <w:rFonts w:ascii="Sylfaen" w:hAnsi="Sylfaen"/>
                <w:sz w:val="18"/>
                <w:szCs w:val="18"/>
                <w:lang w:val="af-ZA"/>
              </w:rPr>
            </w:pPr>
            <w:r w:rsidRPr="00052E12">
              <w:rPr>
                <w:rFonts w:ascii="Sylfaen" w:hAnsi="Sylfaen"/>
                <w:sz w:val="18"/>
                <w:szCs w:val="18"/>
                <w:lang w:val="af-ZA"/>
              </w:rPr>
              <w:t xml:space="preserve">1.1. </w:t>
            </w:r>
            <w:r w:rsidR="005C1DB4" w:rsidRPr="00052E12">
              <w:rPr>
                <w:rFonts w:ascii="Sylfaen" w:hAnsi="Sylfaen" w:cs="Sylfaen"/>
                <w:sz w:val="18"/>
                <w:szCs w:val="18"/>
                <w:lang w:val="af-ZA"/>
              </w:rPr>
              <w:t>Ձեռքբերվող անհրաժեշտ նյութեր</w:t>
            </w:r>
          </w:p>
          <w:p w:rsidR="008B6A3A" w:rsidRPr="00052E12" w:rsidRDefault="008B6A3A" w:rsidP="009165E2">
            <w:pPr>
              <w:contextualSpacing/>
              <w:rPr>
                <w:rFonts w:ascii="Sylfaen" w:hAnsi="Sylfaen"/>
                <w:sz w:val="18"/>
                <w:szCs w:val="18"/>
                <w:lang w:val="af-ZA"/>
              </w:rPr>
            </w:pPr>
            <w:r w:rsidRPr="00052E12">
              <w:rPr>
                <w:rFonts w:ascii="Sylfaen" w:hAnsi="Sylfaen"/>
                <w:sz w:val="18"/>
                <w:szCs w:val="18"/>
                <w:lang w:val="af-ZA"/>
              </w:rPr>
              <w:t>1.2.</w:t>
            </w:r>
          </w:p>
          <w:p w:rsidR="008B6A3A" w:rsidRPr="00052E12" w:rsidRDefault="008B6A3A" w:rsidP="009165E2">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8B6A3A" w:rsidRPr="00052E12" w:rsidRDefault="008B6A3A" w:rsidP="009165E2">
            <w:pPr>
              <w:contextualSpacing/>
              <w:rPr>
                <w:rFonts w:ascii="Sylfaen" w:hAnsi="Sylfaen"/>
                <w:sz w:val="18"/>
                <w:szCs w:val="18"/>
                <w:lang w:val="af-ZA"/>
              </w:rPr>
            </w:pPr>
            <w:r w:rsidRPr="00052E12">
              <w:rPr>
                <w:rFonts w:ascii="Sylfaen" w:hAnsi="Sylfaen"/>
                <w:sz w:val="18"/>
                <w:szCs w:val="18"/>
                <w:lang w:val="af-ZA"/>
              </w:rPr>
              <w:t xml:space="preserve">2.1.  </w:t>
            </w:r>
            <w:r w:rsidR="005C1DB4" w:rsidRPr="00052E12">
              <w:rPr>
                <w:rFonts w:ascii="Sylfaen" w:hAnsi="Sylfaen" w:cs="Sylfaen"/>
                <w:sz w:val="18"/>
                <w:szCs w:val="18"/>
                <w:lang w:val="af-ZA"/>
              </w:rPr>
              <w:t>Շինաշխատանքների իրականացում</w:t>
            </w:r>
          </w:p>
          <w:p w:rsidR="008B6A3A" w:rsidRPr="00052E12" w:rsidRDefault="008B6A3A" w:rsidP="009165E2">
            <w:pPr>
              <w:contextualSpacing/>
              <w:rPr>
                <w:rFonts w:ascii="Sylfaen" w:hAnsi="Sylfaen"/>
                <w:sz w:val="18"/>
                <w:szCs w:val="18"/>
                <w:lang w:val="af-ZA"/>
              </w:rPr>
            </w:pPr>
            <w:r w:rsidRPr="00052E12">
              <w:rPr>
                <w:rFonts w:ascii="Sylfaen" w:hAnsi="Sylfaen"/>
                <w:sz w:val="18"/>
                <w:szCs w:val="18"/>
                <w:lang w:val="af-ZA"/>
              </w:rPr>
              <w:t xml:space="preserve">2.2   </w:t>
            </w:r>
          </w:p>
          <w:p w:rsidR="008B6A3A" w:rsidRPr="00052E12" w:rsidRDefault="008B6A3A" w:rsidP="009165E2">
            <w:pPr>
              <w:contextualSpacing/>
              <w:rPr>
                <w:rFonts w:ascii="Arial Armenian" w:hAnsi="Arial Armenian"/>
                <w:sz w:val="18"/>
                <w:szCs w:val="18"/>
                <w:lang w:val="af-ZA"/>
              </w:rPr>
            </w:pPr>
          </w:p>
        </w:tc>
      </w:tr>
      <w:tr w:rsidR="008B6A3A" w:rsidRPr="003A5ED7" w:rsidTr="00B23C2C">
        <w:tc>
          <w:tcPr>
            <w:tcW w:w="2763" w:type="dxa"/>
          </w:tcPr>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Ծրագրի</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7947" w:type="dxa"/>
            <w:gridSpan w:val="14"/>
          </w:tcPr>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Ընթացիկ</w:t>
            </w:r>
            <w:r w:rsidR="00447C9B">
              <w:rPr>
                <w:rFonts w:ascii="Sylfaen" w:hAnsi="Sylfaen" w:cs="Sylfaen"/>
                <w:sz w:val="18"/>
                <w:szCs w:val="18"/>
                <w:lang w:val="af-ZA"/>
              </w:rPr>
              <w:t xml:space="preserve"> </w:t>
            </w:r>
            <w:r w:rsidRPr="00052E12">
              <w:rPr>
                <w:rFonts w:ascii="Sylfaen" w:hAnsi="Sylfaen" w:cs="Sylfaen"/>
                <w:sz w:val="18"/>
                <w:szCs w:val="18"/>
                <w:lang w:val="af-ZA"/>
              </w:rPr>
              <w:t>ծախսեր՝</w:t>
            </w:r>
            <w:r w:rsidR="00BE741B" w:rsidRPr="00052E12">
              <w:rPr>
                <w:rFonts w:ascii="Sylfaen" w:hAnsi="Sylfaen"/>
                <w:sz w:val="18"/>
                <w:szCs w:val="18"/>
                <w:lang w:val="af-ZA"/>
              </w:rPr>
              <w:t>5</w:t>
            </w:r>
            <w:r w:rsidRPr="00052E12">
              <w:rPr>
                <w:rFonts w:ascii="Sylfaen" w:hAnsi="Sylfaen"/>
                <w:sz w:val="18"/>
                <w:szCs w:val="18"/>
                <w:lang w:val="af-ZA"/>
              </w:rPr>
              <w:t>00 000</w:t>
            </w:r>
          </w:p>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Կապիտալ</w:t>
            </w:r>
            <w:r w:rsidR="00447C9B">
              <w:rPr>
                <w:rFonts w:ascii="Sylfaen" w:hAnsi="Sylfaen" w:cs="Sylfaen"/>
                <w:sz w:val="18"/>
                <w:szCs w:val="18"/>
                <w:lang w:val="af-ZA"/>
              </w:rPr>
              <w:t xml:space="preserve"> մ</w:t>
            </w:r>
            <w:r w:rsidRPr="00052E12">
              <w:rPr>
                <w:rFonts w:ascii="Sylfaen" w:hAnsi="Sylfaen" w:cs="Sylfaen"/>
                <w:sz w:val="18"/>
                <w:szCs w:val="18"/>
                <w:lang w:val="af-ZA"/>
              </w:rPr>
              <w:t>ծախսեր՝</w:t>
            </w:r>
            <w:r w:rsidR="00A614E1" w:rsidRPr="00052E12">
              <w:rPr>
                <w:rFonts w:ascii="Sylfaen" w:hAnsi="Sylfaen"/>
                <w:sz w:val="18"/>
                <w:szCs w:val="18"/>
                <w:lang w:val="af-ZA"/>
              </w:rPr>
              <w:t>2500</w:t>
            </w:r>
            <w:r w:rsidRPr="00052E12">
              <w:rPr>
                <w:rFonts w:ascii="Sylfaen" w:hAnsi="Sylfaen"/>
                <w:sz w:val="18"/>
                <w:szCs w:val="18"/>
                <w:lang w:val="af-ZA"/>
              </w:rPr>
              <w:t xml:space="preserve"> 000</w:t>
            </w:r>
          </w:p>
          <w:p w:rsidR="008B6A3A" w:rsidRPr="00052E12" w:rsidRDefault="008B6A3A" w:rsidP="00A614E1">
            <w:pPr>
              <w:contextualSpacing/>
              <w:rPr>
                <w:rFonts w:ascii="Sylfaen" w:hAnsi="Sylfaen"/>
                <w:sz w:val="18"/>
                <w:szCs w:val="18"/>
                <w:lang w:val="af-ZA"/>
              </w:rPr>
            </w:pPr>
            <w:r w:rsidRPr="00052E12">
              <w:rPr>
                <w:rFonts w:ascii="Sylfaen" w:hAnsi="Sylfaen" w:cs="Sylfaen"/>
                <w:sz w:val="18"/>
                <w:szCs w:val="18"/>
                <w:lang w:val="af-ZA"/>
              </w:rPr>
              <w:t>Ընդհանուր</w:t>
            </w:r>
            <w:r w:rsidR="00447C9B">
              <w:rPr>
                <w:rFonts w:ascii="Sylfaen" w:hAnsi="Sylfaen" w:cs="Sylfaen"/>
                <w:sz w:val="18"/>
                <w:szCs w:val="18"/>
                <w:lang w:val="af-ZA"/>
              </w:rPr>
              <w:t xml:space="preserve"> մ</w:t>
            </w:r>
            <w:r w:rsidRPr="00052E12">
              <w:rPr>
                <w:rFonts w:ascii="Sylfaen" w:hAnsi="Sylfaen" w:cs="Sylfaen"/>
                <w:sz w:val="18"/>
                <w:szCs w:val="18"/>
                <w:lang w:val="af-ZA"/>
              </w:rPr>
              <w:t>բյուջեն՝</w:t>
            </w:r>
            <w:r w:rsidR="00A614E1" w:rsidRPr="00052E12">
              <w:rPr>
                <w:rFonts w:ascii="Sylfaen" w:hAnsi="Sylfaen"/>
                <w:sz w:val="18"/>
                <w:szCs w:val="18"/>
                <w:lang w:val="af-ZA"/>
              </w:rPr>
              <w:t>3</w:t>
            </w:r>
            <w:r w:rsidR="00BE741B" w:rsidRPr="00052E12">
              <w:rPr>
                <w:rFonts w:ascii="Sylfaen" w:hAnsi="Sylfaen"/>
                <w:sz w:val="18"/>
                <w:szCs w:val="18"/>
                <w:lang w:val="af-ZA"/>
              </w:rPr>
              <w:t>.</w:t>
            </w:r>
            <w:r w:rsidR="00A614E1" w:rsidRPr="00052E12">
              <w:rPr>
                <w:rFonts w:ascii="Sylfaen" w:hAnsi="Sylfaen"/>
                <w:sz w:val="18"/>
                <w:szCs w:val="18"/>
                <w:lang w:val="af-ZA"/>
              </w:rPr>
              <w:t>0</w:t>
            </w:r>
            <w:r w:rsidRPr="00052E12">
              <w:rPr>
                <w:rFonts w:ascii="Sylfaen" w:hAnsi="Sylfaen"/>
                <w:sz w:val="18"/>
                <w:szCs w:val="18"/>
                <w:lang w:val="af-ZA"/>
              </w:rPr>
              <w:t>00 000</w:t>
            </w:r>
          </w:p>
        </w:tc>
      </w:tr>
      <w:tr w:rsidR="008B6A3A" w:rsidRPr="00052E12" w:rsidTr="00B23C2C">
        <w:tc>
          <w:tcPr>
            <w:tcW w:w="2763" w:type="dxa"/>
          </w:tcPr>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Ծրագրի</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2D4FCC"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7947" w:type="dxa"/>
            <w:gridSpan w:val="14"/>
          </w:tcPr>
          <w:p w:rsidR="008B6A3A" w:rsidRPr="00052E12" w:rsidRDefault="008B6A3A" w:rsidP="009165E2">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և</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8B6A3A" w:rsidRPr="00052E12" w:rsidTr="00B23C2C">
        <w:tc>
          <w:tcPr>
            <w:tcW w:w="2763" w:type="dxa"/>
          </w:tcPr>
          <w:p w:rsidR="008B6A3A" w:rsidRPr="00052E12" w:rsidRDefault="008B6A3A"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7947" w:type="dxa"/>
            <w:gridSpan w:val="14"/>
          </w:tcPr>
          <w:p w:rsidR="008B6A3A" w:rsidRPr="00052E12" w:rsidRDefault="008B6A3A" w:rsidP="009165E2">
            <w:pPr>
              <w:contextualSpacing/>
              <w:jc w:val="center"/>
              <w:rPr>
                <w:rFonts w:ascii="Arial Armenian" w:hAnsi="Arial Armenian"/>
                <w:sz w:val="18"/>
                <w:szCs w:val="18"/>
                <w:lang w:val="af-ZA"/>
              </w:rPr>
            </w:pPr>
            <w:r w:rsidRPr="00052E12">
              <w:rPr>
                <w:rFonts w:ascii="Sylfaen" w:hAnsi="Sylfaen" w:cs="Sylfaen"/>
                <w:sz w:val="24"/>
                <w:szCs w:val="24"/>
              </w:rPr>
              <w:t>Կանգառների</w:t>
            </w:r>
            <w:r w:rsidR="00852280" w:rsidRPr="00052E12">
              <w:rPr>
                <w:rFonts w:ascii="Sylfaen" w:hAnsi="Sylfaen" w:cs="Sylfaen"/>
                <w:sz w:val="24"/>
                <w:szCs w:val="24"/>
              </w:rPr>
              <w:t xml:space="preserve"> </w:t>
            </w:r>
            <w:r w:rsidRPr="00052E12">
              <w:rPr>
                <w:rFonts w:ascii="Sylfaen" w:hAnsi="Sylfaen" w:cs="Sylfaen"/>
                <w:sz w:val="24"/>
                <w:szCs w:val="24"/>
              </w:rPr>
              <w:t>պատրաստում</w:t>
            </w:r>
            <w:r w:rsidR="00852280" w:rsidRPr="00052E12">
              <w:rPr>
                <w:rFonts w:ascii="Sylfaen" w:hAnsi="Sylfaen" w:cs="Sylfaen"/>
                <w:sz w:val="24"/>
                <w:szCs w:val="24"/>
              </w:rPr>
              <w:t xml:space="preserve"> </w:t>
            </w:r>
            <w:r w:rsidRPr="00052E12">
              <w:rPr>
                <w:rFonts w:ascii="Sylfaen" w:hAnsi="Sylfaen" w:cs="Sylfaen"/>
                <w:sz w:val="24"/>
                <w:szCs w:val="24"/>
              </w:rPr>
              <w:t>ու</w:t>
            </w:r>
            <w:r w:rsidR="00852280" w:rsidRPr="00052E12">
              <w:rPr>
                <w:rFonts w:ascii="Sylfaen" w:hAnsi="Sylfaen" w:cs="Sylfaen"/>
                <w:sz w:val="24"/>
                <w:szCs w:val="24"/>
              </w:rPr>
              <w:t xml:space="preserve"> </w:t>
            </w:r>
            <w:r w:rsidRPr="00052E12">
              <w:rPr>
                <w:rFonts w:ascii="Sylfaen" w:hAnsi="Sylfaen" w:cs="Sylfaen"/>
                <w:sz w:val="24"/>
                <w:szCs w:val="24"/>
              </w:rPr>
              <w:t>տեղադրում</w:t>
            </w:r>
          </w:p>
        </w:tc>
      </w:tr>
      <w:tr w:rsidR="008B6A3A" w:rsidRPr="00052E12" w:rsidTr="00B23C2C">
        <w:trPr>
          <w:trHeight w:val="304"/>
        </w:trPr>
        <w:tc>
          <w:tcPr>
            <w:tcW w:w="2763" w:type="dxa"/>
          </w:tcPr>
          <w:p w:rsidR="008B6A3A" w:rsidRPr="00052E12" w:rsidRDefault="008B6A3A"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7947" w:type="dxa"/>
            <w:gridSpan w:val="14"/>
          </w:tcPr>
          <w:p w:rsidR="008B6A3A" w:rsidRPr="00052E12" w:rsidRDefault="008B6A3A" w:rsidP="00852280">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852280" w:rsidRPr="00052E12">
              <w:rPr>
                <w:rFonts w:ascii="Sylfaen" w:hAnsi="Sylfaen" w:cs="Sylfaen"/>
                <w:sz w:val="18"/>
                <w:szCs w:val="18"/>
                <w:lang w:val="af-ZA"/>
              </w:rPr>
              <w:t>մ</w:t>
            </w:r>
            <w:r w:rsidRPr="00052E12">
              <w:rPr>
                <w:rFonts w:ascii="Sylfaen" w:hAnsi="Sylfaen" w:cs="Sylfaen"/>
                <w:sz w:val="18"/>
                <w:szCs w:val="18"/>
                <w:lang w:val="af-ZA"/>
              </w:rPr>
              <w:t>այնքի</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8B6A3A" w:rsidRPr="00052E12" w:rsidTr="00B23C2C">
        <w:tc>
          <w:tcPr>
            <w:tcW w:w="2763" w:type="dxa"/>
          </w:tcPr>
          <w:p w:rsidR="008B6A3A" w:rsidRPr="00052E12" w:rsidRDefault="008B6A3A" w:rsidP="009165E2">
            <w:pPr>
              <w:contextualSpacing/>
              <w:rPr>
                <w:rFonts w:ascii="Sylfaen" w:hAnsi="Sylfaen"/>
                <w:sz w:val="18"/>
                <w:szCs w:val="18"/>
                <w:lang w:val="af-ZA"/>
              </w:rPr>
            </w:pPr>
            <w:r w:rsidRPr="00052E12">
              <w:rPr>
                <w:rFonts w:ascii="Sylfaen" w:hAnsi="Sylfaen" w:cs="Sylfaen"/>
                <w:sz w:val="18"/>
                <w:szCs w:val="18"/>
                <w:lang w:val="af-ZA"/>
              </w:rPr>
              <w:t>Ծրագրի</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և</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7947" w:type="dxa"/>
            <w:gridSpan w:val="14"/>
          </w:tcPr>
          <w:p w:rsidR="008B6A3A" w:rsidRPr="00052E12" w:rsidRDefault="008B6A3A" w:rsidP="009165E2">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8B6A3A" w:rsidRPr="005704FB" w:rsidTr="00B23C2C">
        <w:tc>
          <w:tcPr>
            <w:tcW w:w="2763" w:type="dxa"/>
          </w:tcPr>
          <w:p w:rsidR="008B6A3A" w:rsidRPr="00052E12" w:rsidRDefault="008B6A3A"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852280"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7947" w:type="dxa"/>
            <w:gridSpan w:val="14"/>
          </w:tcPr>
          <w:p w:rsidR="008B6A3A" w:rsidRPr="00052E12" w:rsidRDefault="008B6A3A" w:rsidP="00052E12">
            <w:pPr>
              <w:contextualSpacing/>
              <w:jc w:val="both"/>
              <w:rPr>
                <w:rFonts w:ascii="Sylfaen" w:hAnsi="Sylfaen"/>
                <w:sz w:val="18"/>
                <w:szCs w:val="18"/>
                <w:lang w:val="af-ZA"/>
              </w:rPr>
            </w:pPr>
            <w:r w:rsidRPr="00052E12">
              <w:rPr>
                <w:rFonts w:ascii="Sylfaen" w:hAnsi="Sylfaen" w:cs="Sylfaen"/>
                <w:sz w:val="24"/>
                <w:szCs w:val="24"/>
              </w:rPr>
              <w:t>Համայնքում</w:t>
            </w:r>
            <w:r w:rsidR="00852280" w:rsidRPr="00052E12">
              <w:rPr>
                <w:rFonts w:ascii="Sylfaen" w:hAnsi="Sylfaen" w:cs="Sylfaen"/>
                <w:sz w:val="24"/>
                <w:szCs w:val="24"/>
                <w:lang w:val="af-ZA"/>
              </w:rPr>
              <w:t xml:space="preserve"> </w:t>
            </w:r>
            <w:r w:rsidRPr="00052E12">
              <w:rPr>
                <w:rFonts w:ascii="Sylfaen" w:hAnsi="Sylfaen" w:cs="Sylfaen"/>
                <w:sz w:val="24"/>
                <w:szCs w:val="24"/>
              </w:rPr>
              <w:t>կանգառների</w:t>
            </w:r>
            <w:r w:rsidR="00852280" w:rsidRPr="00052E12">
              <w:rPr>
                <w:rFonts w:ascii="Sylfaen" w:hAnsi="Sylfaen" w:cs="Sylfaen"/>
                <w:sz w:val="24"/>
                <w:szCs w:val="24"/>
                <w:lang w:val="af-ZA"/>
              </w:rPr>
              <w:t xml:space="preserve"> </w:t>
            </w:r>
            <w:r w:rsidRPr="00052E12">
              <w:rPr>
                <w:rFonts w:ascii="Sylfaen" w:hAnsi="Sylfaen" w:cs="Sylfaen"/>
                <w:sz w:val="24"/>
                <w:szCs w:val="24"/>
              </w:rPr>
              <w:t>պատրաստման</w:t>
            </w:r>
            <w:r w:rsidR="00852280" w:rsidRPr="00052E12">
              <w:rPr>
                <w:rFonts w:ascii="Sylfaen" w:hAnsi="Sylfaen" w:cs="Sylfaen"/>
                <w:sz w:val="24"/>
                <w:szCs w:val="24"/>
                <w:lang w:val="af-ZA"/>
              </w:rPr>
              <w:t xml:space="preserve"> </w:t>
            </w:r>
            <w:r w:rsidRPr="00052E12">
              <w:rPr>
                <w:rFonts w:ascii="Sylfaen" w:hAnsi="Sylfaen" w:cs="Sylfaen"/>
                <w:sz w:val="24"/>
                <w:szCs w:val="24"/>
              </w:rPr>
              <w:t>ու</w:t>
            </w:r>
            <w:r w:rsidR="002355E5" w:rsidRPr="00052E12">
              <w:rPr>
                <w:rFonts w:ascii="Sylfaen" w:hAnsi="Sylfaen" w:cs="Sylfaen"/>
                <w:sz w:val="24"/>
                <w:szCs w:val="24"/>
                <w:lang w:val="af-ZA"/>
              </w:rPr>
              <w:t xml:space="preserve"> </w:t>
            </w:r>
            <w:r w:rsidRPr="00052E12">
              <w:rPr>
                <w:rFonts w:ascii="Sylfaen" w:hAnsi="Sylfaen" w:cs="Sylfaen"/>
                <w:sz w:val="24"/>
                <w:szCs w:val="24"/>
              </w:rPr>
              <w:t>տեղադրման</w:t>
            </w:r>
            <w:r w:rsidR="00852280" w:rsidRPr="00052E12">
              <w:rPr>
                <w:rFonts w:ascii="Sylfaen" w:hAnsi="Sylfaen" w:cs="Sylfaen"/>
                <w:sz w:val="24"/>
                <w:szCs w:val="24"/>
                <w:lang w:val="af-ZA"/>
              </w:rPr>
              <w:t xml:space="preserve"> </w:t>
            </w:r>
            <w:r w:rsidRPr="00052E12">
              <w:rPr>
                <w:rFonts w:ascii="Sylfaen" w:hAnsi="Sylfaen" w:cs="Sylfaen"/>
                <w:sz w:val="24"/>
                <w:szCs w:val="24"/>
                <w:lang w:val="ro-RO"/>
              </w:rPr>
              <w:t>արդյունքում</w:t>
            </w:r>
            <w:r w:rsidR="00852280" w:rsidRPr="00052E12">
              <w:rPr>
                <w:rFonts w:ascii="Sylfaen" w:hAnsi="Sylfaen" w:cs="Sylfaen"/>
                <w:sz w:val="24"/>
                <w:szCs w:val="24"/>
                <w:lang w:val="ro-RO"/>
              </w:rPr>
              <w:t xml:space="preserve"> </w:t>
            </w:r>
            <w:r w:rsidRPr="00052E12">
              <w:rPr>
                <w:rFonts w:ascii="Sylfaen" w:hAnsi="Sylfaen" w:cs="Sylfaen"/>
                <w:sz w:val="24"/>
                <w:szCs w:val="24"/>
                <w:lang w:val="ro-RO"/>
              </w:rPr>
              <w:t>հասարակական</w:t>
            </w:r>
            <w:r w:rsidR="00852280" w:rsidRPr="00052E12">
              <w:rPr>
                <w:rFonts w:ascii="Sylfaen" w:hAnsi="Sylfaen" w:cs="Sylfaen"/>
                <w:sz w:val="24"/>
                <w:szCs w:val="24"/>
                <w:lang w:val="ro-RO"/>
              </w:rPr>
              <w:t xml:space="preserve"> </w:t>
            </w:r>
            <w:r w:rsidRPr="00052E12">
              <w:rPr>
                <w:rFonts w:ascii="Sylfaen" w:hAnsi="Sylfaen" w:cs="Sylfaen"/>
                <w:sz w:val="24"/>
                <w:szCs w:val="24"/>
                <w:lang w:val="ro-RO"/>
              </w:rPr>
              <w:t>տրանսպորտին</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սպասելու</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ընթացքում</w:t>
            </w:r>
            <w:r w:rsidRPr="00052E12">
              <w:rPr>
                <w:rFonts w:ascii="Sylfaen" w:hAnsi="Sylfaen"/>
                <w:sz w:val="24"/>
                <w:szCs w:val="24"/>
                <w:lang w:val="ro-RO"/>
              </w:rPr>
              <w:t xml:space="preserve">,    </w:t>
            </w:r>
            <w:r w:rsidR="00FE37B5" w:rsidRPr="00052E12">
              <w:rPr>
                <w:rFonts w:ascii="Sylfaen" w:hAnsi="Sylfaen" w:cs="Sylfaen"/>
                <w:sz w:val="24"/>
                <w:szCs w:val="24"/>
                <w:lang w:val="ro-RO"/>
              </w:rPr>
              <w:t>բնակչության</w:t>
            </w:r>
            <w:r w:rsidR="002355E5" w:rsidRPr="00052E12">
              <w:rPr>
                <w:rFonts w:ascii="Sylfaen" w:hAnsi="Sylfaen" w:cs="Sylfaen"/>
                <w:sz w:val="24"/>
                <w:szCs w:val="24"/>
                <w:lang w:val="ro-RO"/>
              </w:rPr>
              <w:t xml:space="preserve"> </w:t>
            </w:r>
            <w:r w:rsidR="00FE37B5" w:rsidRPr="00052E12">
              <w:rPr>
                <w:rFonts w:ascii="Sylfaen" w:hAnsi="Sylfaen" w:cs="Sylfaen"/>
                <w:sz w:val="24"/>
                <w:szCs w:val="24"/>
                <w:lang w:val="ro-RO"/>
              </w:rPr>
              <w:t>բոլոր</w:t>
            </w:r>
            <w:r w:rsidR="002355E5" w:rsidRPr="00052E12">
              <w:rPr>
                <w:rFonts w:ascii="Sylfaen" w:hAnsi="Sylfaen" w:cs="Sylfaen"/>
                <w:sz w:val="24"/>
                <w:szCs w:val="24"/>
                <w:lang w:val="ro-RO"/>
              </w:rPr>
              <w:t xml:space="preserve"> </w:t>
            </w:r>
            <w:r w:rsidR="00FE37B5" w:rsidRPr="00052E12">
              <w:rPr>
                <w:rFonts w:ascii="Sylfaen" w:hAnsi="Sylfaen" w:cs="Sylfaen"/>
                <w:sz w:val="24"/>
                <w:szCs w:val="24"/>
                <w:lang w:val="ro-RO"/>
              </w:rPr>
              <w:t>շերտերը՝այդ</w:t>
            </w:r>
            <w:r w:rsidR="002355E5" w:rsidRPr="00052E12">
              <w:rPr>
                <w:rFonts w:ascii="Sylfaen" w:hAnsi="Sylfaen" w:cs="Sylfaen"/>
                <w:sz w:val="24"/>
                <w:szCs w:val="24"/>
                <w:lang w:val="ro-RO"/>
              </w:rPr>
              <w:t xml:space="preserve"> </w:t>
            </w:r>
            <w:r w:rsidR="00FE37B5" w:rsidRPr="00052E12">
              <w:rPr>
                <w:rFonts w:ascii="Sylfaen" w:hAnsi="Sylfaen" w:cs="Sylfaen"/>
                <w:sz w:val="24"/>
                <w:szCs w:val="24"/>
                <w:lang w:val="ro-RO"/>
              </w:rPr>
              <w:t>թվում</w:t>
            </w:r>
            <w:r w:rsidR="002355E5" w:rsidRPr="00052E12">
              <w:rPr>
                <w:rFonts w:ascii="Sylfaen" w:hAnsi="Sylfaen" w:cs="Sylfaen"/>
                <w:sz w:val="24"/>
                <w:szCs w:val="24"/>
                <w:lang w:val="ro-RO"/>
              </w:rPr>
              <w:t xml:space="preserve"> </w:t>
            </w:r>
            <w:r w:rsidR="00FE37B5" w:rsidRPr="00052E12">
              <w:rPr>
                <w:rFonts w:ascii="Sylfaen" w:hAnsi="Sylfaen" w:cs="Sylfaen"/>
                <w:sz w:val="24"/>
                <w:szCs w:val="24"/>
                <w:lang w:val="ro-RO"/>
              </w:rPr>
              <w:t>նաև</w:t>
            </w:r>
            <w:r w:rsidR="002355E5" w:rsidRPr="00052E12">
              <w:rPr>
                <w:rFonts w:ascii="Sylfaen" w:hAnsi="Sylfaen" w:cs="Sylfaen"/>
                <w:sz w:val="24"/>
                <w:szCs w:val="24"/>
                <w:lang w:val="ro-RO"/>
              </w:rPr>
              <w:t xml:space="preserve"> </w:t>
            </w:r>
            <w:r w:rsidR="00FE37B5" w:rsidRPr="00052E12">
              <w:rPr>
                <w:rFonts w:ascii="Sylfaen" w:hAnsi="Sylfaen" w:cs="Sylfaen"/>
                <w:sz w:val="24"/>
                <w:szCs w:val="24"/>
                <w:lang w:val="ro-RO"/>
              </w:rPr>
              <w:t>հաշմանդամները</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կանգառներում</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կարող</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են</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պաշտպանվել</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արևից</w:t>
            </w:r>
            <w:r w:rsidRPr="00052E12">
              <w:rPr>
                <w:rFonts w:ascii="Sylfaen" w:hAnsi="Sylfaen"/>
                <w:sz w:val="24"/>
                <w:szCs w:val="24"/>
                <w:lang w:val="ro-RO"/>
              </w:rPr>
              <w:t xml:space="preserve">, </w:t>
            </w:r>
            <w:r w:rsidRPr="00052E12">
              <w:rPr>
                <w:rFonts w:ascii="Sylfaen" w:hAnsi="Sylfaen" w:cs="Sylfaen"/>
                <w:sz w:val="24"/>
                <w:szCs w:val="24"/>
                <w:lang w:val="ro-RO"/>
              </w:rPr>
              <w:t>անձրևից</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և</w:t>
            </w:r>
            <w:r w:rsidR="002355E5" w:rsidRPr="00052E12">
              <w:rPr>
                <w:rFonts w:ascii="Sylfaen" w:hAnsi="Sylfaen" w:cs="Sylfaen"/>
                <w:sz w:val="24"/>
                <w:szCs w:val="24"/>
                <w:lang w:val="ro-RO"/>
              </w:rPr>
              <w:t xml:space="preserve"> </w:t>
            </w:r>
            <w:r w:rsidR="00A673DB" w:rsidRPr="00052E12">
              <w:rPr>
                <w:rFonts w:ascii="Sylfaen" w:hAnsi="Sylfaen" w:cs="Sylfaen"/>
                <w:sz w:val="24"/>
                <w:szCs w:val="24"/>
                <w:lang w:val="ro-RO"/>
              </w:rPr>
              <w:t>մ</w:t>
            </w:r>
            <w:r w:rsidRPr="00052E12">
              <w:rPr>
                <w:rFonts w:ascii="Sylfaen" w:hAnsi="Sylfaen" w:cs="Sylfaen"/>
                <w:sz w:val="24"/>
                <w:szCs w:val="24"/>
                <w:lang w:val="ro-RO"/>
              </w:rPr>
              <w:t>ասսամբ</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էլ</w:t>
            </w:r>
            <w:r w:rsidR="00447C9B">
              <w:rPr>
                <w:rFonts w:ascii="Sylfaen" w:hAnsi="Sylfaen" w:cs="Sylfaen"/>
                <w:sz w:val="24"/>
                <w:szCs w:val="24"/>
                <w:lang w:val="ro-RO"/>
              </w:rPr>
              <w:t>՝</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ցրտից</w:t>
            </w:r>
            <w:r w:rsidRPr="00052E12">
              <w:rPr>
                <w:rFonts w:ascii="Sylfaen" w:hAnsi="Sylfaen"/>
                <w:sz w:val="24"/>
                <w:szCs w:val="24"/>
                <w:lang w:val="ro-RO"/>
              </w:rPr>
              <w:t xml:space="preserve">, </w:t>
            </w:r>
            <w:r w:rsidRPr="00052E12">
              <w:rPr>
                <w:rFonts w:ascii="Sylfaen" w:hAnsi="Sylfaen" w:cs="Sylfaen"/>
                <w:sz w:val="24"/>
                <w:szCs w:val="24"/>
                <w:lang w:val="ro-RO"/>
              </w:rPr>
              <w:t>կարող</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են</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տեղեկատվություն</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ստանալ</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երթևեկության</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ժամերի</w:t>
            </w:r>
            <w:r w:rsidR="002355E5" w:rsidRPr="00052E12">
              <w:rPr>
                <w:rFonts w:ascii="Sylfaen" w:hAnsi="Sylfaen" w:cs="Sylfaen"/>
                <w:sz w:val="24"/>
                <w:szCs w:val="24"/>
                <w:lang w:val="ro-RO"/>
              </w:rPr>
              <w:t xml:space="preserve"> </w:t>
            </w:r>
            <w:r w:rsidRPr="00052E12">
              <w:rPr>
                <w:rFonts w:ascii="Sylfaen" w:hAnsi="Sylfaen" w:cs="Sylfaen"/>
                <w:sz w:val="24"/>
                <w:szCs w:val="24"/>
                <w:lang w:val="ro-RO"/>
              </w:rPr>
              <w:t>մասին</w:t>
            </w:r>
            <w:r w:rsidR="00FE37B5" w:rsidRPr="00052E12">
              <w:rPr>
                <w:rFonts w:ascii="Sylfaen" w:hAnsi="Sylfaen"/>
                <w:sz w:val="24"/>
                <w:szCs w:val="24"/>
                <w:lang w:val="ro-RO"/>
              </w:rPr>
              <w:t>:</w:t>
            </w:r>
          </w:p>
        </w:tc>
      </w:tr>
    </w:tbl>
    <w:p w:rsidR="008B6A3A" w:rsidRPr="00052E12" w:rsidRDefault="008B6A3A" w:rsidP="008B6A3A">
      <w:pPr>
        <w:spacing w:line="360" w:lineRule="auto"/>
        <w:ind w:firstLine="708"/>
        <w:jc w:val="both"/>
        <w:outlineLvl w:val="0"/>
        <w:rPr>
          <w:rFonts w:ascii="Sylfaen" w:hAnsi="Sylfaen"/>
          <w:bCs/>
          <w:sz w:val="24"/>
          <w:szCs w:val="24"/>
          <w:lang w:val="ro-RO"/>
        </w:rPr>
      </w:pPr>
    </w:p>
    <w:p w:rsidR="008B6A3A" w:rsidRPr="00052E12" w:rsidRDefault="008B6A3A" w:rsidP="001E0645">
      <w:pPr>
        <w:spacing w:line="240" w:lineRule="auto"/>
        <w:contextualSpacing/>
        <w:jc w:val="center"/>
        <w:rPr>
          <w:rFonts w:ascii="Sylfaen" w:hAnsi="Sylfaen"/>
          <w:sz w:val="24"/>
          <w:szCs w:val="24"/>
          <w:lang w:val="ro-RO"/>
        </w:rPr>
      </w:pPr>
    </w:p>
    <w:p w:rsidR="00905F0C" w:rsidRPr="00052E12" w:rsidRDefault="00905F0C" w:rsidP="001E0645">
      <w:pPr>
        <w:spacing w:line="240" w:lineRule="auto"/>
        <w:contextualSpacing/>
        <w:jc w:val="center"/>
        <w:rPr>
          <w:rFonts w:ascii="Sylfaen" w:hAnsi="Sylfaen"/>
          <w:sz w:val="24"/>
          <w:szCs w:val="24"/>
          <w:lang w:val="ro-RO"/>
        </w:rPr>
      </w:pPr>
    </w:p>
    <w:p w:rsidR="00905F0C" w:rsidRPr="00052E12" w:rsidRDefault="00905F0C" w:rsidP="001E0645">
      <w:pPr>
        <w:spacing w:line="240" w:lineRule="auto"/>
        <w:contextualSpacing/>
        <w:jc w:val="center"/>
        <w:rPr>
          <w:rFonts w:ascii="Sylfaen" w:hAnsi="Sylfaen"/>
          <w:sz w:val="24"/>
          <w:szCs w:val="24"/>
          <w:lang w:val="ro-RO"/>
        </w:rPr>
      </w:pPr>
    </w:p>
    <w:p w:rsidR="00905F0C" w:rsidRPr="00052E12" w:rsidRDefault="00905F0C" w:rsidP="001E0645">
      <w:pPr>
        <w:spacing w:line="240" w:lineRule="auto"/>
        <w:contextualSpacing/>
        <w:jc w:val="center"/>
        <w:rPr>
          <w:rFonts w:ascii="Sylfaen" w:hAnsi="Sylfaen"/>
          <w:sz w:val="24"/>
          <w:szCs w:val="24"/>
          <w:lang w:val="ro-RO"/>
        </w:rPr>
      </w:pPr>
    </w:p>
    <w:p w:rsidR="00905F0C" w:rsidRPr="00052E12" w:rsidRDefault="00905F0C" w:rsidP="001E0645">
      <w:pPr>
        <w:spacing w:line="240" w:lineRule="auto"/>
        <w:contextualSpacing/>
        <w:jc w:val="center"/>
        <w:rPr>
          <w:rFonts w:ascii="Sylfaen" w:hAnsi="Sylfaen"/>
          <w:sz w:val="24"/>
          <w:szCs w:val="24"/>
          <w:lang w:val="ro-RO"/>
        </w:rPr>
      </w:pPr>
    </w:p>
    <w:p w:rsidR="009165E2" w:rsidRDefault="009165E2" w:rsidP="001E0645">
      <w:pPr>
        <w:spacing w:line="240" w:lineRule="auto"/>
        <w:contextualSpacing/>
        <w:jc w:val="center"/>
        <w:rPr>
          <w:rFonts w:ascii="Sylfaen" w:hAnsi="Sylfaen"/>
          <w:sz w:val="24"/>
          <w:szCs w:val="24"/>
          <w:lang w:val="ro-RO"/>
        </w:rPr>
      </w:pPr>
    </w:p>
    <w:p w:rsidR="00D409CB" w:rsidRPr="00052E12" w:rsidRDefault="00D409CB" w:rsidP="001E0645">
      <w:pPr>
        <w:spacing w:line="240" w:lineRule="auto"/>
        <w:contextualSpacing/>
        <w:jc w:val="center"/>
        <w:rPr>
          <w:rFonts w:ascii="Sylfaen" w:hAnsi="Sylfaen"/>
          <w:sz w:val="24"/>
          <w:szCs w:val="24"/>
          <w:lang w:val="ro-RO"/>
        </w:rPr>
      </w:pPr>
    </w:p>
    <w:p w:rsidR="00497975" w:rsidRPr="00052E12" w:rsidRDefault="00FD4296" w:rsidP="00497975">
      <w:pPr>
        <w:spacing w:line="240" w:lineRule="auto"/>
        <w:contextualSpacing/>
        <w:jc w:val="center"/>
        <w:rPr>
          <w:rFonts w:ascii="Sylfaen" w:hAnsi="Sylfaen" w:cs="ArTarumianMatenagir"/>
          <w:b/>
          <w:bCs/>
          <w:lang w:val="af-ZA"/>
        </w:rPr>
      </w:pPr>
      <w:r>
        <w:rPr>
          <w:rFonts w:ascii="Sylfaen" w:hAnsi="Sylfaen" w:cs="Sylfaen"/>
          <w:b/>
          <w:bCs/>
          <w:lang w:val="af-ZA"/>
        </w:rPr>
        <w:lastRenderedPageBreak/>
        <w:t>6.5</w:t>
      </w:r>
      <w:r w:rsidR="00241AA3">
        <w:rPr>
          <w:rFonts w:ascii="Sylfaen" w:hAnsi="Sylfaen" w:cs="Sylfaen"/>
          <w:b/>
          <w:bCs/>
          <w:lang w:val="af-ZA"/>
        </w:rPr>
        <w:t xml:space="preserve"> </w:t>
      </w:r>
      <w:r w:rsidR="000D749E">
        <w:rPr>
          <w:rFonts w:ascii="Sylfaen" w:hAnsi="Sylfaen" w:cs="Sylfaen"/>
          <w:b/>
          <w:bCs/>
          <w:lang w:val="af-ZA"/>
        </w:rPr>
        <w:t xml:space="preserve"> </w:t>
      </w:r>
      <w:r w:rsidR="00497975" w:rsidRPr="00052E12">
        <w:rPr>
          <w:rFonts w:ascii="Sylfaen" w:hAnsi="Sylfaen" w:cs="Sylfaen"/>
          <w:b/>
          <w:bCs/>
          <w:lang w:val="af-ZA"/>
        </w:rPr>
        <w:t>ԾՐԱԳՐԻ</w:t>
      </w:r>
      <w:r w:rsidR="00EA6B35" w:rsidRPr="00052E12">
        <w:rPr>
          <w:rFonts w:ascii="Sylfaen" w:hAnsi="Sylfaen" w:cs="Sylfaen"/>
          <w:b/>
          <w:bCs/>
          <w:lang w:val="af-ZA"/>
        </w:rPr>
        <w:t xml:space="preserve"> </w:t>
      </w:r>
      <w:r w:rsidR="00497975" w:rsidRPr="00052E12">
        <w:rPr>
          <w:rFonts w:ascii="Sylfaen" w:hAnsi="Sylfaen" w:cs="Sylfaen"/>
          <w:b/>
          <w:bCs/>
          <w:lang w:val="af-ZA"/>
        </w:rPr>
        <w:t>ԱՆՁՆԱԳԻՐ</w:t>
      </w:r>
      <w:r w:rsidR="00EA6B35" w:rsidRPr="00052E12">
        <w:rPr>
          <w:rFonts w:ascii="Sylfaen" w:hAnsi="Sylfaen" w:cs="Sylfaen"/>
          <w:b/>
          <w:bCs/>
          <w:lang w:val="af-ZA"/>
        </w:rPr>
        <w:t xml:space="preserve"> </w:t>
      </w:r>
      <w:r w:rsidR="00497975" w:rsidRPr="00052E12">
        <w:rPr>
          <w:rFonts w:ascii="Sylfaen" w:hAnsi="Sylfaen" w:cs="Sylfaen"/>
          <w:b/>
          <w:bCs/>
          <w:lang w:val="af-ZA"/>
        </w:rPr>
        <w:t>ԹԻՎ</w:t>
      </w:r>
      <w:r w:rsidR="00497975" w:rsidRPr="00052E12">
        <w:rPr>
          <w:rFonts w:ascii="Sylfaen" w:hAnsi="Sylfaen" w:cs="ArTarumianMatenagir"/>
          <w:b/>
          <w:bCs/>
          <w:lang w:val="af-ZA"/>
        </w:rPr>
        <w:t xml:space="preserve"> 5</w:t>
      </w:r>
    </w:p>
    <w:p w:rsidR="00463273" w:rsidRPr="00052E12" w:rsidRDefault="00463273" w:rsidP="00497975">
      <w:pPr>
        <w:spacing w:line="240" w:lineRule="auto"/>
        <w:contextualSpacing/>
        <w:jc w:val="center"/>
        <w:rPr>
          <w:rFonts w:ascii="Sylfaen" w:hAnsi="Sylfaen" w:cs="ArTarumianMatenagir"/>
          <w:b/>
          <w:bCs/>
          <w:lang w:val="af-ZA"/>
        </w:rPr>
      </w:pPr>
    </w:p>
    <w:p w:rsidR="00497975" w:rsidRPr="00052E12" w:rsidRDefault="00497975" w:rsidP="00497975">
      <w:pPr>
        <w:spacing w:line="240" w:lineRule="auto"/>
        <w:contextualSpacing/>
        <w:jc w:val="center"/>
        <w:rPr>
          <w:rFonts w:ascii="Sylfaen" w:hAnsi="Sylfaen"/>
          <w:b/>
          <w:lang w:val="af-ZA"/>
        </w:rPr>
      </w:pPr>
      <w:r w:rsidRPr="00052E12">
        <w:rPr>
          <w:rFonts w:ascii="Sylfaen" w:hAnsi="Sylfaen" w:cs="Sylfaen"/>
          <w:sz w:val="24"/>
          <w:szCs w:val="24"/>
        </w:rPr>
        <w:t>Գազաֆիկացում</w:t>
      </w:r>
    </w:p>
    <w:p w:rsidR="00497975" w:rsidRPr="00052E12" w:rsidRDefault="00497975" w:rsidP="00497975">
      <w:pPr>
        <w:spacing w:line="240" w:lineRule="auto"/>
        <w:contextualSpacing/>
        <w:jc w:val="center"/>
        <w:rPr>
          <w:rFonts w:ascii="Arial Armenian" w:hAnsi="Arial Armenia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447C9B">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Arial Armenian" w:hAnsi="Arial Armenian"/>
          <w:vertAlign w:val="superscript"/>
          <w:lang w:val="af-ZA"/>
        </w:rPr>
        <w:t>)</w:t>
      </w:r>
    </w:p>
    <w:tbl>
      <w:tblPr>
        <w:tblStyle w:val="a4"/>
        <w:tblW w:w="10710" w:type="dxa"/>
        <w:tblLayout w:type="fixed"/>
        <w:tblLook w:val="04A0"/>
      </w:tblPr>
      <w:tblGrid>
        <w:gridCol w:w="2763"/>
        <w:gridCol w:w="236"/>
        <w:gridCol w:w="767"/>
        <w:gridCol w:w="1701"/>
        <w:gridCol w:w="142"/>
        <w:gridCol w:w="948"/>
        <w:gridCol w:w="44"/>
        <w:gridCol w:w="1090"/>
        <w:gridCol w:w="44"/>
        <w:gridCol w:w="44"/>
        <w:gridCol w:w="881"/>
        <w:gridCol w:w="68"/>
        <w:gridCol w:w="947"/>
        <w:gridCol w:w="45"/>
        <w:gridCol w:w="990"/>
      </w:tblGrid>
      <w:tr w:rsidR="00497975" w:rsidRPr="00052E12" w:rsidTr="00DB1701">
        <w:tc>
          <w:tcPr>
            <w:tcW w:w="2763" w:type="dxa"/>
            <w:tcBorders>
              <w:right w:val="nil"/>
            </w:tcBorders>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Պարտադիր</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է</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497975" w:rsidRPr="00052E12" w:rsidRDefault="00497975" w:rsidP="009165E2">
            <w:pPr>
              <w:contextualSpacing/>
              <w:rPr>
                <w:rFonts w:ascii="Arial Armenian" w:hAnsi="Arial Armenian"/>
                <w:sz w:val="18"/>
                <w:szCs w:val="18"/>
                <w:lang w:val="af-ZA"/>
              </w:rPr>
            </w:pPr>
          </w:p>
        </w:tc>
        <w:tc>
          <w:tcPr>
            <w:tcW w:w="7711" w:type="dxa"/>
            <w:gridSpan w:val="13"/>
            <w:tcBorders>
              <w:left w:val="nil"/>
            </w:tcBorders>
          </w:tcPr>
          <w:p w:rsidR="00497975" w:rsidRPr="00052E12" w:rsidRDefault="00497975" w:rsidP="00447C9B">
            <w:pPr>
              <w:contextualSpacing/>
              <w:jc w:val="center"/>
              <w:rPr>
                <w:rFonts w:ascii="Arial Armenian" w:hAnsi="Arial Armenian"/>
                <w:sz w:val="18"/>
                <w:szCs w:val="18"/>
                <w:lang w:val="af-ZA"/>
              </w:rPr>
            </w:pPr>
            <w:r w:rsidRPr="00052E12">
              <w:rPr>
                <w:rFonts w:ascii="Sylfaen" w:hAnsi="Sylfaen" w:cs="Sylfaen"/>
                <w:sz w:val="24"/>
                <w:szCs w:val="24"/>
                <w:lang w:val="ro-RO"/>
              </w:rPr>
              <w:t>Համայնքի</w:t>
            </w:r>
            <w:r w:rsidR="00EA6B35" w:rsidRPr="00052E12">
              <w:rPr>
                <w:rFonts w:ascii="Sylfaen" w:hAnsi="Sylfaen" w:cs="Sylfaen"/>
                <w:sz w:val="24"/>
                <w:szCs w:val="24"/>
                <w:lang w:val="ro-RO"/>
              </w:rPr>
              <w:t xml:space="preserve"> </w:t>
            </w:r>
            <w:r w:rsidRPr="00052E12">
              <w:rPr>
                <w:rFonts w:ascii="Sylfaen" w:hAnsi="Sylfaen" w:cs="Sylfaen"/>
                <w:bCs/>
                <w:sz w:val="24"/>
                <w:szCs w:val="24"/>
              </w:rPr>
              <w:t>նոր</w:t>
            </w:r>
            <w:r w:rsidR="00447C9B">
              <w:rPr>
                <w:rFonts w:ascii="Sylfaen" w:hAnsi="Sylfaen" w:cs="Sylfaen"/>
                <w:bCs/>
                <w:sz w:val="24"/>
                <w:szCs w:val="24"/>
              </w:rPr>
              <w:t xml:space="preserve"> </w:t>
            </w:r>
            <w:r w:rsidRPr="00052E12">
              <w:rPr>
                <w:rFonts w:ascii="Sylfaen" w:hAnsi="Sylfaen" w:cs="Sylfaen"/>
                <w:bCs/>
                <w:sz w:val="24"/>
                <w:szCs w:val="24"/>
              </w:rPr>
              <w:t>թաղամասերի</w:t>
            </w:r>
            <w:r w:rsidR="00EA6B35" w:rsidRPr="00052E12">
              <w:rPr>
                <w:rFonts w:ascii="Sylfaen" w:hAnsi="Sylfaen" w:cs="Sylfaen"/>
                <w:bCs/>
                <w:sz w:val="24"/>
                <w:szCs w:val="24"/>
              </w:rPr>
              <w:t xml:space="preserve"> </w:t>
            </w:r>
            <w:r w:rsidRPr="00052E12">
              <w:rPr>
                <w:rFonts w:ascii="Sylfaen" w:hAnsi="Sylfaen" w:cs="Sylfaen"/>
                <w:bCs/>
                <w:sz w:val="24"/>
                <w:szCs w:val="24"/>
              </w:rPr>
              <w:t>գազ</w:t>
            </w:r>
            <w:r w:rsidR="00447C9B">
              <w:rPr>
                <w:rFonts w:ascii="Sylfaen" w:hAnsi="Sylfaen" w:cs="Sylfaen"/>
                <w:bCs/>
                <w:sz w:val="24"/>
                <w:szCs w:val="24"/>
              </w:rPr>
              <w:t>ա</w:t>
            </w:r>
            <w:r w:rsidRPr="00052E12">
              <w:rPr>
                <w:rFonts w:ascii="Sylfaen" w:hAnsi="Sylfaen" w:cs="Sylfaen"/>
                <w:bCs/>
                <w:sz w:val="24"/>
                <w:szCs w:val="24"/>
              </w:rPr>
              <w:t>ֆիկացում</w:t>
            </w:r>
          </w:p>
        </w:tc>
      </w:tr>
      <w:tr w:rsidR="00497975" w:rsidRPr="00052E12" w:rsidTr="00DB1701">
        <w:tc>
          <w:tcPr>
            <w:tcW w:w="2763" w:type="dxa"/>
            <w:vMerge w:val="restart"/>
          </w:tcPr>
          <w:p w:rsidR="00497975" w:rsidRPr="00052E12" w:rsidRDefault="00497975" w:rsidP="009165E2">
            <w:pPr>
              <w:contextualSpacing/>
              <w:rPr>
                <w:rFonts w:ascii="Sylfaen" w:hAnsi="Sylfaen"/>
                <w:sz w:val="18"/>
                <w:szCs w:val="18"/>
                <w:lang w:val="af-ZA"/>
              </w:rPr>
            </w:pPr>
          </w:p>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7947" w:type="dxa"/>
            <w:gridSpan w:val="14"/>
          </w:tcPr>
          <w:p w:rsidR="00497975" w:rsidRPr="00052E12" w:rsidRDefault="00497975" w:rsidP="009165E2">
            <w:pPr>
              <w:contextualSpacing/>
              <w:jc w:val="center"/>
              <w:rPr>
                <w:rFonts w:ascii="Sylfaen" w:hAnsi="Sylfaen"/>
                <w:sz w:val="18"/>
                <w:szCs w:val="18"/>
                <w:lang w:val="af-ZA"/>
              </w:rPr>
            </w:pP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val="restart"/>
          </w:tcPr>
          <w:p w:rsidR="00497975" w:rsidRPr="00052E12" w:rsidRDefault="00497975" w:rsidP="009165E2">
            <w:pPr>
              <w:contextualSpacing/>
              <w:jc w:val="center"/>
              <w:rPr>
                <w:rFonts w:ascii="Sylfaen" w:hAnsi="Sylfaen"/>
                <w:sz w:val="18"/>
                <w:szCs w:val="18"/>
                <w:lang w:val="af-ZA"/>
              </w:rPr>
            </w:pPr>
          </w:p>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43" w:type="dxa"/>
            <w:gridSpan w:val="11"/>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Թիրախայի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նարժեքներ</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tcPr>
          <w:p w:rsidR="00497975" w:rsidRPr="00052E12" w:rsidRDefault="00497975" w:rsidP="009165E2">
            <w:pPr>
              <w:contextualSpacing/>
              <w:jc w:val="center"/>
              <w:rPr>
                <w:rFonts w:ascii="Sylfaen" w:hAnsi="Sylfaen"/>
                <w:sz w:val="18"/>
                <w:szCs w:val="18"/>
                <w:lang w:val="af-ZA"/>
              </w:rPr>
            </w:pPr>
          </w:p>
        </w:tc>
        <w:tc>
          <w:tcPr>
            <w:tcW w:w="1701" w:type="dxa"/>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tcPr>
          <w:p w:rsidR="00497975" w:rsidRPr="00052E12" w:rsidRDefault="00497975" w:rsidP="009165E2">
            <w:pPr>
              <w:contextualSpacing/>
              <w:jc w:val="center"/>
              <w:rPr>
                <w:rFonts w:ascii="Sylfaen" w:hAnsi="Sylfaen"/>
                <w:sz w:val="18"/>
                <w:szCs w:val="18"/>
                <w:lang w:val="af-ZA"/>
              </w:rPr>
            </w:pPr>
          </w:p>
        </w:tc>
        <w:tc>
          <w:tcPr>
            <w:tcW w:w="1701" w:type="dxa"/>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1090" w:type="dxa"/>
            <w:gridSpan w:val="2"/>
          </w:tcPr>
          <w:p w:rsidR="00497975" w:rsidRPr="00052E12" w:rsidRDefault="004E4FF5" w:rsidP="009165E2">
            <w:pPr>
              <w:contextualSpacing/>
              <w:jc w:val="center"/>
              <w:rPr>
                <w:rFonts w:ascii="Sylfaen" w:hAnsi="Sylfaen"/>
                <w:sz w:val="18"/>
                <w:szCs w:val="18"/>
                <w:lang w:val="af-ZA"/>
              </w:rPr>
            </w:pPr>
            <w:r w:rsidRPr="00052E12">
              <w:rPr>
                <w:rFonts w:ascii="Sylfaen" w:hAnsi="Sylfaen"/>
                <w:sz w:val="18"/>
                <w:szCs w:val="18"/>
                <w:lang w:val="af-ZA"/>
              </w:rPr>
              <w:t>700000</w:t>
            </w:r>
          </w:p>
        </w:tc>
        <w:tc>
          <w:tcPr>
            <w:tcW w:w="1134" w:type="dxa"/>
            <w:gridSpan w:val="2"/>
          </w:tcPr>
          <w:p w:rsidR="00497975" w:rsidRPr="00052E12" w:rsidRDefault="004E4FF5" w:rsidP="009165E2">
            <w:pPr>
              <w:contextualSpacing/>
              <w:jc w:val="center"/>
              <w:rPr>
                <w:rFonts w:ascii="Sylfaen" w:hAnsi="Sylfaen"/>
                <w:sz w:val="18"/>
                <w:szCs w:val="18"/>
                <w:lang w:val="af-ZA"/>
              </w:rPr>
            </w:pPr>
            <w:r w:rsidRPr="00052E12">
              <w:rPr>
                <w:rFonts w:ascii="Sylfaen" w:hAnsi="Sylfaen"/>
                <w:sz w:val="18"/>
                <w:szCs w:val="18"/>
                <w:lang w:val="af-ZA"/>
              </w:rPr>
              <w:t>700000</w:t>
            </w:r>
          </w:p>
        </w:tc>
        <w:tc>
          <w:tcPr>
            <w:tcW w:w="969" w:type="dxa"/>
            <w:gridSpan w:val="3"/>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500 000</w:t>
            </w:r>
          </w:p>
        </w:tc>
        <w:tc>
          <w:tcPr>
            <w:tcW w:w="1015" w:type="dxa"/>
            <w:gridSpan w:val="2"/>
          </w:tcPr>
          <w:p w:rsidR="00497975"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500 000</w:t>
            </w:r>
          </w:p>
        </w:tc>
        <w:tc>
          <w:tcPr>
            <w:tcW w:w="1035" w:type="dxa"/>
            <w:gridSpan w:val="2"/>
          </w:tcPr>
          <w:p w:rsidR="00497975"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500 000</w:t>
            </w:r>
          </w:p>
        </w:tc>
      </w:tr>
      <w:tr w:rsidR="00497975" w:rsidRPr="00052E12" w:rsidTr="00DB1701">
        <w:tc>
          <w:tcPr>
            <w:tcW w:w="2763" w:type="dxa"/>
            <w:vMerge w:val="restart"/>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7947" w:type="dxa"/>
            <w:gridSpan w:val="14"/>
          </w:tcPr>
          <w:p w:rsidR="00497975" w:rsidRPr="00052E12" w:rsidRDefault="00497975" w:rsidP="00022CE7">
            <w:pPr>
              <w:pStyle w:val="a3"/>
              <w:numPr>
                <w:ilvl w:val="0"/>
                <w:numId w:val="5"/>
              </w:numPr>
              <w:rPr>
                <w:rFonts w:ascii="Sylfaen" w:hAnsi="Sylfaen"/>
                <w:sz w:val="18"/>
                <w:szCs w:val="18"/>
                <w:lang w:val="af-ZA"/>
              </w:rPr>
            </w:pP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val="restart"/>
          </w:tcPr>
          <w:p w:rsidR="00497975" w:rsidRPr="00052E12" w:rsidRDefault="00497975" w:rsidP="009165E2">
            <w:pPr>
              <w:contextualSpacing/>
              <w:jc w:val="center"/>
              <w:rPr>
                <w:rFonts w:ascii="Sylfaen" w:hAnsi="Sylfaen"/>
                <w:sz w:val="18"/>
                <w:szCs w:val="18"/>
                <w:lang w:val="af-ZA"/>
              </w:rPr>
            </w:pPr>
          </w:p>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tcPr>
          <w:p w:rsidR="00497975" w:rsidRPr="00052E12" w:rsidRDefault="00497975" w:rsidP="009165E2">
            <w:pPr>
              <w:contextualSpacing/>
              <w:jc w:val="center"/>
              <w:rPr>
                <w:rFonts w:ascii="Sylfaen" w:hAnsi="Sylfaen"/>
                <w:sz w:val="18"/>
                <w:szCs w:val="18"/>
                <w:lang w:val="af-ZA"/>
              </w:rPr>
            </w:pPr>
          </w:p>
        </w:tc>
        <w:tc>
          <w:tcPr>
            <w:tcW w:w="1843"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tcPr>
          <w:p w:rsidR="00497975" w:rsidRPr="00052E12" w:rsidRDefault="00497975" w:rsidP="009165E2">
            <w:pPr>
              <w:contextualSpacing/>
              <w:jc w:val="center"/>
              <w:rPr>
                <w:rFonts w:ascii="Sylfaen" w:hAnsi="Sylfaen"/>
                <w:sz w:val="18"/>
                <w:szCs w:val="18"/>
                <w:lang w:val="af-ZA"/>
              </w:rPr>
            </w:pPr>
          </w:p>
        </w:tc>
        <w:tc>
          <w:tcPr>
            <w:tcW w:w="1843" w:type="dxa"/>
            <w:gridSpan w:val="2"/>
          </w:tcPr>
          <w:p w:rsidR="00497975" w:rsidRPr="00052E12" w:rsidRDefault="00497975" w:rsidP="009165E2">
            <w:pPr>
              <w:contextualSpacing/>
              <w:jc w:val="center"/>
              <w:rPr>
                <w:rFonts w:ascii="Sylfaen" w:hAnsi="Sylfaen"/>
                <w:sz w:val="18"/>
                <w:szCs w:val="18"/>
                <w:lang w:val="af-ZA"/>
              </w:rPr>
            </w:pPr>
          </w:p>
        </w:tc>
        <w:tc>
          <w:tcPr>
            <w:tcW w:w="992" w:type="dxa"/>
            <w:gridSpan w:val="2"/>
          </w:tcPr>
          <w:p w:rsidR="00497975" w:rsidRPr="00052E12" w:rsidRDefault="00463273" w:rsidP="009165E2">
            <w:pPr>
              <w:contextualSpacing/>
              <w:jc w:val="center"/>
              <w:rPr>
                <w:rFonts w:ascii="Sylfaen" w:hAnsi="Sylfaen"/>
                <w:sz w:val="18"/>
                <w:szCs w:val="18"/>
                <w:lang w:val="af-ZA"/>
              </w:rPr>
            </w:pPr>
            <w:r w:rsidRPr="00052E12">
              <w:rPr>
                <w:rFonts w:ascii="Sylfaen" w:hAnsi="Sylfaen"/>
                <w:sz w:val="18"/>
                <w:szCs w:val="18"/>
                <w:lang w:val="af-ZA"/>
              </w:rPr>
              <w:t>350000</w:t>
            </w:r>
          </w:p>
        </w:tc>
        <w:tc>
          <w:tcPr>
            <w:tcW w:w="1134" w:type="dxa"/>
            <w:gridSpan w:val="2"/>
          </w:tcPr>
          <w:p w:rsidR="00497975" w:rsidRPr="00052E12" w:rsidRDefault="00463273" w:rsidP="009165E2">
            <w:pPr>
              <w:contextualSpacing/>
              <w:jc w:val="center"/>
              <w:rPr>
                <w:rFonts w:ascii="Sylfaen" w:hAnsi="Sylfaen"/>
                <w:sz w:val="18"/>
                <w:szCs w:val="18"/>
                <w:lang w:val="af-ZA"/>
              </w:rPr>
            </w:pPr>
            <w:r w:rsidRPr="00052E12">
              <w:rPr>
                <w:rFonts w:ascii="Sylfaen" w:hAnsi="Sylfaen"/>
                <w:sz w:val="18"/>
                <w:szCs w:val="18"/>
                <w:lang w:val="af-ZA"/>
              </w:rPr>
              <w:t>350000</w:t>
            </w:r>
          </w:p>
        </w:tc>
        <w:tc>
          <w:tcPr>
            <w:tcW w:w="993" w:type="dxa"/>
            <w:gridSpan w:val="3"/>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200 000</w:t>
            </w:r>
          </w:p>
        </w:tc>
        <w:tc>
          <w:tcPr>
            <w:tcW w:w="992" w:type="dxa"/>
            <w:gridSpan w:val="2"/>
          </w:tcPr>
          <w:p w:rsidR="00497975"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200 000</w:t>
            </w:r>
          </w:p>
        </w:tc>
        <w:tc>
          <w:tcPr>
            <w:tcW w:w="990" w:type="dxa"/>
          </w:tcPr>
          <w:p w:rsidR="00497975"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200 000</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7947" w:type="dxa"/>
            <w:gridSpan w:val="14"/>
          </w:tcPr>
          <w:p w:rsidR="00497975" w:rsidRPr="00052E12" w:rsidRDefault="00497975" w:rsidP="00022CE7">
            <w:pPr>
              <w:pStyle w:val="a3"/>
              <w:numPr>
                <w:ilvl w:val="0"/>
                <w:numId w:val="5"/>
              </w:numPr>
              <w:ind w:left="403"/>
              <w:rPr>
                <w:rFonts w:ascii="Sylfaen" w:hAnsi="Sylfaen"/>
                <w:sz w:val="18"/>
                <w:szCs w:val="18"/>
                <w:lang w:val="af-ZA"/>
              </w:rPr>
            </w:pP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val="restart"/>
          </w:tcPr>
          <w:p w:rsidR="00497975" w:rsidRPr="00052E12" w:rsidRDefault="00497975" w:rsidP="009165E2">
            <w:pPr>
              <w:contextualSpacing/>
              <w:jc w:val="center"/>
              <w:rPr>
                <w:rFonts w:ascii="Sylfaen" w:hAnsi="Sylfaen"/>
                <w:sz w:val="18"/>
                <w:szCs w:val="18"/>
                <w:lang w:val="af-ZA"/>
              </w:rPr>
            </w:pPr>
          </w:p>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tcPr>
          <w:p w:rsidR="00497975" w:rsidRPr="00052E12" w:rsidRDefault="00497975" w:rsidP="009165E2">
            <w:pPr>
              <w:contextualSpacing/>
              <w:jc w:val="center"/>
              <w:rPr>
                <w:rFonts w:ascii="Sylfaen" w:hAnsi="Sylfaen"/>
                <w:sz w:val="18"/>
                <w:szCs w:val="18"/>
                <w:lang w:val="af-ZA"/>
              </w:rPr>
            </w:pPr>
          </w:p>
        </w:tc>
        <w:tc>
          <w:tcPr>
            <w:tcW w:w="1843"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497975" w:rsidRPr="00052E12" w:rsidTr="00DB1701">
        <w:tc>
          <w:tcPr>
            <w:tcW w:w="2763" w:type="dxa"/>
            <w:vMerge/>
          </w:tcPr>
          <w:p w:rsidR="00497975" w:rsidRPr="00052E12" w:rsidRDefault="00497975" w:rsidP="009165E2">
            <w:pPr>
              <w:contextualSpacing/>
              <w:jc w:val="center"/>
              <w:rPr>
                <w:rFonts w:ascii="Sylfaen" w:hAnsi="Sylfaen"/>
                <w:sz w:val="18"/>
                <w:szCs w:val="18"/>
                <w:lang w:val="af-ZA"/>
              </w:rPr>
            </w:pPr>
          </w:p>
        </w:tc>
        <w:tc>
          <w:tcPr>
            <w:tcW w:w="1003" w:type="dxa"/>
            <w:gridSpan w:val="2"/>
            <w:vMerge/>
          </w:tcPr>
          <w:p w:rsidR="00497975" w:rsidRPr="00052E12" w:rsidRDefault="00497975" w:rsidP="009165E2">
            <w:pPr>
              <w:contextualSpacing/>
              <w:jc w:val="center"/>
              <w:rPr>
                <w:rFonts w:ascii="Sylfaen" w:hAnsi="Sylfaen"/>
                <w:sz w:val="18"/>
                <w:szCs w:val="18"/>
                <w:lang w:val="af-ZA"/>
              </w:rPr>
            </w:pPr>
          </w:p>
        </w:tc>
        <w:tc>
          <w:tcPr>
            <w:tcW w:w="1843" w:type="dxa"/>
            <w:gridSpan w:val="2"/>
          </w:tcPr>
          <w:p w:rsidR="00497975" w:rsidRPr="00052E12" w:rsidRDefault="00497975" w:rsidP="009165E2">
            <w:pPr>
              <w:contextualSpacing/>
              <w:jc w:val="center"/>
              <w:rPr>
                <w:rFonts w:ascii="Sylfaen" w:hAnsi="Sylfaen"/>
                <w:sz w:val="18"/>
                <w:szCs w:val="18"/>
                <w:lang w:val="af-ZA"/>
              </w:rPr>
            </w:pPr>
          </w:p>
        </w:tc>
        <w:tc>
          <w:tcPr>
            <w:tcW w:w="992" w:type="dxa"/>
            <w:gridSpan w:val="2"/>
          </w:tcPr>
          <w:p w:rsidR="00497975" w:rsidRPr="00052E12" w:rsidRDefault="00463273" w:rsidP="009165E2">
            <w:pPr>
              <w:contextualSpacing/>
              <w:jc w:val="center"/>
              <w:rPr>
                <w:rFonts w:ascii="Sylfaen" w:hAnsi="Sylfaen"/>
                <w:sz w:val="18"/>
                <w:szCs w:val="18"/>
                <w:lang w:val="af-ZA"/>
              </w:rPr>
            </w:pPr>
            <w:r w:rsidRPr="00052E12">
              <w:rPr>
                <w:rFonts w:ascii="Sylfaen" w:hAnsi="Sylfaen"/>
                <w:sz w:val="18"/>
                <w:szCs w:val="18"/>
                <w:lang w:val="af-ZA"/>
              </w:rPr>
              <w:t>350000</w:t>
            </w:r>
          </w:p>
        </w:tc>
        <w:tc>
          <w:tcPr>
            <w:tcW w:w="1178" w:type="dxa"/>
            <w:gridSpan w:val="3"/>
          </w:tcPr>
          <w:p w:rsidR="00497975" w:rsidRPr="00052E12" w:rsidRDefault="00463273" w:rsidP="009165E2">
            <w:pPr>
              <w:contextualSpacing/>
              <w:jc w:val="center"/>
              <w:rPr>
                <w:rFonts w:ascii="Sylfaen" w:hAnsi="Sylfaen"/>
                <w:sz w:val="18"/>
                <w:szCs w:val="18"/>
                <w:lang w:val="af-ZA"/>
              </w:rPr>
            </w:pPr>
            <w:r w:rsidRPr="00052E12">
              <w:rPr>
                <w:rFonts w:ascii="Sylfaen" w:hAnsi="Sylfaen"/>
                <w:sz w:val="18"/>
                <w:szCs w:val="18"/>
                <w:lang w:val="af-ZA"/>
              </w:rPr>
              <w:t>350000</w:t>
            </w:r>
          </w:p>
        </w:tc>
        <w:tc>
          <w:tcPr>
            <w:tcW w:w="949" w:type="dxa"/>
            <w:gridSpan w:val="2"/>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300 000</w:t>
            </w:r>
          </w:p>
        </w:tc>
        <w:tc>
          <w:tcPr>
            <w:tcW w:w="992" w:type="dxa"/>
            <w:gridSpan w:val="2"/>
          </w:tcPr>
          <w:p w:rsidR="00497975"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300 000</w:t>
            </w:r>
          </w:p>
        </w:tc>
        <w:tc>
          <w:tcPr>
            <w:tcW w:w="990" w:type="dxa"/>
          </w:tcPr>
          <w:p w:rsidR="00497975"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300 000</w:t>
            </w:r>
          </w:p>
        </w:tc>
      </w:tr>
      <w:tr w:rsidR="00497975" w:rsidRPr="00052E12" w:rsidTr="00DB1701">
        <w:tc>
          <w:tcPr>
            <w:tcW w:w="2763" w:type="dxa"/>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7947" w:type="dxa"/>
            <w:gridSpan w:val="14"/>
          </w:tcPr>
          <w:p w:rsidR="00497975" w:rsidRPr="00052E12" w:rsidRDefault="00497975" w:rsidP="009165E2">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5C1DB4" w:rsidRPr="00052E12" w:rsidRDefault="00497975" w:rsidP="005C1DB4">
            <w:pPr>
              <w:contextualSpacing/>
              <w:rPr>
                <w:rFonts w:ascii="Sylfaen" w:hAnsi="Sylfaen"/>
                <w:sz w:val="18"/>
                <w:szCs w:val="18"/>
                <w:lang w:val="af-ZA"/>
              </w:rPr>
            </w:pPr>
            <w:r w:rsidRPr="00052E12">
              <w:rPr>
                <w:rFonts w:ascii="Sylfaen" w:hAnsi="Sylfaen"/>
                <w:sz w:val="18"/>
                <w:szCs w:val="18"/>
                <w:lang w:val="af-ZA"/>
              </w:rPr>
              <w:t xml:space="preserve">1.1. </w:t>
            </w:r>
            <w:r w:rsidR="005C1DB4" w:rsidRPr="00052E12">
              <w:rPr>
                <w:rFonts w:ascii="Sylfaen" w:hAnsi="Sylfaen" w:cs="Sylfaen"/>
                <w:sz w:val="18"/>
                <w:szCs w:val="18"/>
                <w:lang w:val="af-ZA"/>
              </w:rPr>
              <w:t>Ձեռքբերվող անհրաժեշտ նյութեր</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 xml:space="preserve">1.2. </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 xml:space="preserve">2.1.  </w:t>
            </w:r>
            <w:r w:rsidR="005C1DB4" w:rsidRPr="00052E12">
              <w:rPr>
                <w:rFonts w:ascii="Sylfaen" w:hAnsi="Sylfaen" w:cs="Sylfaen"/>
                <w:sz w:val="18"/>
                <w:szCs w:val="18"/>
                <w:lang w:val="af-ZA"/>
              </w:rPr>
              <w:t>Շինաշխատանքների իրականացում</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 xml:space="preserve">2.2   </w:t>
            </w:r>
          </w:p>
          <w:p w:rsidR="00497975" w:rsidRPr="00052E12" w:rsidRDefault="00497975" w:rsidP="009165E2">
            <w:pPr>
              <w:contextualSpacing/>
              <w:rPr>
                <w:rFonts w:ascii="Sylfaen" w:hAnsi="Sylfaen"/>
                <w:sz w:val="18"/>
                <w:szCs w:val="18"/>
                <w:lang w:val="af-ZA"/>
              </w:rPr>
            </w:pPr>
          </w:p>
        </w:tc>
      </w:tr>
      <w:tr w:rsidR="00497975" w:rsidRPr="00052E12" w:rsidTr="00DB1701">
        <w:tc>
          <w:tcPr>
            <w:tcW w:w="2763" w:type="dxa"/>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7947" w:type="dxa"/>
            <w:gridSpan w:val="14"/>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Ընթացիկ</w:t>
            </w:r>
            <w:r w:rsidR="00447C9B">
              <w:rPr>
                <w:rFonts w:ascii="Sylfaen" w:hAnsi="Sylfaen" w:cs="Sylfaen"/>
                <w:sz w:val="18"/>
                <w:szCs w:val="18"/>
                <w:lang w:val="af-ZA"/>
              </w:rPr>
              <w:t xml:space="preserve"> </w:t>
            </w:r>
            <w:r w:rsidRPr="00052E12">
              <w:rPr>
                <w:rFonts w:ascii="Sylfaen" w:hAnsi="Sylfaen" w:cs="Sylfaen"/>
                <w:sz w:val="18"/>
                <w:szCs w:val="18"/>
                <w:lang w:val="af-ZA"/>
              </w:rPr>
              <w:t>ծախսեր՝</w:t>
            </w:r>
            <w:r w:rsidR="00463273" w:rsidRPr="00052E12">
              <w:rPr>
                <w:rFonts w:ascii="Sylfaen" w:hAnsi="Sylfaen"/>
                <w:sz w:val="18"/>
                <w:szCs w:val="18"/>
                <w:lang w:val="af-ZA"/>
              </w:rPr>
              <w:t>200000</w:t>
            </w:r>
          </w:p>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Կապիտալ</w:t>
            </w:r>
            <w:r w:rsidR="00447C9B">
              <w:rPr>
                <w:rFonts w:ascii="Sylfaen" w:hAnsi="Sylfaen" w:cs="Sylfaen"/>
                <w:sz w:val="18"/>
                <w:szCs w:val="18"/>
                <w:lang w:val="af-ZA"/>
              </w:rPr>
              <w:t xml:space="preserve"> </w:t>
            </w:r>
            <w:r w:rsidRPr="00052E12">
              <w:rPr>
                <w:rFonts w:ascii="Sylfaen" w:hAnsi="Sylfaen" w:cs="Sylfaen"/>
                <w:sz w:val="18"/>
                <w:szCs w:val="18"/>
                <w:lang w:val="af-ZA"/>
              </w:rPr>
              <w:t>ծախսեր՝</w:t>
            </w:r>
            <w:r w:rsidR="00463273" w:rsidRPr="00052E12">
              <w:rPr>
                <w:rFonts w:ascii="Sylfaen" w:hAnsi="Sylfaen"/>
                <w:sz w:val="18"/>
                <w:szCs w:val="18"/>
                <w:lang w:val="af-ZA"/>
              </w:rPr>
              <w:t>2700000</w:t>
            </w:r>
          </w:p>
          <w:p w:rsidR="00497975" w:rsidRPr="00052E12" w:rsidRDefault="00497975" w:rsidP="00463273">
            <w:pPr>
              <w:contextualSpacing/>
              <w:rPr>
                <w:rFonts w:ascii="Sylfaen" w:hAnsi="Sylfaen"/>
                <w:sz w:val="18"/>
                <w:szCs w:val="18"/>
                <w:lang w:val="af-ZA"/>
              </w:rPr>
            </w:pPr>
            <w:r w:rsidRPr="00052E12">
              <w:rPr>
                <w:rFonts w:ascii="Sylfaen" w:hAnsi="Sylfaen" w:cs="Sylfaen"/>
                <w:sz w:val="18"/>
                <w:szCs w:val="18"/>
                <w:lang w:val="af-ZA"/>
              </w:rPr>
              <w:t>Ընդհանուր</w:t>
            </w:r>
            <w:r w:rsidR="00447C9B">
              <w:rPr>
                <w:rFonts w:ascii="Sylfaen" w:hAnsi="Sylfaen" w:cs="Sylfaen"/>
                <w:sz w:val="18"/>
                <w:szCs w:val="18"/>
                <w:lang w:val="af-ZA"/>
              </w:rPr>
              <w:t xml:space="preserve"> </w:t>
            </w:r>
            <w:r w:rsidRPr="00052E12">
              <w:rPr>
                <w:rFonts w:ascii="Sylfaen" w:hAnsi="Sylfaen" w:cs="Sylfaen"/>
                <w:sz w:val="18"/>
                <w:szCs w:val="18"/>
                <w:lang w:val="af-ZA"/>
              </w:rPr>
              <w:t>բյուջեն՝</w:t>
            </w:r>
            <w:r w:rsidR="00463273" w:rsidRPr="00052E12">
              <w:rPr>
                <w:rFonts w:ascii="Sylfaen" w:hAnsi="Sylfaen"/>
                <w:sz w:val="18"/>
                <w:szCs w:val="18"/>
                <w:lang w:val="af-ZA"/>
              </w:rPr>
              <w:t>2900000</w:t>
            </w:r>
          </w:p>
        </w:tc>
      </w:tr>
      <w:tr w:rsidR="00497975" w:rsidRPr="00052E12" w:rsidTr="00DB1701">
        <w:tc>
          <w:tcPr>
            <w:tcW w:w="2763" w:type="dxa"/>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7947" w:type="dxa"/>
            <w:gridSpan w:val="14"/>
          </w:tcPr>
          <w:p w:rsidR="00497975" w:rsidRPr="00052E12" w:rsidRDefault="00497975" w:rsidP="009165E2">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և</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497975" w:rsidRPr="00052E12" w:rsidTr="00DB1701">
        <w:tc>
          <w:tcPr>
            <w:tcW w:w="2763" w:type="dxa"/>
          </w:tcPr>
          <w:p w:rsidR="00497975" w:rsidRPr="00052E12" w:rsidRDefault="00497975"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7947" w:type="dxa"/>
            <w:gridSpan w:val="14"/>
          </w:tcPr>
          <w:p w:rsidR="00497975" w:rsidRPr="00052E12" w:rsidRDefault="00FE37B5" w:rsidP="00170185">
            <w:pPr>
              <w:contextualSpacing/>
              <w:jc w:val="center"/>
              <w:rPr>
                <w:rFonts w:ascii="Arial Armenian" w:hAnsi="Arial Armenian"/>
                <w:sz w:val="18"/>
                <w:szCs w:val="18"/>
                <w:lang w:val="af-ZA"/>
              </w:rPr>
            </w:pPr>
            <w:r w:rsidRPr="00052E12">
              <w:rPr>
                <w:rFonts w:ascii="Sylfaen" w:hAnsi="Sylfaen" w:cs="Sylfaen"/>
                <w:sz w:val="24"/>
                <w:szCs w:val="24"/>
                <w:lang w:val="ro-RO"/>
              </w:rPr>
              <w:t>Համայնքի</w:t>
            </w:r>
            <w:r w:rsidR="00EA6B35" w:rsidRPr="00052E12">
              <w:rPr>
                <w:rFonts w:ascii="Sylfaen" w:hAnsi="Sylfaen" w:cs="Sylfaen"/>
                <w:sz w:val="24"/>
                <w:szCs w:val="24"/>
                <w:lang w:val="ro-RO"/>
              </w:rPr>
              <w:t xml:space="preserve"> </w:t>
            </w:r>
            <w:r w:rsidRPr="00052E12">
              <w:rPr>
                <w:rFonts w:ascii="Sylfaen" w:hAnsi="Sylfaen" w:cs="Sylfaen"/>
                <w:bCs/>
                <w:sz w:val="24"/>
                <w:szCs w:val="24"/>
              </w:rPr>
              <w:t>նոր</w:t>
            </w:r>
            <w:r w:rsidR="00EA6B35" w:rsidRPr="00052E12">
              <w:rPr>
                <w:rFonts w:ascii="Sylfaen" w:hAnsi="Sylfaen" w:cs="Sylfaen"/>
                <w:bCs/>
                <w:sz w:val="24"/>
                <w:szCs w:val="24"/>
              </w:rPr>
              <w:t xml:space="preserve"> </w:t>
            </w:r>
            <w:r w:rsidRPr="00052E12">
              <w:rPr>
                <w:rFonts w:ascii="Sylfaen" w:hAnsi="Sylfaen" w:cs="Sylfaen"/>
                <w:bCs/>
                <w:sz w:val="24"/>
                <w:szCs w:val="24"/>
              </w:rPr>
              <w:t>թաղամասեր</w:t>
            </w:r>
            <w:r w:rsidR="00EA6B35" w:rsidRPr="00052E12">
              <w:rPr>
                <w:rFonts w:ascii="Sylfaen" w:hAnsi="Sylfaen" w:cs="Sylfaen"/>
                <w:bCs/>
                <w:sz w:val="24"/>
                <w:szCs w:val="24"/>
              </w:rPr>
              <w:t xml:space="preserve">ի </w:t>
            </w:r>
            <w:r w:rsidRPr="00052E12">
              <w:rPr>
                <w:rFonts w:ascii="Sylfaen" w:hAnsi="Sylfaen" w:cs="Sylfaen"/>
                <w:bCs/>
                <w:sz w:val="24"/>
                <w:szCs w:val="24"/>
              </w:rPr>
              <w:t>գազ</w:t>
            </w:r>
            <w:r w:rsidR="00170185">
              <w:rPr>
                <w:rFonts w:ascii="Sylfaen" w:hAnsi="Sylfaen" w:cs="Sylfaen"/>
                <w:bCs/>
                <w:sz w:val="24"/>
                <w:szCs w:val="24"/>
              </w:rPr>
              <w:t>ա</w:t>
            </w:r>
            <w:r w:rsidRPr="00052E12">
              <w:rPr>
                <w:rFonts w:ascii="Sylfaen" w:hAnsi="Sylfaen" w:cs="Sylfaen"/>
                <w:bCs/>
                <w:sz w:val="24"/>
                <w:szCs w:val="24"/>
              </w:rPr>
              <w:t>ֆիկացում</w:t>
            </w:r>
          </w:p>
        </w:tc>
      </w:tr>
      <w:tr w:rsidR="00497975" w:rsidRPr="00052E12" w:rsidTr="00DB1701">
        <w:trPr>
          <w:trHeight w:val="304"/>
        </w:trPr>
        <w:tc>
          <w:tcPr>
            <w:tcW w:w="2763" w:type="dxa"/>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7947" w:type="dxa"/>
            <w:gridSpan w:val="14"/>
          </w:tcPr>
          <w:p w:rsidR="00497975" w:rsidRPr="00052E12" w:rsidRDefault="00497975" w:rsidP="00EA6B35">
            <w:pPr>
              <w:contextualSpacing/>
              <w:jc w:val="center"/>
              <w:rPr>
                <w:rFonts w:ascii="Sylfaen" w:hAnsi="Sylfaen"/>
                <w:sz w:val="18"/>
                <w:szCs w:val="18"/>
                <w:lang w:val="af-ZA"/>
              </w:rPr>
            </w:pPr>
            <w:r w:rsidRPr="00052E12">
              <w:rPr>
                <w:rFonts w:ascii="Sylfaen" w:hAnsi="Sylfaen" w:cs="Sylfaen"/>
                <w:sz w:val="18"/>
                <w:szCs w:val="18"/>
                <w:lang w:val="af-ZA"/>
              </w:rPr>
              <w:t>Հա</w:t>
            </w:r>
            <w:r w:rsidR="00EA6B35" w:rsidRPr="00052E12">
              <w:rPr>
                <w:rFonts w:ascii="Sylfaen" w:hAnsi="Sylfaen" w:cs="Sylfaen"/>
                <w:sz w:val="18"/>
                <w:szCs w:val="18"/>
                <w:lang w:val="af-ZA"/>
              </w:rPr>
              <w:t>մ</w:t>
            </w:r>
            <w:r w:rsidRPr="00052E12">
              <w:rPr>
                <w:rFonts w:ascii="Sylfaen" w:hAnsi="Sylfaen" w:cs="Sylfaen"/>
                <w:sz w:val="18"/>
                <w:szCs w:val="18"/>
                <w:lang w:val="af-ZA"/>
              </w:rPr>
              <w:t>այնքի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497975" w:rsidRPr="00052E12" w:rsidTr="00DB1701">
        <w:tc>
          <w:tcPr>
            <w:tcW w:w="2763" w:type="dxa"/>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և</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7947" w:type="dxa"/>
            <w:gridSpan w:val="14"/>
          </w:tcPr>
          <w:p w:rsidR="00497975" w:rsidRPr="00052E12" w:rsidRDefault="00497975" w:rsidP="009165E2">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497975" w:rsidRPr="005704FB" w:rsidTr="00DB1701">
        <w:tc>
          <w:tcPr>
            <w:tcW w:w="2763" w:type="dxa"/>
          </w:tcPr>
          <w:p w:rsidR="00497975" w:rsidRPr="00052E12" w:rsidRDefault="00497975" w:rsidP="009165E2">
            <w:pPr>
              <w:contextualSpacing/>
              <w:rPr>
                <w:rFonts w:ascii="Sylfaen" w:hAnsi="Sylfaen"/>
                <w:sz w:val="18"/>
                <w:szCs w:val="18"/>
                <w:lang w:val="af-ZA"/>
              </w:rPr>
            </w:pPr>
            <w:r w:rsidRPr="00052E12">
              <w:rPr>
                <w:rFonts w:ascii="Sylfaen" w:hAnsi="Sylfaen" w:cs="Sylfaen"/>
                <w:sz w:val="18"/>
                <w:szCs w:val="18"/>
                <w:lang w:val="af-ZA"/>
              </w:rPr>
              <w:t>Ծրագրի</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EA6B35"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7947" w:type="dxa"/>
            <w:gridSpan w:val="14"/>
          </w:tcPr>
          <w:p w:rsidR="00497975" w:rsidRPr="00052E12" w:rsidRDefault="00497975" w:rsidP="00497975">
            <w:pPr>
              <w:contextualSpacing/>
              <w:jc w:val="both"/>
              <w:rPr>
                <w:rFonts w:ascii="Sylfaen" w:hAnsi="Sylfaen"/>
                <w:bCs/>
                <w:sz w:val="24"/>
                <w:szCs w:val="24"/>
                <w:lang w:val="ro-RO"/>
              </w:rPr>
            </w:pPr>
            <w:r w:rsidRPr="00052E12">
              <w:rPr>
                <w:rFonts w:ascii="Sylfaen" w:hAnsi="Sylfaen" w:cs="Sylfaen"/>
                <w:sz w:val="24"/>
                <w:szCs w:val="24"/>
                <w:lang w:val="ro-RO"/>
              </w:rPr>
              <w:t>Համայնքի</w:t>
            </w:r>
            <w:r w:rsidR="00EA6B35" w:rsidRPr="00052E12">
              <w:rPr>
                <w:rFonts w:ascii="Sylfaen" w:hAnsi="Sylfaen" w:cs="Sylfaen"/>
                <w:sz w:val="24"/>
                <w:szCs w:val="24"/>
                <w:lang w:val="ro-RO"/>
              </w:rPr>
              <w:t xml:space="preserve"> </w:t>
            </w:r>
            <w:r w:rsidRPr="00052E12">
              <w:rPr>
                <w:rFonts w:ascii="Sylfaen" w:hAnsi="Sylfaen" w:cs="Sylfaen"/>
                <w:bCs/>
                <w:sz w:val="24"/>
                <w:szCs w:val="24"/>
              </w:rPr>
              <w:t>նոր</w:t>
            </w:r>
            <w:r w:rsidR="00D670A3" w:rsidRPr="00052E12">
              <w:rPr>
                <w:rFonts w:ascii="Sylfaen" w:hAnsi="Sylfaen" w:cs="Sylfaen"/>
                <w:bCs/>
                <w:sz w:val="24"/>
                <w:szCs w:val="24"/>
                <w:lang w:val="af-ZA"/>
              </w:rPr>
              <w:t xml:space="preserve"> </w:t>
            </w:r>
            <w:r w:rsidR="009165E2" w:rsidRPr="00052E12">
              <w:rPr>
                <w:rFonts w:ascii="Sylfaen" w:hAnsi="Sylfaen" w:cs="Sylfaen"/>
                <w:bCs/>
                <w:sz w:val="24"/>
                <w:szCs w:val="24"/>
              </w:rPr>
              <w:t>թաղամասերի</w:t>
            </w:r>
            <w:r w:rsidR="00EA6B35" w:rsidRPr="00052E12">
              <w:rPr>
                <w:rFonts w:ascii="Sylfaen" w:hAnsi="Sylfaen" w:cs="Sylfaen"/>
                <w:bCs/>
                <w:sz w:val="24"/>
                <w:szCs w:val="24"/>
                <w:lang w:val="af-ZA"/>
              </w:rPr>
              <w:t xml:space="preserve"> </w:t>
            </w:r>
            <w:r w:rsidRPr="00052E12">
              <w:rPr>
                <w:rFonts w:ascii="Sylfaen" w:hAnsi="Sylfaen" w:cs="Sylfaen"/>
                <w:bCs/>
                <w:sz w:val="24"/>
                <w:szCs w:val="24"/>
              </w:rPr>
              <w:t>գազ</w:t>
            </w:r>
            <w:r w:rsidR="00447C9B">
              <w:rPr>
                <w:rFonts w:ascii="Sylfaen" w:hAnsi="Sylfaen" w:cs="Sylfaen"/>
                <w:bCs/>
                <w:sz w:val="24"/>
                <w:szCs w:val="24"/>
              </w:rPr>
              <w:t>ա</w:t>
            </w:r>
            <w:r w:rsidRPr="00052E12">
              <w:rPr>
                <w:rFonts w:ascii="Sylfaen" w:hAnsi="Sylfaen" w:cs="Sylfaen"/>
                <w:bCs/>
                <w:sz w:val="24"/>
                <w:szCs w:val="24"/>
              </w:rPr>
              <w:t>ֆիկացման</w:t>
            </w:r>
            <w:r w:rsidR="00EA6B35" w:rsidRPr="00052E12">
              <w:rPr>
                <w:rFonts w:ascii="Sylfaen" w:hAnsi="Sylfaen" w:cs="Sylfaen"/>
                <w:bCs/>
                <w:sz w:val="24"/>
                <w:szCs w:val="24"/>
                <w:lang w:val="af-ZA"/>
              </w:rPr>
              <w:t xml:space="preserve"> </w:t>
            </w:r>
            <w:r w:rsidRPr="00052E12">
              <w:rPr>
                <w:rFonts w:ascii="Sylfaen" w:hAnsi="Sylfaen" w:cs="Sylfaen"/>
                <w:bCs/>
                <w:sz w:val="24"/>
                <w:szCs w:val="24"/>
              </w:rPr>
              <w:t>արդյունքում</w:t>
            </w:r>
            <w:r w:rsidR="00EA6B35" w:rsidRPr="00052E12">
              <w:rPr>
                <w:rFonts w:ascii="Sylfaen" w:hAnsi="Sylfaen" w:cs="Sylfaen"/>
                <w:bCs/>
                <w:sz w:val="24"/>
                <w:szCs w:val="24"/>
                <w:lang w:val="af-ZA"/>
              </w:rPr>
              <w:t xml:space="preserve"> </w:t>
            </w:r>
            <w:r w:rsidRPr="00052E12">
              <w:rPr>
                <w:rFonts w:ascii="Sylfaen" w:hAnsi="Sylfaen" w:cs="Sylfaen"/>
                <w:bCs/>
                <w:sz w:val="24"/>
                <w:szCs w:val="24"/>
              </w:rPr>
              <w:t>նորաստեղծ</w:t>
            </w:r>
            <w:r w:rsidR="00EA6B35" w:rsidRPr="00052E12">
              <w:rPr>
                <w:rFonts w:ascii="Sylfaen" w:hAnsi="Sylfaen" w:cs="Sylfaen"/>
                <w:bCs/>
                <w:sz w:val="24"/>
                <w:szCs w:val="24"/>
                <w:lang w:val="af-ZA"/>
              </w:rPr>
              <w:t xml:space="preserve"> </w:t>
            </w:r>
            <w:r w:rsidRPr="00052E12">
              <w:rPr>
                <w:rFonts w:ascii="Sylfaen" w:hAnsi="Sylfaen" w:cs="Sylfaen"/>
                <w:bCs/>
                <w:sz w:val="24"/>
                <w:szCs w:val="24"/>
              </w:rPr>
              <w:t>թաղամասերում</w:t>
            </w:r>
            <w:r w:rsidR="00EA6B35" w:rsidRPr="00052E12">
              <w:rPr>
                <w:rFonts w:ascii="Sylfaen" w:hAnsi="Sylfaen" w:cs="Sylfaen"/>
                <w:bCs/>
                <w:sz w:val="24"/>
                <w:szCs w:val="24"/>
                <w:lang w:val="af-ZA"/>
              </w:rPr>
              <w:t xml:space="preserve"> </w:t>
            </w:r>
            <w:r w:rsidRPr="00052E12">
              <w:rPr>
                <w:rFonts w:ascii="Sylfaen" w:hAnsi="Sylfaen" w:cs="Sylfaen"/>
                <w:bCs/>
                <w:sz w:val="24"/>
                <w:szCs w:val="24"/>
              </w:rPr>
              <w:t>նորակառույց</w:t>
            </w:r>
            <w:r w:rsidR="00EA6B35" w:rsidRPr="00052E12">
              <w:rPr>
                <w:rFonts w:ascii="Sylfaen" w:hAnsi="Sylfaen" w:cs="Sylfaen"/>
                <w:bCs/>
                <w:sz w:val="24"/>
                <w:szCs w:val="24"/>
                <w:lang w:val="af-ZA"/>
              </w:rPr>
              <w:t xml:space="preserve"> </w:t>
            </w:r>
            <w:r w:rsidRPr="00052E12">
              <w:rPr>
                <w:rFonts w:ascii="Sylfaen" w:hAnsi="Sylfaen" w:cs="Sylfaen"/>
                <w:bCs/>
                <w:sz w:val="24"/>
                <w:szCs w:val="24"/>
              </w:rPr>
              <w:t>անհատական</w:t>
            </w:r>
            <w:r w:rsidR="00EA6B35" w:rsidRPr="00052E12">
              <w:rPr>
                <w:rFonts w:ascii="Sylfaen" w:hAnsi="Sylfaen" w:cs="Sylfaen"/>
                <w:bCs/>
                <w:sz w:val="24"/>
                <w:szCs w:val="24"/>
                <w:lang w:val="af-ZA"/>
              </w:rPr>
              <w:t xml:space="preserve"> </w:t>
            </w:r>
            <w:r w:rsidRPr="00052E12">
              <w:rPr>
                <w:rFonts w:ascii="Sylfaen" w:hAnsi="Sylfaen" w:cs="Sylfaen"/>
                <w:bCs/>
                <w:sz w:val="24"/>
                <w:szCs w:val="24"/>
              </w:rPr>
              <w:t>տները</w:t>
            </w:r>
            <w:r w:rsidR="00EA6B35" w:rsidRPr="00052E12">
              <w:rPr>
                <w:rFonts w:ascii="Sylfaen" w:hAnsi="Sylfaen" w:cs="Sylfaen"/>
                <w:bCs/>
                <w:sz w:val="24"/>
                <w:szCs w:val="24"/>
                <w:lang w:val="af-ZA"/>
              </w:rPr>
              <w:t xml:space="preserve"> </w:t>
            </w:r>
            <w:r w:rsidRPr="00052E12">
              <w:rPr>
                <w:rFonts w:ascii="Sylfaen" w:hAnsi="Sylfaen" w:cs="Sylfaen"/>
                <w:bCs/>
                <w:sz w:val="24"/>
                <w:szCs w:val="24"/>
              </w:rPr>
              <w:t>կգազաֆիկացվեն</w:t>
            </w:r>
            <w:r w:rsidRPr="00052E12">
              <w:rPr>
                <w:rFonts w:ascii="Sylfaen" w:hAnsi="Sylfaen"/>
                <w:bCs/>
                <w:sz w:val="24"/>
                <w:szCs w:val="24"/>
                <w:lang w:val="ro-RO"/>
              </w:rPr>
              <w:t xml:space="preserve">, </w:t>
            </w:r>
            <w:r w:rsidRPr="00052E12">
              <w:rPr>
                <w:rFonts w:ascii="Sylfaen" w:hAnsi="Sylfaen" w:cs="Sylfaen"/>
                <w:bCs/>
                <w:sz w:val="24"/>
                <w:szCs w:val="24"/>
              </w:rPr>
              <w:t>նորմա</w:t>
            </w:r>
            <w:r w:rsidR="00447C9B">
              <w:rPr>
                <w:rFonts w:ascii="Sylfaen" w:hAnsi="Sylfaen" w:cs="Sylfaen"/>
                <w:bCs/>
                <w:sz w:val="24"/>
                <w:szCs w:val="24"/>
              </w:rPr>
              <w:t>լ</w:t>
            </w:r>
            <w:r w:rsidR="00D670A3" w:rsidRPr="00052E12">
              <w:rPr>
                <w:rFonts w:ascii="Sylfaen" w:hAnsi="Sylfaen" w:cs="Sylfaen"/>
                <w:bCs/>
                <w:sz w:val="24"/>
                <w:szCs w:val="24"/>
                <w:lang w:val="af-ZA"/>
              </w:rPr>
              <w:t xml:space="preserve"> </w:t>
            </w:r>
            <w:r w:rsidRPr="00052E12">
              <w:rPr>
                <w:rFonts w:ascii="Sylfaen" w:hAnsi="Sylfaen" w:cs="Sylfaen"/>
                <w:bCs/>
                <w:sz w:val="24"/>
                <w:szCs w:val="24"/>
              </w:rPr>
              <w:t>հունով</w:t>
            </w:r>
            <w:r w:rsidR="00D670A3" w:rsidRPr="00052E12">
              <w:rPr>
                <w:rFonts w:ascii="Sylfaen" w:hAnsi="Sylfaen" w:cs="Sylfaen"/>
                <w:bCs/>
                <w:sz w:val="24"/>
                <w:szCs w:val="24"/>
                <w:lang w:val="af-ZA"/>
              </w:rPr>
              <w:t xml:space="preserve"> </w:t>
            </w:r>
            <w:r w:rsidRPr="00052E12">
              <w:rPr>
                <w:rFonts w:ascii="Sylfaen" w:hAnsi="Sylfaen" w:cs="Sylfaen"/>
                <w:bCs/>
                <w:sz w:val="24"/>
                <w:szCs w:val="24"/>
              </w:rPr>
              <w:t>կգնա</w:t>
            </w:r>
            <w:r w:rsidR="00170185">
              <w:rPr>
                <w:rFonts w:ascii="Sylfaen" w:hAnsi="Sylfaen" w:cs="Sylfaen"/>
                <w:bCs/>
                <w:sz w:val="24"/>
                <w:szCs w:val="24"/>
              </w:rPr>
              <w:t>ն</w:t>
            </w:r>
            <w:r w:rsidR="00D670A3" w:rsidRPr="00052E12">
              <w:rPr>
                <w:rFonts w:ascii="Sylfaen" w:hAnsi="Sylfaen" w:cs="Sylfaen"/>
                <w:bCs/>
                <w:sz w:val="24"/>
                <w:szCs w:val="24"/>
                <w:lang w:val="af-ZA"/>
              </w:rPr>
              <w:t xml:space="preserve"> </w:t>
            </w:r>
            <w:r w:rsidRPr="00052E12">
              <w:rPr>
                <w:rFonts w:ascii="Sylfaen" w:hAnsi="Sylfaen" w:cs="Sylfaen"/>
                <w:bCs/>
                <w:sz w:val="24"/>
                <w:szCs w:val="24"/>
              </w:rPr>
              <w:t>տների</w:t>
            </w:r>
            <w:r w:rsidR="00D670A3" w:rsidRPr="00052E12">
              <w:rPr>
                <w:rFonts w:ascii="Sylfaen" w:hAnsi="Sylfaen" w:cs="Sylfaen"/>
                <w:bCs/>
                <w:sz w:val="24"/>
                <w:szCs w:val="24"/>
                <w:lang w:val="af-ZA"/>
              </w:rPr>
              <w:t xml:space="preserve"> </w:t>
            </w:r>
            <w:r w:rsidRPr="00052E12">
              <w:rPr>
                <w:rFonts w:ascii="Sylfaen" w:hAnsi="Sylfaen" w:cs="Sylfaen"/>
                <w:bCs/>
                <w:sz w:val="24"/>
                <w:szCs w:val="24"/>
              </w:rPr>
              <w:t>լոկալ</w:t>
            </w:r>
            <w:r w:rsidR="00D670A3" w:rsidRPr="00052E12">
              <w:rPr>
                <w:rFonts w:ascii="Sylfaen" w:hAnsi="Sylfaen" w:cs="Sylfaen"/>
                <w:bCs/>
                <w:sz w:val="24"/>
                <w:szCs w:val="24"/>
                <w:lang w:val="af-ZA"/>
              </w:rPr>
              <w:t xml:space="preserve"> </w:t>
            </w:r>
            <w:r w:rsidRPr="00052E12">
              <w:rPr>
                <w:rFonts w:ascii="Sylfaen" w:hAnsi="Sylfaen" w:cs="Sylfaen"/>
                <w:bCs/>
                <w:sz w:val="24"/>
                <w:szCs w:val="24"/>
              </w:rPr>
              <w:t>ջեռուցման</w:t>
            </w:r>
            <w:r w:rsidR="00D670A3" w:rsidRPr="00052E12">
              <w:rPr>
                <w:rFonts w:ascii="Sylfaen" w:hAnsi="Sylfaen" w:cs="Sylfaen"/>
                <w:bCs/>
                <w:sz w:val="24"/>
                <w:szCs w:val="24"/>
                <w:lang w:val="af-ZA"/>
              </w:rPr>
              <w:t xml:space="preserve"> </w:t>
            </w:r>
            <w:r w:rsidRPr="00052E12">
              <w:rPr>
                <w:rFonts w:ascii="Sylfaen" w:hAnsi="Sylfaen" w:cs="Sylfaen"/>
                <w:bCs/>
                <w:sz w:val="24"/>
                <w:szCs w:val="24"/>
              </w:rPr>
              <w:t>անցկացման</w:t>
            </w:r>
            <w:r w:rsidR="00D670A3" w:rsidRPr="00052E12">
              <w:rPr>
                <w:rFonts w:ascii="Sylfaen" w:hAnsi="Sylfaen" w:cs="Sylfaen"/>
                <w:bCs/>
                <w:sz w:val="24"/>
                <w:szCs w:val="24"/>
                <w:lang w:val="af-ZA"/>
              </w:rPr>
              <w:t xml:space="preserve"> </w:t>
            </w:r>
            <w:r w:rsidRPr="00052E12">
              <w:rPr>
                <w:rFonts w:ascii="Sylfaen" w:hAnsi="Sylfaen" w:cs="Sylfaen"/>
                <w:bCs/>
                <w:sz w:val="24"/>
                <w:szCs w:val="24"/>
              </w:rPr>
              <w:t>հարցերը</w:t>
            </w:r>
            <w:r w:rsidRPr="00052E12">
              <w:rPr>
                <w:rFonts w:ascii="Sylfaen" w:hAnsi="Sylfaen"/>
                <w:bCs/>
                <w:sz w:val="24"/>
                <w:szCs w:val="24"/>
                <w:lang w:val="ro-RO"/>
              </w:rPr>
              <w:t xml:space="preserve">, </w:t>
            </w:r>
            <w:r w:rsidRPr="00052E12">
              <w:rPr>
                <w:rFonts w:ascii="Sylfaen" w:hAnsi="Sylfaen" w:cs="Sylfaen"/>
                <w:bCs/>
                <w:sz w:val="24"/>
                <w:szCs w:val="24"/>
              </w:rPr>
              <w:t>կբարելավվ</w:t>
            </w:r>
            <w:r w:rsidR="00170185">
              <w:rPr>
                <w:rFonts w:ascii="Sylfaen" w:hAnsi="Sylfaen" w:cs="Sylfaen"/>
                <w:bCs/>
                <w:sz w:val="24"/>
                <w:szCs w:val="24"/>
              </w:rPr>
              <w:t>են</w:t>
            </w:r>
            <w:r w:rsidR="00D670A3" w:rsidRPr="00052E12">
              <w:rPr>
                <w:rFonts w:ascii="Sylfaen" w:hAnsi="Sylfaen" w:cs="Sylfaen"/>
                <w:bCs/>
                <w:sz w:val="24"/>
                <w:szCs w:val="24"/>
                <w:lang w:val="af-ZA"/>
              </w:rPr>
              <w:t xml:space="preserve"> </w:t>
            </w:r>
            <w:r w:rsidRPr="00052E12">
              <w:rPr>
                <w:rFonts w:ascii="Sylfaen" w:hAnsi="Sylfaen" w:cs="Sylfaen"/>
                <w:bCs/>
                <w:sz w:val="24"/>
                <w:szCs w:val="24"/>
              </w:rPr>
              <w:t>կենցաղային</w:t>
            </w:r>
            <w:r w:rsidR="00D670A3" w:rsidRPr="00052E12">
              <w:rPr>
                <w:rFonts w:ascii="Sylfaen" w:hAnsi="Sylfaen" w:cs="Sylfaen"/>
                <w:bCs/>
                <w:sz w:val="24"/>
                <w:szCs w:val="24"/>
                <w:lang w:val="af-ZA"/>
              </w:rPr>
              <w:t xml:space="preserve"> </w:t>
            </w:r>
            <w:r w:rsidRPr="00052E12">
              <w:rPr>
                <w:rFonts w:ascii="Sylfaen" w:hAnsi="Sylfaen" w:cs="Sylfaen"/>
                <w:bCs/>
                <w:sz w:val="24"/>
                <w:szCs w:val="24"/>
              </w:rPr>
              <w:t>պայմանները</w:t>
            </w:r>
            <w:r w:rsidRPr="00052E12">
              <w:rPr>
                <w:rFonts w:ascii="Sylfaen" w:hAnsi="Sylfaen"/>
                <w:bCs/>
                <w:sz w:val="24"/>
                <w:szCs w:val="24"/>
                <w:lang w:val="ro-RO"/>
              </w:rPr>
              <w:t xml:space="preserve">, </w:t>
            </w:r>
            <w:r w:rsidRPr="00052E12">
              <w:rPr>
                <w:rFonts w:ascii="Sylfaen" w:hAnsi="Sylfaen" w:cs="Sylfaen"/>
                <w:bCs/>
                <w:sz w:val="24"/>
                <w:szCs w:val="24"/>
              </w:rPr>
              <w:t>կբարձրան</w:t>
            </w:r>
            <w:r w:rsidR="00D670A3" w:rsidRPr="00052E12">
              <w:rPr>
                <w:rFonts w:ascii="Sylfaen" w:hAnsi="Sylfaen" w:cs="Sylfaen"/>
                <w:bCs/>
                <w:sz w:val="24"/>
                <w:szCs w:val="24"/>
              </w:rPr>
              <w:t>ա</w:t>
            </w:r>
            <w:r w:rsidR="00170185">
              <w:rPr>
                <w:rFonts w:ascii="Sylfaen" w:hAnsi="Sylfaen" w:cs="Sylfaen"/>
                <w:bCs/>
                <w:sz w:val="24"/>
                <w:szCs w:val="24"/>
              </w:rPr>
              <w:t>ն</w:t>
            </w:r>
            <w:r w:rsidR="00D670A3" w:rsidRPr="00052E12">
              <w:rPr>
                <w:rFonts w:ascii="Sylfaen" w:hAnsi="Sylfaen" w:cs="Sylfaen"/>
                <w:bCs/>
                <w:sz w:val="24"/>
                <w:szCs w:val="24"/>
                <w:lang w:val="af-ZA"/>
              </w:rPr>
              <w:t xml:space="preserve"> </w:t>
            </w:r>
            <w:r w:rsidRPr="00052E12">
              <w:rPr>
                <w:rFonts w:ascii="Sylfaen" w:hAnsi="Sylfaen" w:cs="Sylfaen"/>
                <w:bCs/>
                <w:sz w:val="24"/>
                <w:szCs w:val="24"/>
              </w:rPr>
              <w:t>բնակչության</w:t>
            </w:r>
            <w:r w:rsidR="00D670A3" w:rsidRPr="00052E12">
              <w:rPr>
                <w:rFonts w:ascii="Sylfaen" w:hAnsi="Sylfaen" w:cs="Sylfaen"/>
                <w:bCs/>
                <w:sz w:val="24"/>
                <w:szCs w:val="24"/>
                <w:lang w:val="af-ZA"/>
              </w:rPr>
              <w:t xml:space="preserve"> </w:t>
            </w:r>
            <w:r w:rsidRPr="00052E12">
              <w:rPr>
                <w:rFonts w:ascii="Sylfaen" w:hAnsi="Sylfaen" w:cs="Sylfaen"/>
                <w:bCs/>
                <w:sz w:val="24"/>
                <w:szCs w:val="24"/>
              </w:rPr>
              <w:t>կենցաղային</w:t>
            </w:r>
            <w:r w:rsidR="00D670A3" w:rsidRPr="00052E12">
              <w:rPr>
                <w:rFonts w:ascii="Sylfaen" w:hAnsi="Sylfaen" w:cs="Sylfaen"/>
                <w:bCs/>
                <w:sz w:val="24"/>
                <w:szCs w:val="24"/>
                <w:lang w:val="af-ZA"/>
              </w:rPr>
              <w:t xml:space="preserve"> </w:t>
            </w:r>
            <w:r w:rsidRPr="00052E12">
              <w:rPr>
                <w:rFonts w:ascii="Sylfaen" w:hAnsi="Sylfaen" w:cs="Sylfaen"/>
                <w:bCs/>
                <w:sz w:val="24"/>
                <w:szCs w:val="24"/>
              </w:rPr>
              <w:t>հարցերի</w:t>
            </w:r>
            <w:r w:rsidR="00D670A3" w:rsidRPr="00052E12">
              <w:rPr>
                <w:rFonts w:ascii="Sylfaen" w:hAnsi="Sylfaen" w:cs="Sylfaen"/>
                <w:bCs/>
                <w:sz w:val="24"/>
                <w:szCs w:val="24"/>
                <w:lang w:val="af-ZA"/>
              </w:rPr>
              <w:t xml:space="preserve"> </w:t>
            </w:r>
            <w:r w:rsidRPr="00052E12">
              <w:rPr>
                <w:rFonts w:ascii="Sylfaen" w:hAnsi="Sylfaen" w:cs="Sylfaen"/>
                <w:bCs/>
                <w:sz w:val="24"/>
                <w:szCs w:val="24"/>
              </w:rPr>
              <w:t>կարգավորման</w:t>
            </w:r>
            <w:r w:rsidR="00D670A3" w:rsidRPr="00052E12">
              <w:rPr>
                <w:rFonts w:ascii="Sylfaen" w:hAnsi="Sylfaen" w:cs="Sylfaen"/>
                <w:bCs/>
                <w:sz w:val="24"/>
                <w:szCs w:val="24"/>
                <w:lang w:val="af-ZA"/>
              </w:rPr>
              <w:t xml:space="preserve"> </w:t>
            </w:r>
            <w:r w:rsidRPr="00052E12">
              <w:rPr>
                <w:rFonts w:ascii="Sylfaen" w:hAnsi="Sylfaen" w:cs="Sylfaen"/>
                <w:bCs/>
                <w:sz w:val="24"/>
                <w:szCs w:val="24"/>
              </w:rPr>
              <w:t>նկատմամբ</w:t>
            </w:r>
            <w:r w:rsidR="00D670A3" w:rsidRPr="00052E12">
              <w:rPr>
                <w:rFonts w:ascii="Sylfaen" w:hAnsi="Sylfaen" w:cs="Sylfaen"/>
                <w:bCs/>
                <w:sz w:val="24"/>
                <w:szCs w:val="24"/>
                <w:lang w:val="af-ZA"/>
              </w:rPr>
              <w:t xml:space="preserve"> </w:t>
            </w:r>
            <w:r w:rsidRPr="00052E12">
              <w:rPr>
                <w:rFonts w:ascii="Sylfaen" w:hAnsi="Sylfaen" w:cs="Sylfaen"/>
                <w:bCs/>
                <w:sz w:val="24"/>
                <w:szCs w:val="24"/>
              </w:rPr>
              <w:t>բավարարվածությունը</w:t>
            </w:r>
            <w:r w:rsidR="00D670A3" w:rsidRPr="00052E12">
              <w:rPr>
                <w:rFonts w:ascii="Sylfaen" w:hAnsi="Sylfaen" w:cs="Sylfaen"/>
                <w:bCs/>
                <w:sz w:val="24"/>
                <w:szCs w:val="24"/>
                <w:lang w:val="af-ZA"/>
              </w:rPr>
              <w:t xml:space="preserve"> </w:t>
            </w:r>
            <w:r w:rsidRPr="00052E12">
              <w:rPr>
                <w:rFonts w:ascii="Sylfaen" w:hAnsi="Sylfaen" w:cs="Sylfaen"/>
                <w:bCs/>
                <w:sz w:val="24"/>
                <w:szCs w:val="24"/>
              </w:rPr>
              <w:t>և</w:t>
            </w:r>
            <w:r w:rsidR="00D670A3" w:rsidRPr="00052E12">
              <w:rPr>
                <w:rFonts w:ascii="Sylfaen" w:hAnsi="Sylfaen" w:cs="Sylfaen"/>
                <w:bCs/>
                <w:sz w:val="24"/>
                <w:szCs w:val="24"/>
                <w:lang w:val="af-ZA"/>
              </w:rPr>
              <w:t xml:space="preserve"> </w:t>
            </w:r>
            <w:r w:rsidRPr="00052E12">
              <w:rPr>
                <w:rFonts w:ascii="Sylfaen" w:hAnsi="Sylfaen" w:cs="Sylfaen"/>
                <w:bCs/>
                <w:sz w:val="24"/>
                <w:szCs w:val="24"/>
              </w:rPr>
              <w:t>տրամադրությունը</w:t>
            </w:r>
            <w:r w:rsidRPr="00052E12">
              <w:rPr>
                <w:rFonts w:ascii="Sylfaen" w:hAnsi="Sylfaen"/>
                <w:bCs/>
                <w:sz w:val="24"/>
                <w:szCs w:val="24"/>
                <w:lang w:val="ro-RO"/>
              </w:rPr>
              <w:t>:</w:t>
            </w:r>
          </w:p>
          <w:p w:rsidR="00497975" w:rsidRPr="00052E12" w:rsidRDefault="00497975" w:rsidP="009165E2">
            <w:pPr>
              <w:contextualSpacing/>
              <w:rPr>
                <w:rFonts w:ascii="Sylfaen" w:hAnsi="Sylfaen"/>
                <w:sz w:val="18"/>
                <w:szCs w:val="18"/>
                <w:lang w:val="ro-RO"/>
              </w:rPr>
            </w:pPr>
          </w:p>
        </w:tc>
      </w:tr>
    </w:tbl>
    <w:p w:rsidR="00497975" w:rsidRPr="00052E12" w:rsidRDefault="00497975" w:rsidP="00497975">
      <w:pPr>
        <w:spacing w:line="360" w:lineRule="auto"/>
        <w:ind w:firstLine="708"/>
        <w:jc w:val="both"/>
        <w:outlineLvl w:val="0"/>
        <w:rPr>
          <w:rFonts w:ascii="Sylfaen" w:hAnsi="Sylfaen"/>
          <w:bCs/>
          <w:sz w:val="24"/>
          <w:szCs w:val="24"/>
          <w:lang w:val="ro-RO"/>
        </w:rPr>
      </w:pPr>
    </w:p>
    <w:p w:rsidR="00497975" w:rsidRPr="00052E12" w:rsidRDefault="00497975" w:rsidP="00497975">
      <w:pPr>
        <w:spacing w:line="240" w:lineRule="auto"/>
        <w:contextualSpacing/>
        <w:jc w:val="center"/>
        <w:rPr>
          <w:rFonts w:ascii="Sylfaen" w:hAnsi="Sylfaen"/>
          <w:sz w:val="24"/>
          <w:szCs w:val="24"/>
          <w:lang w:val="ro-RO"/>
        </w:rPr>
      </w:pPr>
    </w:p>
    <w:p w:rsidR="00497975" w:rsidRPr="00052E12" w:rsidRDefault="00497975" w:rsidP="00497975">
      <w:pPr>
        <w:spacing w:line="240" w:lineRule="auto"/>
        <w:contextualSpacing/>
        <w:jc w:val="center"/>
        <w:rPr>
          <w:rFonts w:ascii="Sylfaen" w:hAnsi="Sylfaen"/>
          <w:sz w:val="24"/>
          <w:szCs w:val="24"/>
          <w:lang w:val="ro-RO"/>
        </w:rPr>
      </w:pPr>
    </w:p>
    <w:p w:rsidR="00497975" w:rsidRPr="00052E12" w:rsidRDefault="00497975" w:rsidP="00497975">
      <w:pPr>
        <w:spacing w:line="240" w:lineRule="auto"/>
        <w:contextualSpacing/>
        <w:jc w:val="center"/>
        <w:rPr>
          <w:rFonts w:ascii="Sylfaen" w:hAnsi="Sylfaen"/>
          <w:sz w:val="24"/>
          <w:szCs w:val="24"/>
          <w:lang w:val="ro-RO"/>
        </w:rPr>
      </w:pPr>
    </w:p>
    <w:p w:rsidR="00463273" w:rsidRPr="00052E12" w:rsidRDefault="00463273" w:rsidP="00497975">
      <w:pPr>
        <w:spacing w:line="240" w:lineRule="auto"/>
        <w:contextualSpacing/>
        <w:jc w:val="center"/>
        <w:rPr>
          <w:rFonts w:ascii="Sylfaen" w:hAnsi="Sylfaen"/>
          <w:sz w:val="24"/>
          <w:szCs w:val="24"/>
          <w:lang w:val="ro-RO"/>
        </w:rPr>
      </w:pPr>
    </w:p>
    <w:p w:rsidR="00A614E1" w:rsidRPr="00052E12" w:rsidRDefault="00A614E1" w:rsidP="00497975">
      <w:pPr>
        <w:spacing w:line="240" w:lineRule="auto"/>
        <w:contextualSpacing/>
        <w:jc w:val="center"/>
        <w:rPr>
          <w:rFonts w:ascii="Sylfaen" w:hAnsi="Sylfaen"/>
          <w:sz w:val="24"/>
          <w:szCs w:val="24"/>
          <w:lang w:val="ro-RO"/>
        </w:rPr>
      </w:pPr>
    </w:p>
    <w:p w:rsidR="00ED1D0E" w:rsidRPr="00052E12" w:rsidRDefault="00ED1D0E" w:rsidP="00497975">
      <w:pPr>
        <w:spacing w:line="240" w:lineRule="auto"/>
        <w:contextualSpacing/>
        <w:jc w:val="center"/>
        <w:rPr>
          <w:rFonts w:ascii="Sylfaen" w:hAnsi="Sylfaen"/>
          <w:sz w:val="24"/>
          <w:szCs w:val="24"/>
          <w:lang w:val="ro-RO"/>
        </w:rPr>
      </w:pPr>
    </w:p>
    <w:p w:rsidR="00ED1D0E" w:rsidRPr="00052E12" w:rsidRDefault="00ED1D0E" w:rsidP="00497975">
      <w:pPr>
        <w:spacing w:line="240" w:lineRule="auto"/>
        <w:contextualSpacing/>
        <w:jc w:val="center"/>
        <w:rPr>
          <w:rFonts w:ascii="Sylfaen" w:hAnsi="Sylfaen"/>
          <w:sz w:val="24"/>
          <w:szCs w:val="24"/>
          <w:lang w:val="ro-RO"/>
        </w:rPr>
      </w:pPr>
    </w:p>
    <w:p w:rsidR="00497975" w:rsidRPr="00052E12" w:rsidRDefault="00497975" w:rsidP="00497975">
      <w:pPr>
        <w:spacing w:line="240" w:lineRule="auto"/>
        <w:contextualSpacing/>
        <w:jc w:val="center"/>
        <w:rPr>
          <w:rFonts w:ascii="Arial Armenian" w:hAnsi="Arial Armenian"/>
          <w:sz w:val="24"/>
          <w:szCs w:val="24"/>
          <w:lang w:val="ro-RO"/>
        </w:rPr>
      </w:pPr>
    </w:p>
    <w:p w:rsidR="009165E2" w:rsidRPr="00052E12" w:rsidRDefault="00FD4296" w:rsidP="009165E2">
      <w:pPr>
        <w:spacing w:line="240" w:lineRule="auto"/>
        <w:contextualSpacing/>
        <w:jc w:val="center"/>
        <w:rPr>
          <w:rFonts w:ascii="Sylfaen" w:hAnsi="Sylfaen" w:cs="ArTarumianMatenagir"/>
          <w:b/>
          <w:bCs/>
          <w:lang w:val="af-ZA"/>
        </w:rPr>
      </w:pPr>
      <w:r>
        <w:rPr>
          <w:rFonts w:ascii="Sylfaen" w:hAnsi="Sylfaen" w:cs="Sylfaen"/>
          <w:b/>
          <w:bCs/>
          <w:lang w:val="af-ZA"/>
        </w:rPr>
        <w:t>6.6</w:t>
      </w:r>
      <w:r w:rsidR="00241AA3">
        <w:rPr>
          <w:rFonts w:ascii="Sylfaen" w:hAnsi="Sylfaen" w:cs="Sylfaen"/>
          <w:b/>
          <w:bCs/>
          <w:lang w:val="af-ZA"/>
        </w:rPr>
        <w:t xml:space="preserve"> </w:t>
      </w:r>
      <w:r w:rsidR="000D749E">
        <w:rPr>
          <w:rFonts w:ascii="Sylfaen" w:hAnsi="Sylfaen" w:cs="Sylfaen"/>
          <w:b/>
          <w:bCs/>
          <w:lang w:val="af-ZA"/>
        </w:rPr>
        <w:t xml:space="preserve"> </w:t>
      </w:r>
      <w:r w:rsidR="009165E2" w:rsidRPr="00052E12">
        <w:rPr>
          <w:rFonts w:ascii="Sylfaen" w:hAnsi="Sylfaen" w:cs="Sylfaen"/>
          <w:b/>
          <w:bCs/>
          <w:lang w:val="af-ZA"/>
        </w:rPr>
        <w:t>ԾՐԱԳՐԻ</w:t>
      </w:r>
      <w:r w:rsidR="00F60B99" w:rsidRPr="00052E12">
        <w:rPr>
          <w:rFonts w:ascii="Sylfaen" w:hAnsi="Sylfaen" w:cs="Sylfaen"/>
          <w:b/>
          <w:bCs/>
          <w:lang w:val="af-ZA"/>
        </w:rPr>
        <w:t xml:space="preserve"> </w:t>
      </w:r>
      <w:r w:rsidR="009165E2" w:rsidRPr="00052E12">
        <w:rPr>
          <w:rFonts w:ascii="Sylfaen" w:hAnsi="Sylfaen" w:cs="Sylfaen"/>
          <w:b/>
          <w:bCs/>
          <w:lang w:val="af-ZA"/>
        </w:rPr>
        <w:t>ԱՆՁՆԱԳԻՐ</w:t>
      </w:r>
      <w:r w:rsidR="00F60B99" w:rsidRPr="00052E12">
        <w:rPr>
          <w:rFonts w:ascii="Sylfaen" w:hAnsi="Sylfaen" w:cs="Sylfaen"/>
          <w:b/>
          <w:bCs/>
          <w:lang w:val="af-ZA"/>
        </w:rPr>
        <w:t xml:space="preserve"> </w:t>
      </w:r>
      <w:r w:rsidR="009165E2" w:rsidRPr="00052E12">
        <w:rPr>
          <w:rFonts w:ascii="Sylfaen" w:hAnsi="Sylfaen" w:cs="Sylfaen"/>
          <w:b/>
          <w:bCs/>
          <w:lang w:val="af-ZA"/>
        </w:rPr>
        <w:t>ԹԻՎ</w:t>
      </w:r>
      <w:r w:rsidR="009165E2" w:rsidRPr="00052E12">
        <w:rPr>
          <w:rFonts w:ascii="Sylfaen" w:hAnsi="Sylfaen" w:cs="ArTarumianMatenagir"/>
          <w:b/>
          <w:bCs/>
          <w:lang w:val="af-ZA"/>
        </w:rPr>
        <w:t xml:space="preserve"> 6</w:t>
      </w:r>
    </w:p>
    <w:p w:rsidR="00E623A0" w:rsidRPr="00052E12" w:rsidRDefault="00E623A0" w:rsidP="009165E2">
      <w:pPr>
        <w:spacing w:line="240" w:lineRule="auto"/>
        <w:contextualSpacing/>
        <w:jc w:val="center"/>
        <w:rPr>
          <w:rFonts w:ascii="Sylfaen" w:hAnsi="Sylfaen" w:cs="ArTarumianMatenagir"/>
          <w:b/>
          <w:bCs/>
          <w:lang w:val="af-ZA"/>
        </w:rPr>
      </w:pPr>
    </w:p>
    <w:p w:rsidR="009165E2" w:rsidRPr="00052E12" w:rsidRDefault="009165E2" w:rsidP="009165E2">
      <w:pPr>
        <w:spacing w:line="240" w:lineRule="auto"/>
        <w:contextualSpacing/>
        <w:jc w:val="center"/>
        <w:rPr>
          <w:rFonts w:ascii="Sylfaen" w:hAnsi="Sylfaen" w:cs="ArTarumianMatenagir"/>
          <w:bCs/>
          <w:lang w:val="ro-RO"/>
        </w:rPr>
      </w:pPr>
      <w:r w:rsidRPr="00052E12">
        <w:rPr>
          <w:rFonts w:ascii="Sylfaen" w:hAnsi="Sylfaen" w:cs="Sylfaen"/>
          <w:sz w:val="24"/>
          <w:szCs w:val="24"/>
        </w:rPr>
        <w:t>Խմելու</w:t>
      </w:r>
      <w:r w:rsidR="00F60B99" w:rsidRPr="00052E12">
        <w:rPr>
          <w:rFonts w:ascii="Sylfaen" w:hAnsi="Sylfaen" w:cs="Sylfaen"/>
          <w:sz w:val="24"/>
          <w:szCs w:val="24"/>
          <w:lang w:val="af-ZA"/>
        </w:rPr>
        <w:t xml:space="preserve"> </w:t>
      </w:r>
      <w:r w:rsidRPr="00052E12">
        <w:rPr>
          <w:rFonts w:ascii="Sylfaen" w:hAnsi="Sylfaen" w:cs="Sylfaen"/>
          <w:sz w:val="24"/>
          <w:szCs w:val="24"/>
        </w:rPr>
        <w:t>ջրի</w:t>
      </w:r>
      <w:r w:rsidR="00F60B99" w:rsidRPr="00052E12">
        <w:rPr>
          <w:rFonts w:ascii="Sylfaen" w:hAnsi="Sylfaen" w:cs="Sylfaen"/>
          <w:sz w:val="24"/>
          <w:szCs w:val="24"/>
          <w:lang w:val="af-ZA"/>
        </w:rPr>
        <w:t xml:space="preserve"> </w:t>
      </w:r>
      <w:r w:rsidRPr="00052E12">
        <w:rPr>
          <w:rFonts w:ascii="Sylfaen" w:hAnsi="Sylfaen" w:cs="Sylfaen"/>
          <w:sz w:val="24"/>
          <w:szCs w:val="24"/>
        </w:rPr>
        <w:t>ներքին</w:t>
      </w:r>
      <w:r w:rsidR="00F60B99" w:rsidRPr="00052E12">
        <w:rPr>
          <w:rFonts w:ascii="Sylfaen" w:hAnsi="Sylfaen" w:cs="Sylfaen"/>
          <w:sz w:val="24"/>
          <w:szCs w:val="24"/>
          <w:lang w:val="af-ZA"/>
        </w:rPr>
        <w:t xml:space="preserve"> </w:t>
      </w:r>
      <w:r w:rsidRPr="00052E12">
        <w:rPr>
          <w:rFonts w:ascii="Sylfaen" w:hAnsi="Sylfaen" w:cs="Sylfaen"/>
          <w:sz w:val="24"/>
          <w:szCs w:val="24"/>
        </w:rPr>
        <w:t>ցանց</w:t>
      </w:r>
      <w:r w:rsidR="00E623A0" w:rsidRPr="00052E12">
        <w:rPr>
          <w:rFonts w:ascii="Sylfaen" w:hAnsi="Sylfaen" w:cs="Sylfaen"/>
          <w:sz w:val="24"/>
          <w:szCs w:val="24"/>
        </w:rPr>
        <w:t>երի</w:t>
      </w:r>
      <w:r w:rsidR="00F60B99" w:rsidRPr="00052E12">
        <w:rPr>
          <w:rFonts w:ascii="Sylfaen" w:hAnsi="Sylfaen" w:cs="Sylfaen"/>
          <w:sz w:val="24"/>
          <w:szCs w:val="24"/>
          <w:lang w:val="af-ZA"/>
        </w:rPr>
        <w:t xml:space="preserve"> </w:t>
      </w:r>
      <w:r w:rsidRPr="00052E12">
        <w:rPr>
          <w:rFonts w:ascii="Sylfaen" w:hAnsi="Sylfaen" w:cs="Sylfaen"/>
          <w:sz w:val="24"/>
          <w:szCs w:val="24"/>
        </w:rPr>
        <w:t>նորոգ</w:t>
      </w:r>
      <w:r w:rsidR="00E623A0" w:rsidRPr="00052E12">
        <w:rPr>
          <w:rFonts w:ascii="Sylfaen" w:hAnsi="Sylfaen" w:cs="Sylfaen"/>
          <w:sz w:val="24"/>
          <w:szCs w:val="24"/>
        </w:rPr>
        <w:t>ում</w:t>
      </w:r>
      <w:r w:rsidR="00F60B99" w:rsidRPr="00052E12">
        <w:rPr>
          <w:rFonts w:ascii="Sylfaen" w:hAnsi="Sylfaen" w:cs="Sylfaen"/>
          <w:sz w:val="24"/>
          <w:szCs w:val="24"/>
          <w:lang w:val="af-ZA"/>
        </w:rPr>
        <w:t xml:space="preserve"> </w:t>
      </w:r>
      <w:r w:rsidR="00E623A0" w:rsidRPr="00052E12">
        <w:rPr>
          <w:rFonts w:ascii="Sylfaen" w:hAnsi="Sylfaen" w:cs="Sylfaen"/>
          <w:sz w:val="24"/>
          <w:szCs w:val="24"/>
        </w:rPr>
        <w:t>և</w:t>
      </w:r>
      <w:r w:rsidR="00F60B99" w:rsidRPr="00052E12">
        <w:rPr>
          <w:rFonts w:ascii="Sylfaen" w:hAnsi="Sylfaen" w:cs="Sylfaen"/>
          <w:sz w:val="24"/>
          <w:szCs w:val="24"/>
          <w:lang w:val="af-ZA"/>
        </w:rPr>
        <w:t xml:space="preserve"> </w:t>
      </w:r>
      <w:r w:rsidR="00E623A0" w:rsidRPr="00052E12">
        <w:rPr>
          <w:rFonts w:ascii="Sylfaen" w:hAnsi="Sylfaen" w:cs="Sylfaen"/>
          <w:sz w:val="24"/>
          <w:szCs w:val="24"/>
        </w:rPr>
        <w:t>նորերի</w:t>
      </w:r>
      <w:r w:rsidR="00F60B99" w:rsidRPr="00052E12">
        <w:rPr>
          <w:rFonts w:ascii="Sylfaen" w:hAnsi="Sylfaen" w:cs="Sylfaen"/>
          <w:sz w:val="24"/>
          <w:szCs w:val="24"/>
          <w:lang w:val="af-ZA"/>
        </w:rPr>
        <w:t xml:space="preserve"> </w:t>
      </w:r>
      <w:r w:rsidR="00E623A0" w:rsidRPr="00052E12">
        <w:rPr>
          <w:rFonts w:ascii="Sylfaen" w:hAnsi="Sylfaen" w:cs="Sylfaen"/>
          <w:sz w:val="24"/>
          <w:szCs w:val="24"/>
        </w:rPr>
        <w:t>կառուցում</w:t>
      </w:r>
    </w:p>
    <w:p w:rsidR="009165E2" w:rsidRPr="00052E12" w:rsidRDefault="009165E2" w:rsidP="009165E2">
      <w:pPr>
        <w:spacing w:line="240" w:lineRule="auto"/>
        <w:contextualSpacing/>
        <w:jc w:val="center"/>
        <w:rPr>
          <w:rFonts w:ascii="Sylfaen" w:hAnsi="Sylfaen" w:cs="ArTarumianMatenagir"/>
          <w:bCs/>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170185">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p w:rsidR="00E623A0" w:rsidRPr="00052E12" w:rsidRDefault="00E623A0" w:rsidP="009165E2">
      <w:pPr>
        <w:spacing w:line="240" w:lineRule="auto"/>
        <w:contextualSpacing/>
        <w:jc w:val="center"/>
        <w:rPr>
          <w:rFonts w:ascii="Arial Armenian" w:hAnsi="Arial Armenian"/>
          <w:vertAlign w:val="superscript"/>
          <w:lang w:val="af-ZA"/>
        </w:rPr>
      </w:pPr>
    </w:p>
    <w:tbl>
      <w:tblPr>
        <w:tblStyle w:val="a4"/>
        <w:tblW w:w="10710" w:type="dxa"/>
        <w:tblInd w:w="-398" w:type="dxa"/>
        <w:tblLayout w:type="fixed"/>
        <w:tblLook w:val="04A0"/>
      </w:tblPr>
      <w:tblGrid>
        <w:gridCol w:w="2763"/>
        <w:gridCol w:w="236"/>
        <w:gridCol w:w="767"/>
        <w:gridCol w:w="1701"/>
        <w:gridCol w:w="1090"/>
        <w:gridCol w:w="44"/>
        <w:gridCol w:w="1090"/>
        <w:gridCol w:w="44"/>
        <w:gridCol w:w="44"/>
        <w:gridCol w:w="881"/>
        <w:gridCol w:w="68"/>
        <w:gridCol w:w="947"/>
        <w:gridCol w:w="45"/>
        <w:gridCol w:w="990"/>
      </w:tblGrid>
      <w:tr w:rsidR="009165E2" w:rsidRPr="005704FB" w:rsidTr="00DB1701">
        <w:tc>
          <w:tcPr>
            <w:tcW w:w="2763" w:type="dxa"/>
            <w:tcBorders>
              <w:right w:val="nil"/>
            </w:tcBorders>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Պարտադիր</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է</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9165E2" w:rsidRPr="00052E12" w:rsidRDefault="009165E2" w:rsidP="009165E2">
            <w:pPr>
              <w:contextualSpacing/>
              <w:rPr>
                <w:rFonts w:ascii="Sylfaen" w:hAnsi="Sylfaen"/>
                <w:sz w:val="18"/>
                <w:szCs w:val="18"/>
                <w:lang w:val="af-ZA"/>
              </w:rPr>
            </w:pPr>
          </w:p>
        </w:tc>
        <w:tc>
          <w:tcPr>
            <w:tcW w:w="7711" w:type="dxa"/>
            <w:gridSpan w:val="12"/>
            <w:tcBorders>
              <w:left w:val="nil"/>
            </w:tcBorders>
          </w:tcPr>
          <w:p w:rsidR="009165E2" w:rsidRPr="00052E12" w:rsidRDefault="00802E95" w:rsidP="00E623A0">
            <w:pPr>
              <w:contextualSpacing/>
              <w:jc w:val="center"/>
              <w:rPr>
                <w:rFonts w:ascii="Sylfaen" w:hAnsi="Sylfaen"/>
                <w:sz w:val="18"/>
                <w:szCs w:val="18"/>
                <w:lang w:val="af-ZA"/>
              </w:rPr>
            </w:pPr>
            <w:r w:rsidRPr="00052E12">
              <w:rPr>
                <w:rFonts w:ascii="Sylfaen" w:hAnsi="Sylfaen" w:cs="Sylfaen"/>
                <w:sz w:val="24"/>
                <w:szCs w:val="24"/>
              </w:rPr>
              <w:t>Խմելու</w:t>
            </w:r>
            <w:r w:rsidR="00F202FD" w:rsidRPr="00052E12">
              <w:rPr>
                <w:rFonts w:ascii="Sylfaen" w:hAnsi="Sylfaen" w:cs="Sylfaen"/>
                <w:sz w:val="24"/>
                <w:szCs w:val="24"/>
                <w:lang w:val="af-ZA"/>
              </w:rPr>
              <w:t xml:space="preserve"> </w:t>
            </w:r>
            <w:r w:rsidRPr="00052E12">
              <w:rPr>
                <w:rFonts w:ascii="Sylfaen" w:hAnsi="Sylfaen" w:cs="Sylfaen"/>
                <w:sz w:val="24"/>
                <w:szCs w:val="24"/>
              </w:rPr>
              <w:t>ջրի</w:t>
            </w:r>
            <w:r w:rsidR="00F202FD" w:rsidRPr="00052E12">
              <w:rPr>
                <w:rFonts w:ascii="Sylfaen" w:hAnsi="Sylfaen" w:cs="Sylfaen"/>
                <w:sz w:val="24"/>
                <w:szCs w:val="24"/>
                <w:lang w:val="af-ZA"/>
              </w:rPr>
              <w:t xml:space="preserve"> </w:t>
            </w:r>
            <w:r w:rsidRPr="00052E12">
              <w:rPr>
                <w:rFonts w:ascii="Sylfaen" w:hAnsi="Sylfaen" w:cs="Sylfaen"/>
                <w:sz w:val="24"/>
                <w:szCs w:val="24"/>
              </w:rPr>
              <w:t>ներքին</w:t>
            </w:r>
            <w:r w:rsidR="00F202FD" w:rsidRPr="00052E12">
              <w:rPr>
                <w:rFonts w:ascii="Sylfaen" w:hAnsi="Sylfaen" w:cs="Sylfaen"/>
                <w:sz w:val="24"/>
                <w:szCs w:val="24"/>
                <w:lang w:val="af-ZA"/>
              </w:rPr>
              <w:t xml:space="preserve"> </w:t>
            </w:r>
            <w:r w:rsidRPr="00052E12">
              <w:rPr>
                <w:rFonts w:ascii="Sylfaen" w:hAnsi="Sylfaen" w:cs="Sylfaen"/>
                <w:sz w:val="24"/>
                <w:szCs w:val="24"/>
              </w:rPr>
              <w:t>ցանցի</w:t>
            </w:r>
            <w:r w:rsidR="00F202FD" w:rsidRPr="00052E12">
              <w:rPr>
                <w:rFonts w:ascii="Sylfaen" w:hAnsi="Sylfaen" w:cs="Sylfaen"/>
                <w:sz w:val="24"/>
                <w:szCs w:val="24"/>
                <w:lang w:val="af-ZA"/>
              </w:rPr>
              <w:t xml:space="preserve"> </w:t>
            </w:r>
            <w:r w:rsidRPr="00052E12">
              <w:rPr>
                <w:rFonts w:ascii="Sylfaen" w:hAnsi="Sylfaen" w:cs="Sylfaen"/>
                <w:sz w:val="24"/>
                <w:szCs w:val="24"/>
              </w:rPr>
              <w:t>նորոգ</w:t>
            </w:r>
            <w:r w:rsidR="00E623A0" w:rsidRPr="00052E12">
              <w:rPr>
                <w:rFonts w:ascii="Sylfaen" w:hAnsi="Sylfaen" w:cs="Sylfaen"/>
                <w:sz w:val="24"/>
                <w:szCs w:val="24"/>
              </w:rPr>
              <w:t>ում՝կառուցում</w:t>
            </w:r>
          </w:p>
        </w:tc>
      </w:tr>
      <w:tr w:rsidR="009165E2" w:rsidRPr="00052E12" w:rsidTr="00DB1701">
        <w:tc>
          <w:tcPr>
            <w:tcW w:w="2763" w:type="dxa"/>
            <w:vMerge w:val="restart"/>
          </w:tcPr>
          <w:p w:rsidR="009165E2" w:rsidRPr="00052E12" w:rsidRDefault="009165E2" w:rsidP="009165E2">
            <w:pPr>
              <w:contextualSpacing/>
              <w:rPr>
                <w:rFonts w:ascii="Sylfaen" w:hAnsi="Sylfaen"/>
                <w:sz w:val="18"/>
                <w:szCs w:val="18"/>
                <w:lang w:val="af-ZA"/>
              </w:rPr>
            </w:pPr>
          </w:p>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անմիջակա</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ննպատակ</w:t>
            </w:r>
          </w:p>
        </w:tc>
        <w:tc>
          <w:tcPr>
            <w:tcW w:w="7947" w:type="dxa"/>
            <w:gridSpan w:val="13"/>
          </w:tcPr>
          <w:p w:rsidR="009165E2" w:rsidRPr="00052E12" w:rsidRDefault="009165E2" w:rsidP="009165E2">
            <w:pPr>
              <w:contextualSpacing/>
              <w:jc w:val="center"/>
              <w:rPr>
                <w:rFonts w:ascii="Sylfaen" w:hAnsi="Sylfaen"/>
                <w:sz w:val="18"/>
                <w:szCs w:val="18"/>
                <w:lang w:val="af-ZA"/>
              </w:rPr>
            </w:pP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val="restart"/>
          </w:tcPr>
          <w:p w:rsidR="009165E2" w:rsidRPr="00052E12" w:rsidRDefault="009165E2" w:rsidP="009165E2">
            <w:pPr>
              <w:contextualSpacing/>
              <w:jc w:val="center"/>
              <w:rPr>
                <w:rFonts w:ascii="Sylfaen" w:hAnsi="Sylfaen"/>
                <w:sz w:val="18"/>
                <w:szCs w:val="18"/>
                <w:lang w:val="af-ZA"/>
              </w:rPr>
            </w:pPr>
          </w:p>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43" w:type="dxa"/>
            <w:gridSpan w:val="10"/>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Թիրախայինարժեքներ</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tcPr>
          <w:p w:rsidR="009165E2" w:rsidRPr="00052E12" w:rsidRDefault="009165E2" w:rsidP="009165E2">
            <w:pPr>
              <w:contextualSpacing/>
              <w:jc w:val="center"/>
              <w:rPr>
                <w:rFonts w:ascii="Sylfaen" w:hAnsi="Sylfaen"/>
                <w:sz w:val="18"/>
                <w:szCs w:val="18"/>
                <w:lang w:val="af-ZA"/>
              </w:rPr>
            </w:pP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tcPr>
          <w:p w:rsidR="009165E2" w:rsidRPr="00052E12" w:rsidRDefault="009165E2" w:rsidP="009165E2">
            <w:pPr>
              <w:contextualSpacing/>
              <w:jc w:val="center"/>
              <w:rPr>
                <w:rFonts w:ascii="Sylfaen" w:hAnsi="Sylfaen"/>
                <w:sz w:val="18"/>
                <w:szCs w:val="18"/>
                <w:lang w:val="af-ZA"/>
              </w:rPr>
            </w:pP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w:t>
            </w:r>
          </w:p>
        </w:tc>
        <w:tc>
          <w:tcPr>
            <w:tcW w:w="1090" w:type="dxa"/>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600000</w:t>
            </w:r>
          </w:p>
        </w:tc>
        <w:tc>
          <w:tcPr>
            <w:tcW w:w="1134"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800000</w:t>
            </w:r>
          </w:p>
        </w:tc>
        <w:tc>
          <w:tcPr>
            <w:tcW w:w="969" w:type="dxa"/>
            <w:gridSpan w:val="3"/>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1000000</w:t>
            </w:r>
          </w:p>
        </w:tc>
        <w:tc>
          <w:tcPr>
            <w:tcW w:w="1015"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6</w:t>
            </w:r>
            <w:r w:rsidR="009165E2" w:rsidRPr="00052E12">
              <w:rPr>
                <w:rFonts w:ascii="Sylfaen" w:hAnsi="Sylfaen"/>
                <w:sz w:val="18"/>
                <w:szCs w:val="18"/>
                <w:lang w:val="af-ZA"/>
              </w:rPr>
              <w:t>00 000</w:t>
            </w:r>
          </w:p>
        </w:tc>
        <w:tc>
          <w:tcPr>
            <w:tcW w:w="1035"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w:t>
            </w:r>
          </w:p>
        </w:tc>
      </w:tr>
      <w:tr w:rsidR="009165E2" w:rsidRPr="00052E12" w:rsidTr="00DB1701">
        <w:tc>
          <w:tcPr>
            <w:tcW w:w="2763" w:type="dxa"/>
            <w:vMerge w:val="restart"/>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7947" w:type="dxa"/>
            <w:gridSpan w:val="13"/>
          </w:tcPr>
          <w:p w:rsidR="009165E2" w:rsidRPr="00052E12" w:rsidRDefault="009165E2" w:rsidP="00022CE7">
            <w:pPr>
              <w:pStyle w:val="a3"/>
              <w:numPr>
                <w:ilvl w:val="0"/>
                <w:numId w:val="6"/>
              </w:numPr>
              <w:rPr>
                <w:rFonts w:ascii="Sylfaen" w:hAnsi="Sylfaen"/>
                <w:sz w:val="18"/>
                <w:szCs w:val="18"/>
                <w:lang w:val="af-ZA"/>
              </w:rPr>
            </w:pP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val="restart"/>
          </w:tcPr>
          <w:p w:rsidR="009165E2" w:rsidRPr="00052E12" w:rsidRDefault="009165E2" w:rsidP="009165E2">
            <w:pPr>
              <w:contextualSpacing/>
              <w:jc w:val="center"/>
              <w:rPr>
                <w:rFonts w:ascii="Sylfaen" w:hAnsi="Sylfaen"/>
                <w:sz w:val="18"/>
                <w:szCs w:val="18"/>
                <w:lang w:val="af-ZA"/>
              </w:rPr>
            </w:pPr>
          </w:p>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43" w:type="dxa"/>
            <w:gridSpan w:val="10"/>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tcPr>
          <w:p w:rsidR="009165E2" w:rsidRPr="00052E12" w:rsidRDefault="009165E2" w:rsidP="009165E2">
            <w:pPr>
              <w:contextualSpacing/>
              <w:jc w:val="center"/>
              <w:rPr>
                <w:rFonts w:ascii="Sylfaen" w:hAnsi="Sylfaen"/>
                <w:sz w:val="18"/>
                <w:szCs w:val="18"/>
                <w:lang w:val="af-ZA"/>
              </w:rPr>
            </w:pP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tcPr>
          <w:p w:rsidR="009165E2" w:rsidRPr="00052E12" w:rsidRDefault="009165E2" w:rsidP="009165E2">
            <w:pPr>
              <w:contextualSpacing/>
              <w:jc w:val="center"/>
              <w:rPr>
                <w:rFonts w:ascii="Sylfaen" w:hAnsi="Sylfaen"/>
                <w:sz w:val="18"/>
                <w:szCs w:val="18"/>
                <w:lang w:val="af-ZA"/>
              </w:rPr>
            </w:pPr>
          </w:p>
        </w:tc>
        <w:tc>
          <w:tcPr>
            <w:tcW w:w="1701" w:type="dxa"/>
          </w:tcPr>
          <w:p w:rsidR="009165E2" w:rsidRPr="00052E12" w:rsidRDefault="009165E2" w:rsidP="009165E2">
            <w:pPr>
              <w:contextualSpacing/>
              <w:jc w:val="center"/>
              <w:rPr>
                <w:rFonts w:ascii="Sylfaen" w:hAnsi="Sylfaen"/>
                <w:sz w:val="18"/>
                <w:szCs w:val="18"/>
                <w:lang w:val="af-ZA"/>
              </w:rPr>
            </w:pPr>
          </w:p>
        </w:tc>
        <w:tc>
          <w:tcPr>
            <w:tcW w:w="1134" w:type="dxa"/>
            <w:gridSpan w:val="2"/>
          </w:tcPr>
          <w:p w:rsidR="009165E2" w:rsidRPr="00052E12" w:rsidRDefault="00802E95" w:rsidP="009165E2">
            <w:pPr>
              <w:contextualSpacing/>
              <w:jc w:val="center"/>
              <w:rPr>
                <w:rFonts w:ascii="Sylfaen" w:hAnsi="Sylfaen"/>
                <w:sz w:val="18"/>
                <w:szCs w:val="18"/>
                <w:lang w:val="af-ZA"/>
              </w:rPr>
            </w:pPr>
            <w:r w:rsidRPr="00052E12">
              <w:rPr>
                <w:rFonts w:ascii="Sylfaen" w:hAnsi="Sylfaen"/>
                <w:sz w:val="18"/>
                <w:szCs w:val="18"/>
                <w:lang w:val="af-ZA"/>
              </w:rPr>
              <w:t>2</w:t>
            </w:r>
            <w:r w:rsidR="009165E2" w:rsidRPr="00052E12">
              <w:rPr>
                <w:rFonts w:ascii="Sylfaen" w:hAnsi="Sylfaen"/>
                <w:sz w:val="18"/>
                <w:szCs w:val="18"/>
                <w:lang w:val="af-ZA"/>
              </w:rPr>
              <w:t>00 000</w:t>
            </w:r>
          </w:p>
        </w:tc>
        <w:tc>
          <w:tcPr>
            <w:tcW w:w="1134"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300000</w:t>
            </w:r>
          </w:p>
        </w:tc>
        <w:tc>
          <w:tcPr>
            <w:tcW w:w="993" w:type="dxa"/>
            <w:gridSpan w:val="3"/>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400000</w:t>
            </w:r>
          </w:p>
        </w:tc>
        <w:tc>
          <w:tcPr>
            <w:tcW w:w="992"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200 000</w:t>
            </w:r>
          </w:p>
        </w:tc>
        <w:tc>
          <w:tcPr>
            <w:tcW w:w="990" w:type="dxa"/>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7947" w:type="dxa"/>
            <w:gridSpan w:val="13"/>
          </w:tcPr>
          <w:p w:rsidR="009165E2" w:rsidRPr="00052E12" w:rsidRDefault="009165E2" w:rsidP="00022CE7">
            <w:pPr>
              <w:pStyle w:val="a3"/>
              <w:numPr>
                <w:ilvl w:val="0"/>
                <w:numId w:val="6"/>
              </w:numPr>
              <w:ind w:left="403"/>
              <w:rPr>
                <w:rFonts w:ascii="Sylfaen" w:hAnsi="Sylfaen"/>
                <w:sz w:val="18"/>
                <w:szCs w:val="18"/>
                <w:lang w:val="af-ZA"/>
              </w:rPr>
            </w:pP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val="restart"/>
          </w:tcPr>
          <w:p w:rsidR="009165E2" w:rsidRPr="00052E12" w:rsidRDefault="009165E2" w:rsidP="009165E2">
            <w:pPr>
              <w:contextualSpacing/>
              <w:jc w:val="center"/>
              <w:rPr>
                <w:rFonts w:ascii="Sylfaen" w:hAnsi="Sylfaen"/>
                <w:sz w:val="18"/>
                <w:szCs w:val="18"/>
                <w:lang w:val="af-ZA"/>
              </w:rPr>
            </w:pPr>
          </w:p>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43" w:type="dxa"/>
            <w:gridSpan w:val="10"/>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tcPr>
          <w:p w:rsidR="009165E2" w:rsidRPr="00052E12" w:rsidRDefault="009165E2" w:rsidP="009165E2">
            <w:pPr>
              <w:contextualSpacing/>
              <w:jc w:val="center"/>
              <w:rPr>
                <w:rFonts w:ascii="Sylfaen" w:hAnsi="Sylfaen"/>
                <w:sz w:val="18"/>
                <w:szCs w:val="18"/>
                <w:lang w:val="af-ZA"/>
              </w:rPr>
            </w:pPr>
          </w:p>
        </w:tc>
        <w:tc>
          <w:tcPr>
            <w:tcW w:w="1701"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2021</w:t>
            </w:r>
          </w:p>
        </w:tc>
      </w:tr>
      <w:tr w:rsidR="009165E2" w:rsidRPr="00052E12" w:rsidTr="00DB1701">
        <w:tc>
          <w:tcPr>
            <w:tcW w:w="2763" w:type="dxa"/>
            <w:vMerge/>
          </w:tcPr>
          <w:p w:rsidR="009165E2" w:rsidRPr="00052E12" w:rsidRDefault="009165E2" w:rsidP="009165E2">
            <w:pPr>
              <w:contextualSpacing/>
              <w:jc w:val="center"/>
              <w:rPr>
                <w:rFonts w:ascii="Sylfaen" w:hAnsi="Sylfaen"/>
                <w:sz w:val="18"/>
                <w:szCs w:val="18"/>
                <w:lang w:val="af-ZA"/>
              </w:rPr>
            </w:pPr>
          </w:p>
        </w:tc>
        <w:tc>
          <w:tcPr>
            <w:tcW w:w="1003" w:type="dxa"/>
            <w:gridSpan w:val="2"/>
            <w:vMerge/>
          </w:tcPr>
          <w:p w:rsidR="009165E2" w:rsidRPr="00052E12" w:rsidRDefault="009165E2" w:rsidP="009165E2">
            <w:pPr>
              <w:contextualSpacing/>
              <w:jc w:val="center"/>
              <w:rPr>
                <w:rFonts w:ascii="Sylfaen" w:hAnsi="Sylfaen"/>
                <w:sz w:val="18"/>
                <w:szCs w:val="18"/>
                <w:lang w:val="af-ZA"/>
              </w:rPr>
            </w:pPr>
          </w:p>
        </w:tc>
        <w:tc>
          <w:tcPr>
            <w:tcW w:w="1701" w:type="dxa"/>
          </w:tcPr>
          <w:p w:rsidR="009165E2" w:rsidRPr="00052E12" w:rsidRDefault="009165E2" w:rsidP="009165E2">
            <w:pPr>
              <w:contextualSpacing/>
              <w:jc w:val="center"/>
              <w:rPr>
                <w:rFonts w:ascii="Sylfaen" w:hAnsi="Sylfaen"/>
                <w:sz w:val="18"/>
                <w:szCs w:val="18"/>
                <w:lang w:val="af-ZA"/>
              </w:rPr>
            </w:pPr>
          </w:p>
        </w:tc>
        <w:tc>
          <w:tcPr>
            <w:tcW w:w="1134"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400000</w:t>
            </w:r>
          </w:p>
        </w:tc>
        <w:tc>
          <w:tcPr>
            <w:tcW w:w="1178" w:type="dxa"/>
            <w:gridSpan w:val="3"/>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500000</w:t>
            </w:r>
          </w:p>
        </w:tc>
        <w:tc>
          <w:tcPr>
            <w:tcW w:w="949"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600000</w:t>
            </w:r>
          </w:p>
        </w:tc>
        <w:tc>
          <w:tcPr>
            <w:tcW w:w="992" w:type="dxa"/>
            <w:gridSpan w:val="2"/>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4</w:t>
            </w:r>
            <w:r w:rsidR="009165E2" w:rsidRPr="00052E12">
              <w:rPr>
                <w:rFonts w:ascii="Sylfaen" w:hAnsi="Sylfaen"/>
                <w:sz w:val="18"/>
                <w:szCs w:val="18"/>
                <w:lang w:val="af-ZA"/>
              </w:rPr>
              <w:t>00 000</w:t>
            </w:r>
          </w:p>
        </w:tc>
        <w:tc>
          <w:tcPr>
            <w:tcW w:w="990" w:type="dxa"/>
          </w:tcPr>
          <w:p w:rsidR="009165E2" w:rsidRPr="00052E12" w:rsidRDefault="00E623A0" w:rsidP="009165E2">
            <w:pPr>
              <w:contextualSpacing/>
              <w:jc w:val="center"/>
              <w:rPr>
                <w:rFonts w:ascii="Sylfaen" w:hAnsi="Sylfaen"/>
                <w:sz w:val="18"/>
                <w:szCs w:val="18"/>
                <w:lang w:val="af-ZA"/>
              </w:rPr>
            </w:pPr>
            <w:r w:rsidRPr="00052E12">
              <w:rPr>
                <w:rFonts w:ascii="Sylfaen" w:hAnsi="Sylfaen"/>
                <w:sz w:val="18"/>
                <w:szCs w:val="18"/>
                <w:lang w:val="af-ZA"/>
              </w:rPr>
              <w:t>-</w:t>
            </w:r>
          </w:p>
        </w:tc>
      </w:tr>
      <w:tr w:rsidR="009165E2" w:rsidRPr="00052E12" w:rsidTr="00DB1701">
        <w:tc>
          <w:tcPr>
            <w:tcW w:w="2763" w:type="dxa"/>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7947" w:type="dxa"/>
            <w:gridSpan w:val="13"/>
          </w:tcPr>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802E95" w:rsidRPr="00052E12" w:rsidRDefault="00802E95" w:rsidP="00802E95">
            <w:pPr>
              <w:contextualSpacing/>
              <w:rPr>
                <w:rFonts w:ascii="Sylfaen" w:hAnsi="Sylfaen"/>
                <w:sz w:val="18"/>
                <w:szCs w:val="18"/>
                <w:lang w:val="af-ZA"/>
              </w:rPr>
            </w:pPr>
            <w:r w:rsidRPr="00052E12">
              <w:rPr>
                <w:rFonts w:ascii="Sylfaen" w:hAnsi="Sylfaen"/>
                <w:sz w:val="18"/>
                <w:szCs w:val="18"/>
                <w:lang w:val="af-ZA"/>
              </w:rPr>
              <w:t xml:space="preserve">1.1  </w:t>
            </w:r>
            <w:r w:rsidR="005C1DB4" w:rsidRPr="00052E12">
              <w:rPr>
                <w:rFonts w:ascii="Sylfaen" w:hAnsi="Sylfaen" w:cs="Sylfaen"/>
                <w:sz w:val="18"/>
                <w:szCs w:val="18"/>
                <w:lang w:val="af-ZA"/>
              </w:rPr>
              <w:t>Ձեռքբերվող անհրաժեշտ նյութեր</w:t>
            </w:r>
          </w:p>
          <w:p w:rsidR="00802E95" w:rsidRPr="00052E12" w:rsidRDefault="00802E95" w:rsidP="00802E95">
            <w:pPr>
              <w:contextualSpacing/>
              <w:rPr>
                <w:rFonts w:ascii="Sylfaen" w:hAnsi="Sylfaen"/>
                <w:sz w:val="18"/>
                <w:szCs w:val="18"/>
                <w:lang w:val="af-ZA"/>
              </w:rPr>
            </w:pPr>
            <w:r w:rsidRPr="00052E12">
              <w:rPr>
                <w:rFonts w:ascii="Sylfaen" w:hAnsi="Sylfaen"/>
                <w:sz w:val="18"/>
                <w:szCs w:val="18"/>
                <w:lang w:val="af-ZA"/>
              </w:rPr>
              <w:t xml:space="preserve">1.2. </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F202FD"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 xml:space="preserve">2.1.  </w:t>
            </w:r>
            <w:r w:rsidR="005C1DB4" w:rsidRPr="00052E12">
              <w:rPr>
                <w:rFonts w:ascii="Sylfaen" w:hAnsi="Sylfaen" w:cs="Sylfaen"/>
                <w:sz w:val="18"/>
                <w:szCs w:val="18"/>
                <w:lang w:val="af-ZA"/>
              </w:rPr>
              <w:t>Շինաշխատանքների իրականացում</w:t>
            </w:r>
          </w:p>
          <w:p w:rsidR="009165E2" w:rsidRPr="00052E12" w:rsidRDefault="009165E2" w:rsidP="009165E2">
            <w:pPr>
              <w:contextualSpacing/>
              <w:rPr>
                <w:rFonts w:ascii="Sylfaen" w:hAnsi="Sylfaen"/>
                <w:sz w:val="18"/>
                <w:szCs w:val="18"/>
                <w:lang w:val="af-ZA"/>
              </w:rPr>
            </w:pPr>
            <w:r w:rsidRPr="00052E12">
              <w:rPr>
                <w:rFonts w:ascii="Sylfaen" w:hAnsi="Sylfaen"/>
                <w:sz w:val="18"/>
                <w:szCs w:val="18"/>
                <w:lang w:val="af-ZA"/>
              </w:rPr>
              <w:t xml:space="preserve">2.2   </w:t>
            </w:r>
          </w:p>
          <w:p w:rsidR="009165E2" w:rsidRPr="00052E12" w:rsidRDefault="009165E2" w:rsidP="009165E2">
            <w:pPr>
              <w:contextualSpacing/>
              <w:rPr>
                <w:rFonts w:ascii="Sylfaen" w:hAnsi="Sylfaen"/>
                <w:sz w:val="18"/>
                <w:szCs w:val="18"/>
                <w:lang w:val="af-ZA"/>
              </w:rPr>
            </w:pPr>
          </w:p>
        </w:tc>
      </w:tr>
      <w:tr w:rsidR="009165E2" w:rsidRPr="00052E12" w:rsidTr="00DB1701">
        <w:tc>
          <w:tcPr>
            <w:tcW w:w="2763" w:type="dxa"/>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7947" w:type="dxa"/>
            <w:gridSpan w:val="13"/>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Ընթացիկ</w:t>
            </w:r>
            <w:r w:rsidR="00170185">
              <w:rPr>
                <w:rFonts w:ascii="Sylfaen" w:hAnsi="Sylfaen" w:cs="Sylfaen"/>
                <w:sz w:val="18"/>
                <w:szCs w:val="18"/>
                <w:lang w:val="af-ZA"/>
              </w:rPr>
              <w:t xml:space="preserve"> </w:t>
            </w:r>
            <w:r w:rsidRPr="00052E12">
              <w:rPr>
                <w:rFonts w:ascii="Sylfaen" w:hAnsi="Sylfaen" w:cs="Sylfaen"/>
                <w:sz w:val="18"/>
                <w:szCs w:val="18"/>
                <w:lang w:val="af-ZA"/>
              </w:rPr>
              <w:t>ծախսեր՝</w:t>
            </w:r>
            <w:r w:rsidR="00E623A0" w:rsidRPr="00052E12">
              <w:rPr>
                <w:rFonts w:ascii="Sylfaen" w:hAnsi="Sylfaen"/>
                <w:sz w:val="18"/>
                <w:szCs w:val="18"/>
                <w:lang w:val="af-ZA"/>
              </w:rPr>
              <w:t>200000</w:t>
            </w:r>
          </w:p>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Կապիտալ</w:t>
            </w:r>
            <w:r w:rsidR="00170185">
              <w:rPr>
                <w:rFonts w:ascii="Sylfaen" w:hAnsi="Sylfaen" w:cs="Sylfaen"/>
                <w:sz w:val="18"/>
                <w:szCs w:val="18"/>
                <w:lang w:val="af-ZA"/>
              </w:rPr>
              <w:t xml:space="preserve"> </w:t>
            </w:r>
            <w:r w:rsidRPr="00052E12">
              <w:rPr>
                <w:rFonts w:ascii="Sylfaen" w:hAnsi="Sylfaen" w:cs="Sylfaen"/>
                <w:sz w:val="18"/>
                <w:szCs w:val="18"/>
                <w:lang w:val="af-ZA"/>
              </w:rPr>
              <w:t>ծախսեր՝</w:t>
            </w:r>
            <w:r w:rsidR="00E623A0" w:rsidRPr="00052E12">
              <w:rPr>
                <w:rFonts w:ascii="Sylfaen" w:hAnsi="Sylfaen"/>
                <w:sz w:val="18"/>
                <w:szCs w:val="18"/>
                <w:lang w:val="af-ZA"/>
              </w:rPr>
              <w:t>2800000</w:t>
            </w:r>
          </w:p>
          <w:p w:rsidR="009165E2" w:rsidRPr="00052E12" w:rsidRDefault="009165E2" w:rsidP="00E623A0">
            <w:pPr>
              <w:contextualSpacing/>
              <w:rPr>
                <w:rFonts w:ascii="Sylfaen" w:hAnsi="Sylfaen"/>
                <w:sz w:val="18"/>
                <w:szCs w:val="18"/>
                <w:lang w:val="af-ZA"/>
              </w:rPr>
            </w:pPr>
            <w:r w:rsidRPr="00052E12">
              <w:rPr>
                <w:rFonts w:ascii="Sylfaen" w:hAnsi="Sylfaen" w:cs="Sylfaen"/>
                <w:sz w:val="18"/>
                <w:szCs w:val="18"/>
                <w:lang w:val="af-ZA"/>
              </w:rPr>
              <w:t>Ընդհանուր</w:t>
            </w:r>
            <w:r w:rsidR="00170185">
              <w:rPr>
                <w:rFonts w:ascii="Sylfaen" w:hAnsi="Sylfaen" w:cs="Sylfaen"/>
                <w:sz w:val="18"/>
                <w:szCs w:val="18"/>
                <w:lang w:val="af-ZA"/>
              </w:rPr>
              <w:t xml:space="preserve"> </w:t>
            </w:r>
            <w:r w:rsidRPr="00052E12">
              <w:rPr>
                <w:rFonts w:ascii="Sylfaen" w:hAnsi="Sylfaen" w:cs="Sylfaen"/>
                <w:sz w:val="18"/>
                <w:szCs w:val="18"/>
                <w:lang w:val="af-ZA"/>
              </w:rPr>
              <w:t>բյուջեն՝</w:t>
            </w:r>
            <w:r w:rsidR="00E623A0" w:rsidRPr="00052E12">
              <w:rPr>
                <w:rFonts w:ascii="Sylfaen" w:hAnsi="Sylfaen"/>
                <w:sz w:val="18"/>
                <w:szCs w:val="18"/>
                <w:lang w:val="af-ZA"/>
              </w:rPr>
              <w:t>3000000</w:t>
            </w:r>
          </w:p>
        </w:tc>
      </w:tr>
      <w:tr w:rsidR="009165E2" w:rsidRPr="00052E12" w:rsidTr="00DB1701">
        <w:tc>
          <w:tcPr>
            <w:tcW w:w="2763" w:type="dxa"/>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7947" w:type="dxa"/>
            <w:gridSpan w:val="13"/>
          </w:tcPr>
          <w:p w:rsidR="009165E2" w:rsidRPr="00052E12" w:rsidRDefault="009165E2" w:rsidP="009165E2">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170185">
              <w:rPr>
                <w:rFonts w:ascii="Sylfaen" w:hAnsi="Sylfaen" w:cs="Sylfaen"/>
                <w:sz w:val="18"/>
                <w:szCs w:val="18"/>
                <w:lang w:val="af-ZA"/>
              </w:rPr>
              <w:t xml:space="preserve"> </w:t>
            </w:r>
            <w:r w:rsidRPr="00052E12">
              <w:rPr>
                <w:rFonts w:ascii="Sylfaen" w:hAnsi="Sylfaen" w:cs="Sylfaen"/>
                <w:sz w:val="18"/>
                <w:szCs w:val="18"/>
                <w:lang w:val="af-ZA"/>
              </w:rPr>
              <w:t>և</w:t>
            </w:r>
            <w:r w:rsidR="00170185">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9165E2" w:rsidRPr="005704FB" w:rsidTr="00DB1701">
        <w:tc>
          <w:tcPr>
            <w:tcW w:w="2763" w:type="dxa"/>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7947" w:type="dxa"/>
            <w:gridSpan w:val="13"/>
          </w:tcPr>
          <w:p w:rsidR="009165E2" w:rsidRPr="00052E12" w:rsidRDefault="00802E95" w:rsidP="009165E2">
            <w:pPr>
              <w:contextualSpacing/>
              <w:jc w:val="center"/>
              <w:rPr>
                <w:rFonts w:ascii="Sylfaen" w:hAnsi="Sylfaen"/>
                <w:sz w:val="18"/>
                <w:szCs w:val="18"/>
                <w:lang w:val="af-ZA"/>
              </w:rPr>
            </w:pPr>
            <w:r w:rsidRPr="00052E12">
              <w:rPr>
                <w:rFonts w:ascii="Sylfaen" w:hAnsi="Sylfaen" w:cs="Sylfaen"/>
                <w:sz w:val="24"/>
                <w:szCs w:val="24"/>
              </w:rPr>
              <w:t>Խմելու</w:t>
            </w:r>
            <w:r w:rsidR="00A74921" w:rsidRPr="00052E12">
              <w:rPr>
                <w:rFonts w:ascii="Sylfaen" w:hAnsi="Sylfaen" w:cs="Sylfaen"/>
                <w:sz w:val="24"/>
                <w:szCs w:val="24"/>
                <w:lang w:val="af-ZA"/>
              </w:rPr>
              <w:t xml:space="preserve"> </w:t>
            </w:r>
            <w:r w:rsidRPr="00052E12">
              <w:rPr>
                <w:rFonts w:ascii="Sylfaen" w:hAnsi="Sylfaen" w:cs="Sylfaen"/>
                <w:sz w:val="24"/>
                <w:szCs w:val="24"/>
              </w:rPr>
              <w:t>ջրի</w:t>
            </w:r>
            <w:r w:rsidR="00A74921" w:rsidRPr="00052E12">
              <w:rPr>
                <w:rFonts w:ascii="Sylfaen" w:hAnsi="Sylfaen" w:cs="Sylfaen"/>
                <w:sz w:val="24"/>
                <w:szCs w:val="24"/>
                <w:lang w:val="af-ZA"/>
              </w:rPr>
              <w:t xml:space="preserve"> </w:t>
            </w:r>
            <w:r w:rsidRPr="00052E12">
              <w:rPr>
                <w:rFonts w:ascii="Sylfaen" w:hAnsi="Sylfaen" w:cs="Sylfaen"/>
                <w:sz w:val="24"/>
                <w:szCs w:val="24"/>
              </w:rPr>
              <w:t>ներքին</w:t>
            </w:r>
            <w:r w:rsidR="00A74921" w:rsidRPr="00052E12">
              <w:rPr>
                <w:rFonts w:ascii="Sylfaen" w:hAnsi="Sylfaen" w:cs="Sylfaen"/>
                <w:sz w:val="24"/>
                <w:szCs w:val="24"/>
                <w:lang w:val="af-ZA"/>
              </w:rPr>
              <w:t xml:space="preserve"> </w:t>
            </w:r>
            <w:r w:rsidRPr="00052E12">
              <w:rPr>
                <w:rFonts w:ascii="Sylfaen" w:hAnsi="Sylfaen" w:cs="Sylfaen"/>
                <w:sz w:val="24"/>
                <w:szCs w:val="24"/>
              </w:rPr>
              <w:t>ցանցի</w:t>
            </w:r>
            <w:r w:rsidR="00A74921" w:rsidRPr="00052E12">
              <w:rPr>
                <w:rFonts w:ascii="Sylfaen" w:hAnsi="Sylfaen" w:cs="Sylfaen"/>
                <w:sz w:val="24"/>
                <w:szCs w:val="24"/>
                <w:lang w:val="af-ZA"/>
              </w:rPr>
              <w:t xml:space="preserve"> </w:t>
            </w:r>
            <w:r w:rsidRPr="00052E12">
              <w:rPr>
                <w:rFonts w:ascii="Sylfaen" w:hAnsi="Sylfaen" w:cs="Sylfaen"/>
                <w:sz w:val="24"/>
                <w:szCs w:val="24"/>
              </w:rPr>
              <w:t>նորոգում</w:t>
            </w:r>
          </w:p>
        </w:tc>
      </w:tr>
      <w:tr w:rsidR="009165E2" w:rsidRPr="00052E12" w:rsidTr="00DB1701">
        <w:trPr>
          <w:trHeight w:val="304"/>
        </w:trPr>
        <w:tc>
          <w:tcPr>
            <w:tcW w:w="2763" w:type="dxa"/>
          </w:tcPr>
          <w:p w:rsidR="009165E2" w:rsidRPr="00052E12" w:rsidRDefault="009165E2" w:rsidP="009165E2">
            <w:pPr>
              <w:contextualSpacing/>
              <w:rPr>
                <w:rFonts w:ascii="Arial Armenian" w:hAnsi="Arial Armenian"/>
                <w:sz w:val="18"/>
                <w:szCs w:val="18"/>
                <w:lang w:val="af-ZA"/>
              </w:rPr>
            </w:pPr>
            <w:r w:rsidRPr="00052E12">
              <w:rPr>
                <w:rFonts w:ascii="Sylfaen" w:hAnsi="Sylfaen" w:cs="Sylfaen"/>
                <w:sz w:val="18"/>
                <w:szCs w:val="18"/>
                <w:lang w:val="af-ZA"/>
              </w:rPr>
              <w:t>Ծրագրի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7947" w:type="dxa"/>
            <w:gridSpan w:val="13"/>
          </w:tcPr>
          <w:p w:rsidR="009165E2" w:rsidRPr="00052E12" w:rsidRDefault="009165E2" w:rsidP="00A74921">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A74921" w:rsidRPr="00052E12">
              <w:rPr>
                <w:rFonts w:ascii="Sylfaen" w:hAnsi="Sylfaen" w:cs="Sylfaen"/>
                <w:sz w:val="18"/>
                <w:szCs w:val="18"/>
                <w:lang w:val="af-ZA"/>
              </w:rPr>
              <w:t>մ</w:t>
            </w:r>
            <w:r w:rsidRPr="00052E12">
              <w:rPr>
                <w:rFonts w:ascii="Sylfaen" w:hAnsi="Sylfaen" w:cs="Sylfaen"/>
                <w:sz w:val="18"/>
                <w:szCs w:val="18"/>
                <w:lang w:val="af-ZA"/>
              </w:rPr>
              <w:t>այնքի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9165E2" w:rsidRPr="00052E12" w:rsidTr="00DB1701">
        <w:tc>
          <w:tcPr>
            <w:tcW w:w="2763" w:type="dxa"/>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և</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7947" w:type="dxa"/>
            <w:gridSpan w:val="13"/>
          </w:tcPr>
          <w:p w:rsidR="009165E2" w:rsidRPr="00052E12" w:rsidRDefault="009165E2" w:rsidP="009165E2">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9165E2" w:rsidRPr="005704FB" w:rsidTr="00DB1701">
        <w:tc>
          <w:tcPr>
            <w:tcW w:w="2763" w:type="dxa"/>
          </w:tcPr>
          <w:p w:rsidR="009165E2" w:rsidRPr="00052E12" w:rsidRDefault="009165E2" w:rsidP="009165E2">
            <w:pPr>
              <w:contextualSpacing/>
              <w:rPr>
                <w:rFonts w:ascii="Sylfaen" w:hAnsi="Sylfaen"/>
                <w:sz w:val="18"/>
                <w:szCs w:val="18"/>
                <w:lang w:val="af-ZA"/>
              </w:rPr>
            </w:pPr>
            <w:r w:rsidRPr="00052E12">
              <w:rPr>
                <w:rFonts w:ascii="Sylfaen" w:hAnsi="Sylfaen" w:cs="Sylfaen"/>
                <w:sz w:val="18"/>
                <w:szCs w:val="18"/>
                <w:lang w:val="af-ZA"/>
              </w:rPr>
              <w:t>Ծրագրի</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A74921"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7947" w:type="dxa"/>
            <w:gridSpan w:val="13"/>
          </w:tcPr>
          <w:p w:rsidR="00802E95" w:rsidRPr="00052E12" w:rsidRDefault="00802E95" w:rsidP="00725851">
            <w:pPr>
              <w:contextualSpacing/>
              <w:jc w:val="both"/>
              <w:rPr>
                <w:rFonts w:ascii="Sylfaen" w:hAnsi="Sylfaen"/>
                <w:sz w:val="24"/>
                <w:szCs w:val="24"/>
                <w:lang w:val="ro-RO"/>
              </w:rPr>
            </w:pPr>
            <w:r w:rsidRPr="00052E12">
              <w:rPr>
                <w:rFonts w:ascii="Sylfaen" w:hAnsi="Sylfaen" w:cs="Sylfaen"/>
                <w:bCs/>
                <w:sz w:val="24"/>
                <w:szCs w:val="24"/>
                <w:lang w:val="ro-RO"/>
              </w:rPr>
              <w:t>Համայնքում</w:t>
            </w:r>
            <w:r w:rsidR="00A74921" w:rsidRPr="00052E12">
              <w:rPr>
                <w:rFonts w:ascii="Sylfaen" w:hAnsi="Sylfaen" w:cs="Sylfaen"/>
                <w:bCs/>
                <w:sz w:val="24"/>
                <w:szCs w:val="24"/>
                <w:lang w:val="ro-RO"/>
              </w:rPr>
              <w:t xml:space="preserve"> </w:t>
            </w:r>
            <w:r w:rsidRPr="00052E12">
              <w:rPr>
                <w:rFonts w:ascii="Sylfaen" w:hAnsi="Sylfaen" w:cs="Sylfaen"/>
                <w:sz w:val="24"/>
                <w:szCs w:val="24"/>
              </w:rPr>
              <w:t>խմելու</w:t>
            </w:r>
            <w:r w:rsidR="00A74921" w:rsidRPr="00052E12">
              <w:rPr>
                <w:rFonts w:ascii="Sylfaen" w:hAnsi="Sylfaen" w:cs="Sylfaen"/>
                <w:sz w:val="24"/>
                <w:szCs w:val="24"/>
                <w:lang w:val="af-ZA"/>
              </w:rPr>
              <w:t xml:space="preserve"> </w:t>
            </w:r>
            <w:r w:rsidRPr="00052E12">
              <w:rPr>
                <w:rFonts w:ascii="Sylfaen" w:hAnsi="Sylfaen" w:cs="Sylfaen"/>
                <w:sz w:val="24"/>
                <w:szCs w:val="24"/>
              </w:rPr>
              <w:t>ջրի</w:t>
            </w:r>
            <w:r w:rsidR="00A74921" w:rsidRPr="00052E12">
              <w:rPr>
                <w:rFonts w:ascii="Sylfaen" w:hAnsi="Sylfaen" w:cs="Sylfaen"/>
                <w:sz w:val="24"/>
                <w:szCs w:val="24"/>
                <w:lang w:val="af-ZA"/>
              </w:rPr>
              <w:t xml:space="preserve"> </w:t>
            </w:r>
            <w:r w:rsidRPr="00052E12">
              <w:rPr>
                <w:rFonts w:ascii="Sylfaen" w:hAnsi="Sylfaen" w:cs="Sylfaen"/>
                <w:sz w:val="24"/>
                <w:szCs w:val="24"/>
              </w:rPr>
              <w:t>ներքին</w:t>
            </w:r>
            <w:r w:rsidR="00A74921" w:rsidRPr="00052E12">
              <w:rPr>
                <w:rFonts w:ascii="Sylfaen" w:hAnsi="Sylfaen" w:cs="Sylfaen"/>
                <w:sz w:val="24"/>
                <w:szCs w:val="24"/>
                <w:lang w:val="af-ZA"/>
              </w:rPr>
              <w:t xml:space="preserve"> </w:t>
            </w:r>
            <w:r w:rsidRPr="00052E12">
              <w:rPr>
                <w:rFonts w:ascii="Sylfaen" w:hAnsi="Sylfaen" w:cs="Sylfaen"/>
                <w:sz w:val="24"/>
                <w:szCs w:val="24"/>
              </w:rPr>
              <w:t>ցանցի</w:t>
            </w:r>
            <w:r w:rsidR="00A74921" w:rsidRPr="00052E12">
              <w:rPr>
                <w:rFonts w:ascii="Sylfaen" w:hAnsi="Sylfaen" w:cs="Sylfaen"/>
                <w:sz w:val="24"/>
                <w:szCs w:val="24"/>
                <w:lang w:val="af-ZA"/>
              </w:rPr>
              <w:t xml:space="preserve"> </w:t>
            </w:r>
            <w:r w:rsidRPr="00052E12">
              <w:rPr>
                <w:rFonts w:ascii="Sylfaen" w:hAnsi="Sylfaen" w:cs="Sylfaen"/>
                <w:sz w:val="24"/>
                <w:szCs w:val="24"/>
                <w:lang w:val="ro-RO"/>
              </w:rPr>
              <w:t>մասնակի</w:t>
            </w:r>
            <w:r w:rsidR="00A74921" w:rsidRPr="00052E12">
              <w:rPr>
                <w:rFonts w:ascii="Sylfaen" w:hAnsi="Sylfaen" w:cs="Sylfaen"/>
                <w:sz w:val="24"/>
                <w:szCs w:val="24"/>
                <w:lang w:val="ro-RO"/>
              </w:rPr>
              <w:t xml:space="preserve"> </w:t>
            </w:r>
            <w:r w:rsidRPr="00052E12">
              <w:rPr>
                <w:rFonts w:ascii="Sylfaen" w:hAnsi="Sylfaen" w:cs="Sylfaen"/>
                <w:sz w:val="24"/>
                <w:szCs w:val="24"/>
              </w:rPr>
              <w:t>նորոգման</w:t>
            </w:r>
            <w:r w:rsidR="00A74921" w:rsidRPr="00052E12">
              <w:rPr>
                <w:rFonts w:ascii="Sylfaen" w:hAnsi="Sylfaen" w:cs="Sylfaen"/>
                <w:sz w:val="24"/>
                <w:szCs w:val="24"/>
                <w:lang w:val="af-ZA"/>
              </w:rPr>
              <w:t xml:space="preserve"> </w:t>
            </w:r>
            <w:r w:rsidRPr="00052E12">
              <w:rPr>
                <w:rFonts w:ascii="Sylfaen" w:hAnsi="Sylfaen" w:cs="Sylfaen"/>
                <w:sz w:val="24"/>
                <w:szCs w:val="24"/>
              </w:rPr>
              <w:t>արդյունքում</w:t>
            </w:r>
            <w:r w:rsidR="00A74921" w:rsidRPr="00052E12">
              <w:rPr>
                <w:rFonts w:ascii="Sylfaen" w:hAnsi="Sylfaen" w:cs="Sylfaen"/>
                <w:sz w:val="24"/>
                <w:szCs w:val="24"/>
                <w:lang w:val="af-ZA"/>
              </w:rPr>
              <w:t xml:space="preserve"> </w:t>
            </w:r>
            <w:r w:rsidRPr="00052E12">
              <w:rPr>
                <w:rFonts w:ascii="Sylfaen" w:hAnsi="Sylfaen" w:cs="Sylfaen"/>
                <w:sz w:val="24"/>
                <w:szCs w:val="24"/>
              </w:rPr>
              <w:t>խմելու</w:t>
            </w:r>
            <w:r w:rsidR="00A74921" w:rsidRPr="00052E12">
              <w:rPr>
                <w:rFonts w:ascii="Sylfaen" w:hAnsi="Sylfaen" w:cs="Sylfaen"/>
                <w:sz w:val="24"/>
                <w:szCs w:val="24"/>
                <w:lang w:val="af-ZA"/>
              </w:rPr>
              <w:t xml:space="preserve"> </w:t>
            </w:r>
            <w:r w:rsidRPr="00052E12">
              <w:rPr>
                <w:rFonts w:ascii="Sylfaen" w:hAnsi="Sylfaen" w:cs="Sylfaen"/>
                <w:sz w:val="24"/>
                <w:szCs w:val="24"/>
              </w:rPr>
              <w:t>ջուրը</w:t>
            </w:r>
            <w:r w:rsidR="00A74921" w:rsidRPr="00052E12">
              <w:rPr>
                <w:rFonts w:ascii="Sylfaen" w:hAnsi="Sylfaen" w:cs="Sylfaen"/>
                <w:sz w:val="24"/>
                <w:szCs w:val="24"/>
                <w:lang w:val="af-ZA"/>
              </w:rPr>
              <w:t xml:space="preserve"> </w:t>
            </w:r>
            <w:r w:rsidRPr="00052E12">
              <w:rPr>
                <w:rFonts w:ascii="Sylfaen" w:hAnsi="Sylfaen" w:cs="Sylfaen"/>
                <w:sz w:val="24"/>
                <w:szCs w:val="24"/>
              </w:rPr>
              <w:t>կմատակարարվի</w:t>
            </w:r>
            <w:r w:rsidR="00A74921" w:rsidRPr="00052E12">
              <w:rPr>
                <w:rFonts w:ascii="Sylfaen" w:hAnsi="Sylfaen" w:cs="Sylfaen"/>
                <w:sz w:val="24"/>
                <w:szCs w:val="24"/>
                <w:lang w:val="af-ZA"/>
              </w:rPr>
              <w:t xml:space="preserve"> </w:t>
            </w:r>
            <w:r w:rsidRPr="00052E12">
              <w:rPr>
                <w:rFonts w:ascii="Sylfaen" w:hAnsi="Sylfaen" w:cs="Sylfaen"/>
                <w:sz w:val="24"/>
                <w:szCs w:val="24"/>
              </w:rPr>
              <w:t>շուրջօրյա</w:t>
            </w:r>
            <w:r w:rsidRPr="00052E12">
              <w:rPr>
                <w:rFonts w:ascii="Sylfaen" w:hAnsi="Sylfaen"/>
                <w:sz w:val="24"/>
                <w:szCs w:val="24"/>
                <w:lang w:val="ro-RO"/>
              </w:rPr>
              <w:t xml:space="preserve">,  </w:t>
            </w:r>
            <w:r w:rsidRPr="00052E12">
              <w:rPr>
                <w:rFonts w:ascii="Sylfaen" w:hAnsi="Sylfaen" w:cs="Sylfaen"/>
                <w:sz w:val="24"/>
                <w:szCs w:val="24"/>
              </w:rPr>
              <w:t>կբարձրանա</w:t>
            </w:r>
            <w:r w:rsidR="00170185">
              <w:rPr>
                <w:rFonts w:ascii="Sylfaen" w:hAnsi="Sylfaen" w:cs="Sylfaen"/>
                <w:sz w:val="24"/>
                <w:szCs w:val="24"/>
              </w:rPr>
              <w:t>ն</w:t>
            </w:r>
            <w:r w:rsidR="00A74921" w:rsidRPr="00052E12">
              <w:rPr>
                <w:rFonts w:ascii="Sylfaen" w:hAnsi="Sylfaen" w:cs="Sylfaen"/>
                <w:sz w:val="24"/>
                <w:szCs w:val="24"/>
                <w:lang w:val="af-ZA"/>
              </w:rPr>
              <w:t xml:space="preserve"> </w:t>
            </w:r>
            <w:r w:rsidRPr="00052E12">
              <w:rPr>
                <w:rFonts w:ascii="Sylfaen" w:hAnsi="Sylfaen" w:cs="Sylfaen"/>
                <w:sz w:val="24"/>
                <w:szCs w:val="24"/>
                <w:lang w:val="ro-RO"/>
              </w:rPr>
              <w:t>բնակչության</w:t>
            </w:r>
            <w:r w:rsidR="00A74921" w:rsidRPr="00052E12">
              <w:rPr>
                <w:rFonts w:ascii="Sylfaen" w:hAnsi="Sylfaen" w:cs="Sylfaen"/>
                <w:sz w:val="24"/>
                <w:szCs w:val="24"/>
                <w:lang w:val="ro-RO"/>
              </w:rPr>
              <w:t xml:space="preserve"> </w:t>
            </w:r>
            <w:r w:rsidRPr="00052E12">
              <w:rPr>
                <w:rFonts w:ascii="Sylfaen" w:hAnsi="Sylfaen" w:cs="Sylfaen"/>
                <w:sz w:val="24"/>
                <w:szCs w:val="24"/>
                <w:lang w:val="ro-RO"/>
              </w:rPr>
              <w:t>կենսամակարդակը</w:t>
            </w:r>
            <w:r w:rsidRPr="00052E12">
              <w:rPr>
                <w:rFonts w:ascii="Sylfaen" w:hAnsi="Sylfaen"/>
                <w:sz w:val="24"/>
                <w:szCs w:val="24"/>
                <w:lang w:val="ro-RO"/>
              </w:rPr>
              <w:t>,</w:t>
            </w:r>
            <w:r w:rsidR="00725851" w:rsidRPr="00052E12">
              <w:rPr>
                <w:rFonts w:ascii="Sylfaen" w:hAnsi="Sylfaen"/>
                <w:sz w:val="24"/>
                <w:szCs w:val="24"/>
                <w:lang w:val="ro-RO"/>
              </w:rPr>
              <w:t xml:space="preserve"> </w:t>
            </w:r>
            <w:r w:rsidRPr="00052E12">
              <w:rPr>
                <w:rFonts w:ascii="Sylfaen" w:hAnsi="Sylfaen" w:cs="Sylfaen"/>
                <w:bCs/>
                <w:sz w:val="24"/>
                <w:szCs w:val="24"/>
              </w:rPr>
              <w:t>բավարարվածությունը</w:t>
            </w:r>
            <w:r w:rsidR="00A74921" w:rsidRPr="00052E12">
              <w:rPr>
                <w:rFonts w:ascii="Sylfaen" w:hAnsi="Sylfaen" w:cs="Sylfaen"/>
                <w:bCs/>
                <w:sz w:val="24"/>
                <w:szCs w:val="24"/>
                <w:lang w:val="af-ZA"/>
              </w:rPr>
              <w:t xml:space="preserve"> </w:t>
            </w:r>
            <w:r w:rsidRPr="00052E12">
              <w:rPr>
                <w:rFonts w:ascii="Sylfaen" w:hAnsi="Sylfaen" w:cs="Sylfaen"/>
                <w:bCs/>
                <w:sz w:val="24"/>
                <w:szCs w:val="24"/>
              </w:rPr>
              <w:t>և</w:t>
            </w:r>
            <w:r w:rsidR="00A74921" w:rsidRPr="00052E12">
              <w:rPr>
                <w:rFonts w:ascii="Sylfaen" w:hAnsi="Sylfaen" w:cs="Sylfaen"/>
                <w:bCs/>
                <w:sz w:val="24"/>
                <w:szCs w:val="24"/>
                <w:lang w:val="af-ZA"/>
              </w:rPr>
              <w:t xml:space="preserve"> </w:t>
            </w:r>
            <w:r w:rsidRPr="00052E12">
              <w:rPr>
                <w:rFonts w:ascii="Sylfaen" w:hAnsi="Sylfaen" w:cs="Sylfaen"/>
                <w:bCs/>
                <w:sz w:val="24"/>
                <w:szCs w:val="24"/>
              </w:rPr>
              <w:t>տրամադրությունը</w:t>
            </w:r>
            <w:r w:rsidRPr="00052E12">
              <w:rPr>
                <w:rFonts w:ascii="Sylfaen" w:hAnsi="Sylfaen"/>
                <w:sz w:val="24"/>
                <w:szCs w:val="24"/>
                <w:lang w:val="ro-RO"/>
              </w:rPr>
              <w:t>:</w:t>
            </w:r>
          </w:p>
          <w:p w:rsidR="009165E2" w:rsidRPr="00052E12" w:rsidRDefault="009165E2" w:rsidP="009165E2">
            <w:pPr>
              <w:contextualSpacing/>
              <w:rPr>
                <w:rFonts w:ascii="Sylfaen" w:hAnsi="Sylfaen"/>
                <w:sz w:val="18"/>
                <w:szCs w:val="18"/>
                <w:lang w:val="ro-RO"/>
              </w:rPr>
            </w:pPr>
          </w:p>
        </w:tc>
      </w:tr>
    </w:tbl>
    <w:p w:rsidR="00497975" w:rsidRPr="00052E12" w:rsidRDefault="00497975"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ED1D0E" w:rsidRPr="00052E12" w:rsidRDefault="00ED1D0E"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802E95" w:rsidRPr="00052E12" w:rsidRDefault="00FD4296" w:rsidP="00802E95">
      <w:pPr>
        <w:spacing w:line="240" w:lineRule="auto"/>
        <w:contextualSpacing/>
        <w:jc w:val="center"/>
        <w:rPr>
          <w:rFonts w:ascii="Sylfaen" w:hAnsi="Sylfaen" w:cs="ArTarumianMatenagir"/>
          <w:b/>
          <w:bCs/>
          <w:lang w:val="af-ZA"/>
        </w:rPr>
      </w:pPr>
      <w:r>
        <w:rPr>
          <w:rFonts w:ascii="Sylfaen" w:hAnsi="Sylfaen" w:cs="Sylfaen"/>
          <w:b/>
          <w:bCs/>
          <w:lang w:val="af-ZA"/>
        </w:rPr>
        <w:t>6.7</w:t>
      </w:r>
      <w:r w:rsidR="000D749E">
        <w:rPr>
          <w:rFonts w:ascii="Sylfaen" w:hAnsi="Sylfaen" w:cs="Sylfaen"/>
          <w:b/>
          <w:bCs/>
          <w:lang w:val="af-ZA"/>
        </w:rPr>
        <w:t xml:space="preserve"> </w:t>
      </w:r>
      <w:r w:rsidR="00241AA3">
        <w:rPr>
          <w:rFonts w:ascii="Sylfaen" w:hAnsi="Sylfaen" w:cs="Sylfaen"/>
          <w:b/>
          <w:bCs/>
          <w:lang w:val="af-ZA"/>
        </w:rPr>
        <w:t xml:space="preserve"> </w:t>
      </w:r>
      <w:r w:rsidR="00802E95" w:rsidRPr="00052E12">
        <w:rPr>
          <w:rFonts w:ascii="Sylfaen" w:hAnsi="Sylfaen" w:cs="Sylfaen"/>
          <w:b/>
          <w:bCs/>
          <w:lang w:val="af-ZA"/>
        </w:rPr>
        <w:t>ԾՐԱԳՐԻ</w:t>
      </w:r>
      <w:r w:rsidR="001B4B0F" w:rsidRPr="00052E12">
        <w:rPr>
          <w:rFonts w:ascii="Sylfaen" w:hAnsi="Sylfaen" w:cs="Sylfaen"/>
          <w:b/>
          <w:bCs/>
          <w:lang w:val="af-ZA"/>
        </w:rPr>
        <w:t xml:space="preserve"> </w:t>
      </w:r>
      <w:r w:rsidR="00802E95" w:rsidRPr="00052E12">
        <w:rPr>
          <w:rFonts w:ascii="Sylfaen" w:hAnsi="Sylfaen" w:cs="Sylfaen"/>
          <w:b/>
          <w:bCs/>
          <w:lang w:val="af-ZA"/>
        </w:rPr>
        <w:t>ԱՆՁՆԱԳԻՐ</w:t>
      </w:r>
      <w:r w:rsidR="001B4B0F" w:rsidRPr="00052E12">
        <w:rPr>
          <w:rFonts w:ascii="Sylfaen" w:hAnsi="Sylfaen" w:cs="Sylfaen"/>
          <w:b/>
          <w:bCs/>
          <w:lang w:val="af-ZA"/>
        </w:rPr>
        <w:t xml:space="preserve"> </w:t>
      </w:r>
      <w:r w:rsidR="00802E95" w:rsidRPr="00052E12">
        <w:rPr>
          <w:rFonts w:ascii="Sylfaen" w:hAnsi="Sylfaen" w:cs="Sylfaen"/>
          <w:b/>
          <w:bCs/>
          <w:lang w:val="af-ZA"/>
        </w:rPr>
        <w:t>ԹԻՎ</w:t>
      </w:r>
      <w:r w:rsidR="00802E95" w:rsidRPr="00052E12">
        <w:rPr>
          <w:rFonts w:ascii="Sylfaen" w:hAnsi="Sylfaen" w:cs="ArTarumianMatenagir"/>
          <w:b/>
          <w:bCs/>
          <w:lang w:val="af-ZA"/>
        </w:rPr>
        <w:t xml:space="preserve"> 7</w:t>
      </w:r>
    </w:p>
    <w:p w:rsidR="00802E95" w:rsidRPr="00052E12" w:rsidRDefault="00802E95" w:rsidP="00802E95">
      <w:pPr>
        <w:spacing w:line="240" w:lineRule="auto"/>
        <w:contextualSpacing/>
        <w:jc w:val="center"/>
        <w:rPr>
          <w:rFonts w:ascii="Sylfaen" w:hAnsi="Sylfaen" w:cs="ArTarumianMatenagir"/>
          <w:b/>
          <w:bCs/>
          <w:lang w:val="af-ZA"/>
        </w:rPr>
      </w:pPr>
    </w:p>
    <w:p w:rsidR="00627CC1" w:rsidRPr="00052E12" w:rsidRDefault="00627CC1" w:rsidP="00802E95">
      <w:pPr>
        <w:spacing w:line="240" w:lineRule="auto"/>
        <w:contextualSpacing/>
        <w:jc w:val="center"/>
        <w:rPr>
          <w:rFonts w:ascii="Sylfaen" w:hAnsi="Sylfaen"/>
          <w:bCs/>
          <w:sz w:val="24"/>
          <w:szCs w:val="24"/>
          <w:lang w:val="af-ZA"/>
        </w:rPr>
      </w:pPr>
      <w:r w:rsidRPr="00052E12">
        <w:rPr>
          <w:rFonts w:ascii="Sylfaen" w:hAnsi="Sylfaen" w:cs="Sylfaen"/>
          <w:bCs/>
          <w:sz w:val="24"/>
          <w:szCs w:val="24"/>
        </w:rPr>
        <w:t>Մեքենագործների</w:t>
      </w:r>
      <w:r w:rsidR="001B4B0F" w:rsidRPr="00052E12">
        <w:rPr>
          <w:rFonts w:ascii="Sylfaen" w:hAnsi="Sylfaen" w:cs="Sylfaen"/>
          <w:bCs/>
          <w:sz w:val="24"/>
          <w:szCs w:val="24"/>
          <w:lang w:val="af-ZA"/>
        </w:rPr>
        <w:t xml:space="preserve"> </w:t>
      </w:r>
      <w:r w:rsidRPr="00052E12">
        <w:rPr>
          <w:rFonts w:ascii="Sylfaen" w:hAnsi="Sylfaen" w:cs="Sylfaen"/>
          <w:bCs/>
          <w:sz w:val="24"/>
          <w:szCs w:val="24"/>
        </w:rPr>
        <w:t>փողոցից</w:t>
      </w:r>
      <w:r w:rsidR="001B4B0F" w:rsidRPr="00052E12">
        <w:rPr>
          <w:rFonts w:ascii="Sylfaen" w:hAnsi="Sylfaen" w:cs="Sylfaen"/>
          <w:bCs/>
          <w:sz w:val="24"/>
          <w:szCs w:val="24"/>
          <w:lang w:val="af-ZA"/>
        </w:rPr>
        <w:t xml:space="preserve"> </w:t>
      </w:r>
      <w:r w:rsidRPr="00052E12">
        <w:rPr>
          <w:rFonts w:ascii="Sylfaen" w:hAnsi="Sylfaen" w:cs="Sylfaen"/>
          <w:bCs/>
          <w:sz w:val="24"/>
          <w:szCs w:val="24"/>
        </w:rPr>
        <w:t>Արարատյան</w:t>
      </w:r>
      <w:r w:rsidR="001B4B0F" w:rsidRPr="00052E12">
        <w:rPr>
          <w:rFonts w:ascii="Sylfaen" w:hAnsi="Sylfaen" w:cs="Sylfaen"/>
          <w:bCs/>
          <w:sz w:val="24"/>
          <w:szCs w:val="24"/>
          <w:lang w:val="af-ZA"/>
        </w:rPr>
        <w:t xml:space="preserve"> </w:t>
      </w:r>
      <w:r w:rsidRPr="00052E12">
        <w:rPr>
          <w:rFonts w:ascii="Sylfaen" w:hAnsi="Sylfaen" w:cs="Sylfaen"/>
          <w:bCs/>
          <w:sz w:val="24"/>
          <w:szCs w:val="24"/>
        </w:rPr>
        <w:t>փողոց</w:t>
      </w:r>
      <w:r w:rsidR="001B4B0F" w:rsidRPr="00052E12">
        <w:rPr>
          <w:rFonts w:ascii="Sylfaen" w:hAnsi="Sylfaen" w:cs="Sylfaen"/>
          <w:bCs/>
          <w:sz w:val="24"/>
          <w:szCs w:val="24"/>
          <w:lang w:val="af-ZA"/>
        </w:rPr>
        <w:t xml:space="preserve"> </w:t>
      </w:r>
      <w:r w:rsidRPr="00052E12">
        <w:rPr>
          <w:rFonts w:ascii="Sylfaen" w:hAnsi="Sylfaen" w:cs="Sylfaen"/>
          <w:bCs/>
          <w:sz w:val="24"/>
          <w:szCs w:val="24"/>
        </w:rPr>
        <w:t>ընկած</w:t>
      </w:r>
      <w:r w:rsidR="001B4B0F" w:rsidRPr="00052E12">
        <w:rPr>
          <w:rFonts w:ascii="Sylfaen" w:hAnsi="Sylfaen" w:cs="Sylfaen"/>
          <w:bCs/>
          <w:sz w:val="24"/>
          <w:szCs w:val="24"/>
          <w:lang w:val="af-ZA"/>
        </w:rPr>
        <w:t xml:space="preserve"> </w:t>
      </w:r>
      <w:r w:rsidRPr="00052E12">
        <w:rPr>
          <w:rFonts w:ascii="Sylfaen" w:hAnsi="Sylfaen" w:cs="Sylfaen"/>
          <w:bCs/>
          <w:sz w:val="24"/>
          <w:szCs w:val="24"/>
        </w:rPr>
        <w:t>հատված</w:t>
      </w:r>
      <w:r w:rsidR="00D27C97" w:rsidRPr="00052E12">
        <w:rPr>
          <w:rFonts w:ascii="Sylfaen" w:hAnsi="Sylfaen" w:cs="Sylfaen"/>
          <w:bCs/>
          <w:sz w:val="24"/>
          <w:szCs w:val="24"/>
        </w:rPr>
        <w:t>՝</w:t>
      </w:r>
    </w:p>
    <w:p w:rsidR="00802E95" w:rsidRPr="00052E12" w:rsidRDefault="008B08FC" w:rsidP="00802E95">
      <w:pPr>
        <w:spacing w:line="240" w:lineRule="auto"/>
        <w:contextualSpacing/>
        <w:jc w:val="center"/>
        <w:rPr>
          <w:rFonts w:ascii="Sylfaen" w:hAnsi="Sylfaen"/>
          <w:b/>
          <w:lang w:val="af-ZA"/>
        </w:rPr>
      </w:pPr>
      <w:r>
        <w:rPr>
          <w:rFonts w:ascii="Sylfaen" w:hAnsi="Sylfaen" w:cs="Sylfaen"/>
          <w:bCs/>
          <w:sz w:val="24"/>
          <w:szCs w:val="24"/>
        </w:rPr>
        <w:t>ն</w:t>
      </w:r>
      <w:r w:rsidR="00627CC1" w:rsidRPr="00052E12">
        <w:rPr>
          <w:rFonts w:ascii="Sylfaen" w:hAnsi="Sylfaen" w:cs="Sylfaen"/>
          <w:bCs/>
          <w:sz w:val="24"/>
          <w:szCs w:val="24"/>
        </w:rPr>
        <w:t>որ</w:t>
      </w:r>
      <w:r w:rsidR="001B4B0F" w:rsidRPr="008B08FC">
        <w:rPr>
          <w:rFonts w:ascii="Sylfaen" w:hAnsi="Sylfaen" w:cs="Sylfaen"/>
          <w:bCs/>
          <w:sz w:val="24"/>
          <w:szCs w:val="24"/>
          <w:lang w:val="af-ZA"/>
        </w:rPr>
        <w:t xml:space="preserve"> </w:t>
      </w:r>
      <w:r w:rsidR="00627CC1" w:rsidRPr="00052E12">
        <w:rPr>
          <w:rFonts w:ascii="Sylfaen" w:hAnsi="Sylfaen" w:cs="Sylfaen"/>
          <w:bCs/>
          <w:sz w:val="24"/>
          <w:szCs w:val="24"/>
        </w:rPr>
        <w:t>կոյուղագծի</w:t>
      </w:r>
      <w:r w:rsidR="001B4B0F" w:rsidRPr="008B08FC">
        <w:rPr>
          <w:rFonts w:ascii="Sylfaen" w:hAnsi="Sylfaen" w:cs="Sylfaen"/>
          <w:bCs/>
          <w:sz w:val="24"/>
          <w:szCs w:val="24"/>
          <w:lang w:val="af-ZA"/>
        </w:rPr>
        <w:t xml:space="preserve"> </w:t>
      </w:r>
      <w:r w:rsidR="00627CC1" w:rsidRPr="00052E12">
        <w:rPr>
          <w:rFonts w:ascii="Sylfaen" w:hAnsi="Sylfaen" w:cs="Sylfaen"/>
          <w:bCs/>
          <w:sz w:val="24"/>
          <w:szCs w:val="24"/>
        </w:rPr>
        <w:t>կառուցում</w:t>
      </w:r>
    </w:p>
    <w:p w:rsidR="00802E95" w:rsidRPr="00052E12" w:rsidRDefault="00802E95" w:rsidP="00802E95">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8B08FC">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0710" w:type="dxa"/>
        <w:tblInd w:w="-398" w:type="dxa"/>
        <w:tblLayout w:type="fixed"/>
        <w:tblLook w:val="04A0"/>
      </w:tblPr>
      <w:tblGrid>
        <w:gridCol w:w="2763"/>
        <w:gridCol w:w="236"/>
        <w:gridCol w:w="767"/>
        <w:gridCol w:w="1701"/>
        <w:gridCol w:w="142"/>
        <w:gridCol w:w="948"/>
        <w:gridCol w:w="44"/>
        <w:gridCol w:w="142"/>
        <w:gridCol w:w="948"/>
        <w:gridCol w:w="44"/>
        <w:gridCol w:w="44"/>
        <w:gridCol w:w="881"/>
        <w:gridCol w:w="68"/>
        <w:gridCol w:w="947"/>
        <w:gridCol w:w="45"/>
        <w:gridCol w:w="990"/>
      </w:tblGrid>
      <w:tr w:rsidR="00802E95" w:rsidRPr="00052E12" w:rsidTr="00DB1701">
        <w:tc>
          <w:tcPr>
            <w:tcW w:w="2763" w:type="dxa"/>
            <w:tcBorders>
              <w:right w:val="nil"/>
            </w:tcBorders>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Պարտադիր</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է</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802E95" w:rsidRPr="00052E12" w:rsidRDefault="00802E95" w:rsidP="00352C7F">
            <w:pPr>
              <w:contextualSpacing/>
              <w:rPr>
                <w:rFonts w:ascii="Sylfaen" w:hAnsi="Sylfaen"/>
                <w:sz w:val="18"/>
                <w:szCs w:val="18"/>
                <w:lang w:val="af-ZA"/>
              </w:rPr>
            </w:pPr>
          </w:p>
        </w:tc>
        <w:tc>
          <w:tcPr>
            <w:tcW w:w="7711" w:type="dxa"/>
            <w:gridSpan w:val="14"/>
            <w:tcBorders>
              <w:left w:val="nil"/>
            </w:tcBorders>
          </w:tcPr>
          <w:p w:rsidR="00802E95" w:rsidRPr="00052E12" w:rsidRDefault="00627CC1" w:rsidP="00802E95">
            <w:pPr>
              <w:contextualSpacing/>
              <w:jc w:val="center"/>
              <w:rPr>
                <w:rFonts w:ascii="Sylfaen" w:hAnsi="Sylfaen"/>
                <w:sz w:val="18"/>
                <w:szCs w:val="18"/>
                <w:lang w:val="af-ZA"/>
              </w:rPr>
            </w:pPr>
            <w:r w:rsidRPr="00052E12">
              <w:rPr>
                <w:rFonts w:ascii="Sylfaen" w:hAnsi="Sylfaen" w:cs="Sylfaen"/>
                <w:bCs/>
                <w:sz w:val="24"/>
                <w:szCs w:val="24"/>
              </w:rPr>
              <w:t>Կոյուղագծի</w:t>
            </w:r>
            <w:r w:rsidR="001B4B0F" w:rsidRPr="00052E12">
              <w:rPr>
                <w:rFonts w:ascii="Sylfaen" w:hAnsi="Sylfaen" w:cs="Sylfaen"/>
                <w:bCs/>
                <w:sz w:val="24"/>
                <w:szCs w:val="24"/>
              </w:rPr>
              <w:t xml:space="preserve"> </w:t>
            </w:r>
            <w:r w:rsidRPr="00052E12">
              <w:rPr>
                <w:rFonts w:ascii="Sylfaen" w:hAnsi="Sylfaen" w:cs="Sylfaen"/>
                <w:bCs/>
                <w:sz w:val="24"/>
                <w:szCs w:val="24"/>
              </w:rPr>
              <w:t>կառուցում</w:t>
            </w:r>
          </w:p>
        </w:tc>
      </w:tr>
      <w:tr w:rsidR="00802E95" w:rsidRPr="00052E12" w:rsidTr="00DB1701">
        <w:tc>
          <w:tcPr>
            <w:tcW w:w="2763" w:type="dxa"/>
            <w:vMerge w:val="restart"/>
          </w:tcPr>
          <w:p w:rsidR="00802E95" w:rsidRPr="00052E12" w:rsidRDefault="00802E95" w:rsidP="00352C7F">
            <w:pPr>
              <w:contextualSpacing/>
              <w:rPr>
                <w:rFonts w:ascii="Sylfaen" w:hAnsi="Sylfaen"/>
                <w:sz w:val="18"/>
                <w:szCs w:val="18"/>
                <w:lang w:val="af-ZA"/>
              </w:rPr>
            </w:pPr>
          </w:p>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7947" w:type="dxa"/>
            <w:gridSpan w:val="15"/>
          </w:tcPr>
          <w:p w:rsidR="00802E95" w:rsidRPr="00052E12" w:rsidRDefault="00802E95" w:rsidP="00352C7F">
            <w:pPr>
              <w:contextualSpacing/>
              <w:jc w:val="center"/>
              <w:rPr>
                <w:rFonts w:ascii="Sylfaen" w:hAnsi="Sylfaen"/>
                <w:sz w:val="18"/>
                <w:szCs w:val="18"/>
                <w:lang w:val="af-ZA"/>
              </w:rPr>
            </w:pP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val="restart"/>
          </w:tcPr>
          <w:p w:rsidR="00802E95" w:rsidRPr="00052E12" w:rsidRDefault="00802E95" w:rsidP="00352C7F">
            <w:pPr>
              <w:contextualSpacing/>
              <w:jc w:val="center"/>
              <w:rPr>
                <w:rFonts w:ascii="Sylfaen" w:hAnsi="Sylfaen"/>
                <w:sz w:val="18"/>
                <w:szCs w:val="18"/>
                <w:lang w:val="af-ZA"/>
              </w:rPr>
            </w:pPr>
          </w:p>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43" w:type="dxa"/>
            <w:gridSpan w:val="12"/>
          </w:tcPr>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tcPr>
          <w:p w:rsidR="00802E95" w:rsidRPr="00052E12" w:rsidRDefault="00802E95" w:rsidP="00352C7F">
            <w:pPr>
              <w:contextualSpacing/>
              <w:jc w:val="center"/>
              <w:rPr>
                <w:rFonts w:ascii="Sylfaen" w:hAnsi="Sylfaen"/>
                <w:sz w:val="18"/>
                <w:szCs w:val="18"/>
                <w:lang w:val="af-ZA"/>
              </w:rPr>
            </w:pPr>
          </w:p>
        </w:tc>
        <w:tc>
          <w:tcPr>
            <w:tcW w:w="1701" w:type="dxa"/>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3"/>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2021</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tcPr>
          <w:p w:rsidR="00802E95" w:rsidRPr="00052E12" w:rsidRDefault="00802E95" w:rsidP="00352C7F">
            <w:pPr>
              <w:contextualSpacing/>
              <w:jc w:val="center"/>
              <w:rPr>
                <w:rFonts w:ascii="Sylfaen" w:hAnsi="Sylfaen"/>
                <w:sz w:val="18"/>
                <w:szCs w:val="18"/>
                <w:lang w:val="af-ZA"/>
              </w:rPr>
            </w:pPr>
          </w:p>
        </w:tc>
        <w:tc>
          <w:tcPr>
            <w:tcW w:w="1701" w:type="dxa"/>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090" w:type="dxa"/>
            <w:gridSpan w:val="2"/>
          </w:tcPr>
          <w:p w:rsidR="00802E95" w:rsidRPr="00052E12" w:rsidRDefault="00627CC1" w:rsidP="00627CC1">
            <w:pPr>
              <w:contextualSpacing/>
              <w:jc w:val="center"/>
              <w:rPr>
                <w:rFonts w:ascii="Sylfaen" w:hAnsi="Sylfaen"/>
                <w:sz w:val="16"/>
                <w:szCs w:val="16"/>
                <w:lang w:val="af-ZA"/>
              </w:rPr>
            </w:pPr>
            <w:r w:rsidRPr="00052E12">
              <w:rPr>
                <w:rFonts w:ascii="Sylfaen" w:hAnsi="Sylfaen"/>
                <w:sz w:val="16"/>
                <w:szCs w:val="16"/>
                <w:lang w:val="af-ZA"/>
              </w:rPr>
              <w:t>35000000</w:t>
            </w:r>
          </w:p>
        </w:tc>
        <w:tc>
          <w:tcPr>
            <w:tcW w:w="1134" w:type="dxa"/>
            <w:gridSpan w:val="3"/>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69" w:type="dxa"/>
            <w:gridSpan w:val="3"/>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015" w:type="dxa"/>
            <w:gridSpan w:val="2"/>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035" w:type="dxa"/>
            <w:gridSpan w:val="2"/>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r>
      <w:tr w:rsidR="00802E95" w:rsidRPr="00052E12" w:rsidTr="00DB1701">
        <w:tc>
          <w:tcPr>
            <w:tcW w:w="2763" w:type="dxa"/>
            <w:vMerge w:val="restart"/>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7947" w:type="dxa"/>
            <w:gridSpan w:val="15"/>
          </w:tcPr>
          <w:p w:rsidR="00802E95" w:rsidRPr="00052E12" w:rsidRDefault="00802E95" w:rsidP="00022CE7">
            <w:pPr>
              <w:pStyle w:val="a3"/>
              <w:numPr>
                <w:ilvl w:val="0"/>
                <w:numId w:val="7"/>
              </w:numPr>
              <w:rPr>
                <w:rFonts w:ascii="Sylfaen" w:hAnsi="Sylfaen"/>
                <w:sz w:val="18"/>
                <w:szCs w:val="18"/>
                <w:lang w:val="af-ZA"/>
              </w:rPr>
            </w:pP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val="restart"/>
          </w:tcPr>
          <w:p w:rsidR="00802E95" w:rsidRPr="00052E12" w:rsidRDefault="00802E95" w:rsidP="00352C7F">
            <w:pPr>
              <w:contextualSpacing/>
              <w:jc w:val="center"/>
              <w:rPr>
                <w:rFonts w:ascii="Sylfaen" w:hAnsi="Sylfaen"/>
                <w:sz w:val="18"/>
                <w:szCs w:val="18"/>
                <w:lang w:val="af-ZA"/>
              </w:rPr>
            </w:pPr>
          </w:p>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1"/>
          </w:tcPr>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B08FC">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tcPr>
          <w:p w:rsidR="00802E95" w:rsidRPr="00052E12" w:rsidRDefault="00802E95" w:rsidP="00352C7F">
            <w:pPr>
              <w:contextualSpacing/>
              <w:jc w:val="center"/>
              <w:rPr>
                <w:rFonts w:ascii="Sylfaen" w:hAnsi="Sylfaen"/>
                <w:sz w:val="18"/>
                <w:szCs w:val="18"/>
                <w:lang w:val="af-ZA"/>
              </w:rPr>
            </w:pPr>
          </w:p>
        </w:tc>
        <w:tc>
          <w:tcPr>
            <w:tcW w:w="1843"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3"/>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2021</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tcPr>
          <w:p w:rsidR="00802E95" w:rsidRPr="00052E12" w:rsidRDefault="00802E95" w:rsidP="00352C7F">
            <w:pPr>
              <w:contextualSpacing/>
              <w:jc w:val="center"/>
              <w:rPr>
                <w:rFonts w:ascii="Sylfaen" w:hAnsi="Sylfaen"/>
                <w:sz w:val="18"/>
                <w:szCs w:val="18"/>
                <w:lang w:val="af-ZA"/>
              </w:rPr>
            </w:pPr>
          </w:p>
        </w:tc>
        <w:tc>
          <w:tcPr>
            <w:tcW w:w="1843" w:type="dxa"/>
            <w:gridSpan w:val="2"/>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802E95" w:rsidRPr="00052E12" w:rsidRDefault="00627CC1" w:rsidP="00352C7F">
            <w:pPr>
              <w:contextualSpacing/>
              <w:jc w:val="center"/>
              <w:rPr>
                <w:rFonts w:ascii="Sylfaen" w:hAnsi="Sylfaen"/>
                <w:sz w:val="16"/>
                <w:szCs w:val="16"/>
                <w:lang w:val="af-ZA"/>
              </w:rPr>
            </w:pPr>
            <w:r w:rsidRPr="00052E12">
              <w:rPr>
                <w:rFonts w:ascii="Sylfaen" w:hAnsi="Sylfaen"/>
                <w:sz w:val="16"/>
                <w:szCs w:val="16"/>
                <w:lang w:val="af-ZA"/>
              </w:rPr>
              <w:t>15000000</w:t>
            </w:r>
          </w:p>
        </w:tc>
        <w:tc>
          <w:tcPr>
            <w:tcW w:w="1134" w:type="dxa"/>
            <w:gridSpan w:val="3"/>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93" w:type="dxa"/>
            <w:gridSpan w:val="3"/>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7947" w:type="dxa"/>
            <w:gridSpan w:val="15"/>
          </w:tcPr>
          <w:p w:rsidR="00802E95" w:rsidRPr="00052E12" w:rsidRDefault="00802E95" w:rsidP="00022CE7">
            <w:pPr>
              <w:pStyle w:val="a3"/>
              <w:numPr>
                <w:ilvl w:val="0"/>
                <w:numId w:val="7"/>
              </w:numPr>
              <w:ind w:left="403"/>
              <w:rPr>
                <w:rFonts w:ascii="Sylfaen" w:hAnsi="Sylfaen"/>
                <w:sz w:val="18"/>
                <w:szCs w:val="18"/>
                <w:lang w:val="af-ZA"/>
              </w:rPr>
            </w:pP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val="restart"/>
          </w:tcPr>
          <w:p w:rsidR="00802E95" w:rsidRPr="00052E12" w:rsidRDefault="00802E95" w:rsidP="00352C7F">
            <w:pPr>
              <w:contextualSpacing/>
              <w:jc w:val="center"/>
              <w:rPr>
                <w:rFonts w:ascii="Sylfaen" w:hAnsi="Sylfaen"/>
                <w:sz w:val="18"/>
                <w:szCs w:val="18"/>
                <w:lang w:val="af-ZA"/>
              </w:rPr>
            </w:pPr>
          </w:p>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1"/>
          </w:tcPr>
          <w:p w:rsidR="00802E95" w:rsidRPr="00052E12" w:rsidRDefault="00802E95" w:rsidP="00352C7F">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tcPr>
          <w:p w:rsidR="00802E95" w:rsidRPr="00052E12" w:rsidRDefault="00802E95" w:rsidP="00352C7F">
            <w:pPr>
              <w:contextualSpacing/>
              <w:jc w:val="center"/>
              <w:rPr>
                <w:rFonts w:ascii="Sylfaen" w:hAnsi="Sylfaen"/>
                <w:sz w:val="18"/>
                <w:szCs w:val="18"/>
                <w:lang w:val="af-ZA"/>
              </w:rPr>
            </w:pPr>
          </w:p>
        </w:tc>
        <w:tc>
          <w:tcPr>
            <w:tcW w:w="1843"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3"/>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2017</w:t>
            </w:r>
          </w:p>
        </w:tc>
        <w:tc>
          <w:tcPr>
            <w:tcW w:w="1036" w:type="dxa"/>
            <w:gridSpan w:val="3"/>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802E95" w:rsidRPr="00052E12" w:rsidRDefault="00802E95" w:rsidP="00352C7F">
            <w:pPr>
              <w:contextualSpacing/>
              <w:jc w:val="center"/>
              <w:rPr>
                <w:rFonts w:ascii="Sylfaen" w:hAnsi="Sylfaen"/>
                <w:sz w:val="18"/>
                <w:szCs w:val="18"/>
                <w:lang w:val="af-ZA"/>
              </w:rPr>
            </w:pPr>
            <w:r w:rsidRPr="00052E12">
              <w:rPr>
                <w:rFonts w:ascii="Sylfaen" w:hAnsi="Sylfaen"/>
                <w:sz w:val="18"/>
                <w:szCs w:val="18"/>
                <w:lang w:val="af-ZA"/>
              </w:rPr>
              <w:t>2021</w:t>
            </w:r>
          </w:p>
        </w:tc>
      </w:tr>
      <w:tr w:rsidR="00802E95" w:rsidRPr="00052E12" w:rsidTr="00DB1701">
        <w:tc>
          <w:tcPr>
            <w:tcW w:w="2763" w:type="dxa"/>
            <w:vMerge/>
          </w:tcPr>
          <w:p w:rsidR="00802E95" w:rsidRPr="00052E12" w:rsidRDefault="00802E95" w:rsidP="00352C7F">
            <w:pPr>
              <w:contextualSpacing/>
              <w:jc w:val="center"/>
              <w:rPr>
                <w:rFonts w:ascii="Sylfaen" w:hAnsi="Sylfaen"/>
                <w:sz w:val="18"/>
                <w:szCs w:val="18"/>
                <w:lang w:val="af-ZA"/>
              </w:rPr>
            </w:pPr>
          </w:p>
        </w:tc>
        <w:tc>
          <w:tcPr>
            <w:tcW w:w="1003" w:type="dxa"/>
            <w:gridSpan w:val="2"/>
            <w:vMerge/>
          </w:tcPr>
          <w:p w:rsidR="00802E95" w:rsidRPr="00052E12" w:rsidRDefault="00802E95" w:rsidP="00352C7F">
            <w:pPr>
              <w:contextualSpacing/>
              <w:jc w:val="center"/>
              <w:rPr>
                <w:rFonts w:ascii="Sylfaen" w:hAnsi="Sylfaen"/>
                <w:sz w:val="18"/>
                <w:szCs w:val="18"/>
                <w:lang w:val="af-ZA"/>
              </w:rPr>
            </w:pPr>
          </w:p>
        </w:tc>
        <w:tc>
          <w:tcPr>
            <w:tcW w:w="1843" w:type="dxa"/>
            <w:gridSpan w:val="2"/>
          </w:tcPr>
          <w:p w:rsidR="00802E95"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134" w:type="dxa"/>
            <w:gridSpan w:val="3"/>
          </w:tcPr>
          <w:p w:rsidR="00802E95" w:rsidRPr="00052E12" w:rsidRDefault="00627CC1" w:rsidP="00352C7F">
            <w:pPr>
              <w:contextualSpacing/>
              <w:jc w:val="center"/>
              <w:rPr>
                <w:rFonts w:ascii="Sylfaen" w:hAnsi="Sylfaen"/>
                <w:sz w:val="16"/>
                <w:szCs w:val="16"/>
                <w:lang w:val="af-ZA"/>
              </w:rPr>
            </w:pPr>
            <w:r w:rsidRPr="00052E12">
              <w:rPr>
                <w:rFonts w:ascii="Sylfaen" w:hAnsi="Sylfaen"/>
                <w:sz w:val="16"/>
                <w:szCs w:val="16"/>
                <w:lang w:val="af-ZA"/>
              </w:rPr>
              <w:t>20000000</w:t>
            </w:r>
          </w:p>
        </w:tc>
        <w:tc>
          <w:tcPr>
            <w:tcW w:w="1036" w:type="dxa"/>
            <w:gridSpan w:val="3"/>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49" w:type="dxa"/>
            <w:gridSpan w:val="2"/>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802E95" w:rsidRPr="00052E12" w:rsidRDefault="00627CC1" w:rsidP="00352C7F">
            <w:pPr>
              <w:contextualSpacing/>
              <w:jc w:val="center"/>
              <w:rPr>
                <w:rFonts w:ascii="Sylfaen" w:hAnsi="Sylfaen"/>
                <w:sz w:val="18"/>
                <w:szCs w:val="18"/>
                <w:lang w:val="af-ZA"/>
              </w:rPr>
            </w:pPr>
            <w:r w:rsidRPr="00052E12">
              <w:rPr>
                <w:rFonts w:ascii="Sylfaen" w:hAnsi="Sylfaen"/>
                <w:sz w:val="18"/>
                <w:szCs w:val="18"/>
                <w:lang w:val="af-ZA"/>
              </w:rPr>
              <w:t>-</w:t>
            </w:r>
          </w:p>
        </w:tc>
      </w:tr>
      <w:tr w:rsidR="00802E95" w:rsidRPr="00052E12" w:rsidTr="00DB1701">
        <w:tc>
          <w:tcPr>
            <w:tcW w:w="2763" w:type="dxa"/>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7947" w:type="dxa"/>
            <w:gridSpan w:val="15"/>
          </w:tcPr>
          <w:p w:rsidR="00802E95" w:rsidRPr="00052E12" w:rsidRDefault="00802E95" w:rsidP="00352C7F">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802E95" w:rsidRPr="00052E12" w:rsidRDefault="00802E95" w:rsidP="00352C7F">
            <w:pPr>
              <w:contextualSpacing/>
              <w:rPr>
                <w:rFonts w:ascii="Sylfaen" w:hAnsi="Sylfaen"/>
                <w:sz w:val="18"/>
                <w:szCs w:val="18"/>
                <w:lang w:val="af-ZA"/>
              </w:rPr>
            </w:pPr>
            <w:r w:rsidRPr="00052E12">
              <w:rPr>
                <w:rFonts w:ascii="Sylfaen" w:hAnsi="Sylfaen"/>
                <w:sz w:val="18"/>
                <w:szCs w:val="18"/>
                <w:lang w:val="af-ZA"/>
              </w:rPr>
              <w:t>1.</w:t>
            </w:r>
            <w:r w:rsidR="00D27C97" w:rsidRPr="00052E12">
              <w:rPr>
                <w:rFonts w:ascii="Sylfaen" w:hAnsi="Sylfaen" w:cs="Sylfaen"/>
                <w:sz w:val="18"/>
                <w:szCs w:val="18"/>
                <w:lang w:val="af-ZA"/>
              </w:rPr>
              <w:t>Ձեռքբերվող</w:t>
            </w:r>
            <w:r w:rsidR="001B4B0F" w:rsidRPr="00052E12">
              <w:rPr>
                <w:rFonts w:ascii="Sylfaen" w:hAnsi="Sylfaen" w:cs="Sylfaen"/>
                <w:sz w:val="18"/>
                <w:szCs w:val="18"/>
                <w:lang w:val="af-ZA"/>
              </w:rPr>
              <w:t xml:space="preserve"> </w:t>
            </w:r>
            <w:r w:rsidR="00D27C97" w:rsidRPr="00052E12">
              <w:rPr>
                <w:rFonts w:ascii="Sylfaen" w:hAnsi="Sylfaen" w:cs="Sylfaen"/>
                <w:sz w:val="18"/>
                <w:szCs w:val="18"/>
                <w:lang w:val="af-ZA"/>
              </w:rPr>
              <w:t>անհրաժեշտ</w:t>
            </w:r>
            <w:r w:rsidR="001B4B0F" w:rsidRPr="00052E12">
              <w:rPr>
                <w:rFonts w:ascii="Sylfaen" w:hAnsi="Sylfaen" w:cs="Sylfaen"/>
                <w:sz w:val="18"/>
                <w:szCs w:val="18"/>
                <w:lang w:val="af-ZA"/>
              </w:rPr>
              <w:t xml:space="preserve"> </w:t>
            </w:r>
            <w:r w:rsidR="00D27C97" w:rsidRPr="00052E12">
              <w:rPr>
                <w:rFonts w:ascii="Sylfaen" w:hAnsi="Sylfaen" w:cs="Sylfaen"/>
                <w:sz w:val="18"/>
                <w:szCs w:val="18"/>
                <w:lang w:val="af-ZA"/>
              </w:rPr>
              <w:t>նյութեր</w:t>
            </w:r>
          </w:p>
          <w:p w:rsidR="00802E95" w:rsidRPr="00052E12" w:rsidRDefault="00464523" w:rsidP="00352C7F">
            <w:pPr>
              <w:contextualSpacing/>
              <w:rPr>
                <w:rFonts w:ascii="Sylfaen" w:hAnsi="Sylfaen"/>
                <w:sz w:val="18"/>
                <w:szCs w:val="18"/>
                <w:lang w:val="af-ZA"/>
              </w:rPr>
            </w:pPr>
            <w:r w:rsidRPr="00052E12">
              <w:rPr>
                <w:rFonts w:ascii="Sylfaen" w:hAnsi="Sylfaen"/>
                <w:sz w:val="18"/>
                <w:szCs w:val="18"/>
                <w:lang w:val="af-ZA"/>
              </w:rPr>
              <w:t xml:space="preserve">1.2. </w:t>
            </w:r>
          </w:p>
          <w:p w:rsidR="00802E95" w:rsidRPr="00052E12" w:rsidRDefault="00802E95" w:rsidP="00352C7F">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8B08FC">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464523" w:rsidRPr="00052E12" w:rsidRDefault="00802E95" w:rsidP="00352C7F">
            <w:pPr>
              <w:contextualSpacing/>
              <w:rPr>
                <w:rFonts w:ascii="Sylfaen" w:hAnsi="Sylfaen"/>
                <w:sz w:val="18"/>
                <w:szCs w:val="18"/>
                <w:lang w:val="af-ZA"/>
              </w:rPr>
            </w:pPr>
            <w:r w:rsidRPr="00052E12">
              <w:rPr>
                <w:rFonts w:ascii="Sylfaen" w:hAnsi="Sylfaen"/>
                <w:sz w:val="18"/>
                <w:szCs w:val="18"/>
                <w:lang w:val="af-ZA"/>
              </w:rPr>
              <w:t xml:space="preserve">2.1. </w:t>
            </w:r>
            <w:r w:rsidR="00D27C97" w:rsidRPr="00052E12">
              <w:rPr>
                <w:rFonts w:ascii="Sylfaen" w:hAnsi="Sylfaen" w:cs="Sylfaen"/>
                <w:sz w:val="18"/>
                <w:szCs w:val="18"/>
                <w:lang w:val="af-ZA"/>
              </w:rPr>
              <w:t>Կոյուղագծի</w:t>
            </w:r>
            <w:r w:rsidR="001B4B0F" w:rsidRPr="00052E12">
              <w:rPr>
                <w:rFonts w:ascii="Sylfaen" w:hAnsi="Sylfaen" w:cs="Sylfaen"/>
                <w:sz w:val="18"/>
                <w:szCs w:val="18"/>
                <w:lang w:val="af-ZA"/>
              </w:rPr>
              <w:t xml:space="preserve"> </w:t>
            </w:r>
            <w:r w:rsidR="00D27C97" w:rsidRPr="00052E12">
              <w:rPr>
                <w:rFonts w:ascii="Sylfaen" w:hAnsi="Sylfaen" w:cs="Sylfaen"/>
                <w:sz w:val="18"/>
                <w:szCs w:val="18"/>
                <w:lang w:val="af-ZA"/>
              </w:rPr>
              <w:t>կառուցման</w:t>
            </w:r>
            <w:r w:rsidR="001B4B0F" w:rsidRPr="00052E12">
              <w:rPr>
                <w:rFonts w:ascii="Sylfaen" w:hAnsi="Sylfaen" w:cs="Sylfaen"/>
                <w:sz w:val="18"/>
                <w:szCs w:val="18"/>
                <w:lang w:val="af-ZA"/>
              </w:rPr>
              <w:t xml:space="preserve"> </w:t>
            </w:r>
            <w:r w:rsidR="00D27C97" w:rsidRPr="00052E12">
              <w:rPr>
                <w:rFonts w:ascii="Sylfaen" w:hAnsi="Sylfaen" w:cs="Sylfaen"/>
                <w:sz w:val="18"/>
                <w:szCs w:val="18"/>
                <w:lang w:val="af-ZA"/>
              </w:rPr>
              <w:t>աշխատանքներ</w:t>
            </w:r>
          </w:p>
          <w:p w:rsidR="00802E95" w:rsidRPr="00052E12" w:rsidRDefault="00802E95" w:rsidP="00352C7F">
            <w:pPr>
              <w:contextualSpacing/>
              <w:rPr>
                <w:rFonts w:ascii="Sylfaen" w:hAnsi="Sylfaen"/>
                <w:sz w:val="18"/>
                <w:szCs w:val="18"/>
                <w:lang w:val="af-ZA"/>
              </w:rPr>
            </w:pPr>
            <w:r w:rsidRPr="00052E12">
              <w:rPr>
                <w:rFonts w:ascii="Sylfaen" w:hAnsi="Sylfaen"/>
                <w:sz w:val="18"/>
                <w:szCs w:val="18"/>
                <w:lang w:val="af-ZA"/>
              </w:rPr>
              <w:t>2.</w:t>
            </w:r>
            <w:r w:rsidR="00464523" w:rsidRPr="00052E12">
              <w:rPr>
                <w:rFonts w:ascii="Sylfaen" w:hAnsi="Sylfaen"/>
                <w:sz w:val="18"/>
                <w:szCs w:val="18"/>
                <w:lang w:val="af-ZA"/>
              </w:rPr>
              <w:t xml:space="preserve">2 </w:t>
            </w:r>
          </w:p>
          <w:p w:rsidR="00802E95" w:rsidRPr="00052E12" w:rsidRDefault="00802E95" w:rsidP="00352C7F">
            <w:pPr>
              <w:contextualSpacing/>
              <w:rPr>
                <w:rFonts w:ascii="Sylfaen" w:hAnsi="Sylfaen"/>
                <w:sz w:val="18"/>
                <w:szCs w:val="18"/>
                <w:lang w:val="af-ZA"/>
              </w:rPr>
            </w:pPr>
          </w:p>
        </w:tc>
      </w:tr>
      <w:tr w:rsidR="00802E95" w:rsidRPr="0073683E" w:rsidTr="00DB1701">
        <w:tc>
          <w:tcPr>
            <w:tcW w:w="2763" w:type="dxa"/>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7947" w:type="dxa"/>
            <w:gridSpan w:val="15"/>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Ընթացիկ</w:t>
            </w:r>
            <w:r w:rsidR="008B08FC">
              <w:rPr>
                <w:rFonts w:ascii="Sylfaen" w:hAnsi="Sylfaen" w:cs="Sylfaen"/>
                <w:sz w:val="18"/>
                <w:szCs w:val="18"/>
                <w:lang w:val="af-ZA"/>
              </w:rPr>
              <w:t xml:space="preserve"> </w:t>
            </w:r>
            <w:r w:rsidRPr="00052E12">
              <w:rPr>
                <w:rFonts w:ascii="Sylfaen" w:hAnsi="Sylfaen" w:cs="Sylfaen"/>
                <w:sz w:val="18"/>
                <w:szCs w:val="18"/>
                <w:lang w:val="af-ZA"/>
              </w:rPr>
              <w:t>ծախսեր՝</w:t>
            </w:r>
            <w:r w:rsidR="00D27C97" w:rsidRPr="00052E12">
              <w:rPr>
                <w:rFonts w:ascii="Sylfaen" w:hAnsi="Sylfaen"/>
                <w:sz w:val="18"/>
                <w:szCs w:val="18"/>
                <w:lang w:val="af-ZA"/>
              </w:rPr>
              <w:t>1000000</w:t>
            </w:r>
          </w:p>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Կապիտալ</w:t>
            </w:r>
            <w:r w:rsidR="008B08FC">
              <w:rPr>
                <w:rFonts w:ascii="Sylfaen" w:hAnsi="Sylfaen" w:cs="Sylfaen"/>
                <w:sz w:val="18"/>
                <w:szCs w:val="18"/>
                <w:lang w:val="af-ZA"/>
              </w:rPr>
              <w:t xml:space="preserve"> </w:t>
            </w:r>
            <w:r w:rsidRPr="00052E12">
              <w:rPr>
                <w:rFonts w:ascii="Sylfaen" w:hAnsi="Sylfaen" w:cs="Sylfaen"/>
                <w:sz w:val="18"/>
                <w:szCs w:val="18"/>
                <w:lang w:val="af-ZA"/>
              </w:rPr>
              <w:t>ծախսեր՝</w:t>
            </w:r>
            <w:r w:rsidR="00D27C97" w:rsidRPr="00052E12">
              <w:rPr>
                <w:rFonts w:ascii="Sylfaen" w:hAnsi="Sylfaen"/>
                <w:sz w:val="18"/>
                <w:szCs w:val="18"/>
                <w:lang w:val="af-ZA"/>
              </w:rPr>
              <w:t>34000000</w:t>
            </w:r>
          </w:p>
          <w:p w:rsidR="00802E95" w:rsidRPr="00052E12" w:rsidRDefault="00802E95" w:rsidP="00D27C97">
            <w:pPr>
              <w:contextualSpacing/>
              <w:rPr>
                <w:rFonts w:ascii="Sylfaen" w:hAnsi="Sylfaen"/>
                <w:sz w:val="18"/>
                <w:szCs w:val="18"/>
                <w:lang w:val="af-ZA"/>
              </w:rPr>
            </w:pPr>
            <w:r w:rsidRPr="00052E12">
              <w:rPr>
                <w:rFonts w:ascii="Sylfaen" w:hAnsi="Sylfaen" w:cs="Sylfaen"/>
                <w:sz w:val="18"/>
                <w:szCs w:val="18"/>
                <w:lang w:val="af-ZA"/>
              </w:rPr>
              <w:t>Ընդհանուր</w:t>
            </w:r>
            <w:r w:rsidR="008B08FC">
              <w:rPr>
                <w:rFonts w:ascii="Sylfaen" w:hAnsi="Sylfaen" w:cs="Sylfaen"/>
                <w:sz w:val="18"/>
                <w:szCs w:val="18"/>
                <w:lang w:val="af-ZA"/>
              </w:rPr>
              <w:t xml:space="preserve"> </w:t>
            </w:r>
            <w:r w:rsidRPr="00052E12">
              <w:rPr>
                <w:rFonts w:ascii="Sylfaen" w:hAnsi="Sylfaen" w:cs="Sylfaen"/>
                <w:sz w:val="18"/>
                <w:szCs w:val="18"/>
                <w:lang w:val="af-ZA"/>
              </w:rPr>
              <w:t>բյուջեն՝</w:t>
            </w:r>
            <w:r w:rsidR="00D27C97" w:rsidRPr="00052E12">
              <w:rPr>
                <w:rFonts w:ascii="Sylfaen" w:hAnsi="Sylfaen"/>
                <w:sz w:val="18"/>
                <w:szCs w:val="18"/>
                <w:lang w:val="af-ZA"/>
              </w:rPr>
              <w:t>35000000</w:t>
            </w:r>
          </w:p>
        </w:tc>
      </w:tr>
      <w:tr w:rsidR="00802E95" w:rsidRPr="00052E12" w:rsidTr="00DB1701">
        <w:tc>
          <w:tcPr>
            <w:tcW w:w="2763" w:type="dxa"/>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7947" w:type="dxa"/>
            <w:gridSpan w:val="15"/>
          </w:tcPr>
          <w:p w:rsidR="00802E95" w:rsidRPr="00052E12" w:rsidRDefault="00D27C97" w:rsidP="00D27C97">
            <w:pPr>
              <w:contextualSpacing/>
              <w:jc w:val="center"/>
              <w:rPr>
                <w:rFonts w:ascii="Sylfaen" w:hAnsi="Sylfaen"/>
                <w:sz w:val="18"/>
                <w:szCs w:val="18"/>
                <w:lang w:val="af-ZA"/>
              </w:rPr>
            </w:pPr>
            <w:r w:rsidRPr="00052E12">
              <w:rPr>
                <w:rFonts w:ascii="Sylfaen" w:hAnsi="Sylfaen"/>
                <w:sz w:val="18"/>
                <w:szCs w:val="18"/>
                <w:lang w:val="af-ZA"/>
              </w:rPr>
              <w:t>,,</w:t>
            </w:r>
            <w:r w:rsidRPr="00052E12">
              <w:rPr>
                <w:rFonts w:ascii="Sylfaen" w:hAnsi="Sylfaen" w:cs="Sylfaen"/>
                <w:sz w:val="18"/>
                <w:szCs w:val="18"/>
                <w:lang w:val="af-ZA"/>
              </w:rPr>
              <w:t>Վիոլա</w:t>
            </w:r>
            <w:r w:rsidRPr="00052E12">
              <w:rPr>
                <w:rFonts w:ascii="Sylfaen" w:hAnsi="Sylfaen"/>
                <w:sz w:val="18"/>
                <w:szCs w:val="18"/>
                <w:lang w:val="af-ZA"/>
              </w:rPr>
              <w:t xml:space="preserve">,, </w:t>
            </w:r>
            <w:r w:rsidRPr="00052E12">
              <w:rPr>
                <w:rFonts w:ascii="Sylfaen" w:hAnsi="Sylfaen" w:cs="Sylfaen"/>
                <w:sz w:val="18"/>
                <w:szCs w:val="18"/>
                <w:lang w:val="af-ZA"/>
              </w:rPr>
              <w:t>ընկերության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մասնակցությամբ</w:t>
            </w:r>
          </w:p>
        </w:tc>
      </w:tr>
      <w:tr w:rsidR="00802E95" w:rsidRPr="00052E12" w:rsidTr="00DB1701">
        <w:tc>
          <w:tcPr>
            <w:tcW w:w="2763" w:type="dxa"/>
          </w:tcPr>
          <w:p w:rsidR="00802E95" w:rsidRPr="00052E12" w:rsidRDefault="00802E95" w:rsidP="00352C7F">
            <w:pPr>
              <w:contextualSpacing/>
              <w:rPr>
                <w:rFonts w:ascii="Arial Armenian" w:hAnsi="Arial Armenia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7947" w:type="dxa"/>
            <w:gridSpan w:val="15"/>
          </w:tcPr>
          <w:p w:rsidR="00802E95" w:rsidRPr="00052E12" w:rsidRDefault="00627CC1" w:rsidP="00352C7F">
            <w:pPr>
              <w:contextualSpacing/>
              <w:jc w:val="center"/>
              <w:rPr>
                <w:rFonts w:ascii="Arial Armenian" w:hAnsi="Arial Armenian"/>
                <w:sz w:val="18"/>
                <w:szCs w:val="18"/>
                <w:lang w:val="af-ZA"/>
              </w:rPr>
            </w:pPr>
            <w:r w:rsidRPr="00052E12">
              <w:rPr>
                <w:rFonts w:ascii="Sylfaen" w:hAnsi="Sylfaen" w:cs="Sylfaen"/>
                <w:bCs/>
                <w:sz w:val="24"/>
                <w:szCs w:val="24"/>
              </w:rPr>
              <w:t>Կոյուղագծի</w:t>
            </w:r>
            <w:r w:rsidR="001B4B0F" w:rsidRPr="00052E12">
              <w:rPr>
                <w:rFonts w:ascii="Sylfaen" w:hAnsi="Sylfaen" w:cs="Sylfaen"/>
                <w:bCs/>
                <w:sz w:val="24"/>
                <w:szCs w:val="24"/>
              </w:rPr>
              <w:t xml:space="preserve"> </w:t>
            </w:r>
            <w:r w:rsidRPr="00052E12">
              <w:rPr>
                <w:rFonts w:ascii="Sylfaen" w:hAnsi="Sylfaen" w:cs="Sylfaen"/>
                <w:bCs/>
                <w:sz w:val="24"/>
                <w:szCs w:val="24"/>
              </w:rPr>
              <w:t>կառուցում</w:t>
            </w:r>
          </w:p>
        </w:tc>
      </w:tr>
      <w:tr w:rsidR="00802E95" w:rsidRPr="00052E12" w:rsidTr="00DB1701">
        <w:trPr>
          <w:trHeight w:val="304"/>
        </w:trPr>
        <w:tc>
          <w:tcPr>
            <w:tcW w:w="2763" w:type="dxa"/>
          </w:tcPr>
          <w:p w:rsidR="00802E95" w:rsidRPr="00052E12" w:rsidRDefault="00802E95" w:rsidP="00352C7F">
            <w:pPr>
              <w:contextualSpacing/>
              <w:rPr>
                <w:rFonts w:ascii="Arial Armenian" w:hAnsi="Arial Armenia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7947" w:type="dxa"/>
            <w:gridSpan w:val="15"/>
          </w:tcPr>
          <w:p w:rsidR="00802E95" w:rsidRPr="00052E12" w:rsidRDefault="00802E95" w:rsidP="001B4B0F">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1B4B0F" w:rsidRPr="00052E12">
              <w:rPr>
                <w:rFonts w:ascii="Sylfaen" w:hAnsi="Sylfaen" w:cs="Sylfaen"/>
                <w:sz w:val="18"/>
                <w:szCs w:val="18"/>
                <w:lang w:val="af-ZA"/>
              </w:rPr>
              <w:t>մ</w:t>
            </w:r>
            <w:r w:rsidRPr="00052E12">
              <w:rPr>
                <w:rFonts w:ascii="Sylfaen" w:hAnsi="Sylfaen" w:cs="Sylfaen"/>
                <w:sz w:val="18"/>
                <w:szCs w:val="18"/>
                <w:lang w:val="af-ZA"/>
              </w:rPr>
              <w:t>այնքի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802E95" w:rsidRPr="00052E12" w:rsidTr="00DB1701">
        <w:tc>
          <w:tcPr>
            <w:tcW w:w="2763" w:type="dxa"/>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և</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7947" w:type="dxa"/>
            <w:gridSpan w:val="15"/>
          </w:tcPr>
          <w:p w:rsidR="00802E95" w:rsidRPr="00052E12" w:rsidRDefault="00802E95" w:rsidP="00627CC1">
            <w:pPr>
              <w:contextualSpacing/>
              <w:jc w:val="center"/>
              <w:rPr>
                <w:rFonts w:ascii="Sylfaen" w:hAnsi="Sylfaen"/>
                <w:sz w:val="18"/>
                <w:szCs w:val="18"/>
                <w:lang w:val="af-ZA"/>
              </w:rPr>
            </w:pPr>
            <w:r w:rsidRPr="00052E12">
              <w:rPr>
                <w:rFonts w:ascii="Sylfaen" w:hAnsi="Sylfaen"/>
                <w:sz w:val="18"/>
                <w:szCs w:val="18"/>
                <w:lang w:val="af-ZA"/>
              </w:rPr>
              <w:t>2017</w:t>
            </w:r>
            <w:r w:rsidR="00627CC1" w:rsidRPr="00052E12">
              <w:rPr>
                <w:rFonts w:ascii="Sylfaen" w:hAnsi="Sylfaen" w:cs="Sylfaen"/>
                <w:sz w:val="18"/>
                <w:szCs w:val="18"/>
                <w:lang w:val="af-ZA"/>
              </w:rPr>
              <w:t>թ</w:t>
            </w:r>
          </w:p>
        </w:tc>
      </w:tr>
      <w:tr w:rsidR="00802E95" w:rsidRPr="005704FB" w:rsidTr="00DB1701">
        <w:tc>
          <w:tcPr>
            <w:tcW w:w="2763" w:type="dxa"/>
          </w:tcPr>
          <w:p w:rsidR="00802E95" w:rsidRPr="00052E12" w:rsidRDefault="00802E95" w:rsidP="00352C7F">
            <w:pPr>
              <w:contextualSpacing/>
              <w:rPr>
                <w:rFonts w:ascii="Sylfaen" w:hAnsi="Sylfaen"/>
                <w:sz w:val="18"/>
                <w:szCs w:val="18"/>
                <w:lang w:val="af-ZA"/>
              </w:rPr>
            </w:pPr>
            <w:r w:rsidRPr="00052E12">
              <w:rPr>
                <w:rFonts w:ascii="Sylfaen" w:hAnsi="Sylfaen" w:cs="Sylfaen"/>
                <w:sz w:val="18"/>
                <w:szCs w:val="18"/>
                <w:lang w:val="af-ZA"/>
              </w:rPr>
              <w:t>Ծրագրի</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1B4B0F"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7947" w:type="dxa"/>
            <w:gridSpan w:val="15"/>
          </w:tcPr>
          <w:p w:rsidR="00802E95" w:rsidRPr="00052E12" w:rsidRDefault="00802E95" w:rsidP="00802E95">
            <w:pPr>
              <w:contextualSpacing/>
              <w:jc w:val="center"/>
              <w:rPr>
                <w:rFonts w:ascii="Sylfaen" w:hAnsi="Sylfaen"/>
                <w:bCs/>
                <w:sz w:val="24"/>
                <w:szCs w:val="24"/>
                <w:lang w:val="ro-RO"/>
              </w:rPr>
            </w:pPr>
          </w:p>
          <w:p w:rsidR="00802E95" w:rsidRPr="00052E12" w:rsidRDefault="00F31828" w:rsidP="00802E95">
            <w:pPr>
              <w:contextualSpacing/>
              <w:jc w:val="both"/>
              <w:rPr>
                <w:rFonts w:ascii="Sylfaen" w:hAnsi="Sylfaen"/>
                <w:bCs/>
                <w:sz w:val="24"/>
                <w:szCs w:val="24"/>
                <w:lang w:val="ro-RO"/>
              </w:rPr>
            </w:pPr>
            <w:r w:rsidRPr="00052E12">
              <w:rPr>
                <w:rFonts w:ascii="Sylfaen" w:hAnsi="Sylfaen" w:cs="Sylfaen"/>
                <w:sz w:val="24"/>
                <w:szCs w:val="24"/>
                <w:lang w:val="ro-RO"/>
              </w:rPr>
              <w:t>Կբարելա</w:t>
            </w:r>
            <w:r w:rsidR="008B08FC">
              <w:rPr>
                <w:rFonts w:ascii="Sylfaen" w:hAnsi="Sylfaen" w:cs="Sylfaen"/>
                <w:sz w:val="24"/>
                <w:szCs w:val="24"/>
                <w:lang w:val="ro-RO"/>
              </w:rPr>
              <w:t>վ</w:t>
            </w:r>
            <w:r w:rsidRPr="00052E12">
              <w:rPr>
                <w:rFonts w:ascii="Sylfaen" w:hAnsi="Sylfaen" w:cs="Sylfaen"/>
                <w:sz w:val="24"/>
                <w:szCs w:val="24"/>
                <w:lang w:val="ro-RO"/>
              </w:rPr>
              <w:t>վի</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տվյալ</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հատվածի</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հակասանիտարական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վիճակը</w:t>
            </w:r>
            <w:r w:rsidRPr="00052E12">
              <w:rPr>
                <w:rFonts w:ascii="Sylfaen" w:hAnsi="Sylfaen"/>
                <w:sz w:val="24"/>
                <w:szCs w:val="24"/>
                <w:lang w:val="ro-RO"/>
              </w:rPr>
              <w:t xml:space="preserve">, </w:t>
            </w:r>
            <w:r w:rsidRPr="00052E12">
              <w:rPr>
                <w:rFonts w:ascii="Sylfaen" w:hAnsi="Sylfaen" w:cs="Sylfaen"/>
                <w:sz w:val="24"/>
                <w:szCs w:val="24"/>
                <w:lang w:val="ro-RO"/>
              </w:rPr>
              <w:t>ոռոգման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ներքին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առուները</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կմաքրվեն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կենցաղային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կեղտաջրերից</w:t>
            </w:r>
            <w:r w:rsidR="008B08FC">
              <w:rPr>
                <w:rFonts w:ascii="Sylfaen" w:hAnsi="Sylfaen"/>
                <w:sz w:val="24"/>
                <w:szCs w:val="24"/>
                <w:lang w:val="ro-RO"/>
              </w:rPr>
              <w:t xml:space="preserve">, </w:t>
            </w:r>
            <w:r w:rsidRPr="00052E12">
              <w:rPr>
                <w:rFonts w:ascii="Sylfaen" w:hAnsi="Sylfaen" w:cs="Sylfaen"/>
                <w:sz w:val="24"/>
                <w:szCs w:val="24"/>
                <w:lang w:val="ro-RO"/>
              </w:rPr>
              <w:t>հարակից</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տարածքում</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առկա</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մի</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շարք</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տներ</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կմիանան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գործող</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կոյուղագծին</w:t>
            </w:r>
            <w:r w:rsidRPr="00052E12">
              <w:rPr>
                <w:rFonts w:ascii="Sylfaen" w:hAnsi="Sylfaen"/>
                <w:sz w:val="24"/>
                <w:szCs w:val="24"/>
                <w:lang w:val="ro-RO"/>
              </w:rPr>
              <w:t xml:space="preserve">: </w:t>
            </w:r>
            <w:r w:rsidRPr="00052E12">
              <w:rPr>
                <w:rFonts w:ascii="Sylfaen" w:hAnsi="Sylfaen" w:cs="Sylfaen"/>
                <w:sz w:val="24"/>
                <w:szCs w:val="24"/>
                <w:lang w:val="ro-RO"/>
              </w:rPr>
              <w:t>Կբարելավ</w:t>
            </w:r>
            <w:r w:rsidR="008B08FC">
              <w:rPr>
                <w:rFonts w:ascii="Sylfaen" w:hAnsi="Sylfaen" w:cs="Sylfaen"/>
                <w:sz w:val="24"/>
                <w:szCs w:val="24"/>
                <w:lang w:val="ro-RO"/>
              </w:rPr>
              <w:t>վ</w:t>
            </w:r>
            <w:r w:rsidRPr="00052E12">
              <w:rPr>
                <w:rFonts w:ascii="Sylfaen" w:hAnsi="Sylfaen" w:cs="Sylfaen"/>
                <w:sz w:val="24"/>
                <w:szCs w:val="24"/>
                <w:lang w:val="ro-RO"/>
              </w:rPr>
              <w:t>ի</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բնակչության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կենսամակարդակը</w:t>
            </w:r>
            <w:r w:rsidRPr="00052E12">
              <w:rPr>
                <w:rFonts w:ascii="Sylfaen" w:hAnsi="Sylfaen"/>
                <w:sz w:val="24"/>
                <w:szCs w:val="24"/>
                <w:lang w:val="ro-RO"/>
              </w:rPr>
              <w:t>:</w:t>
            </w:r>
            <w:r w:rsidR="00725851" w:rsidRPr="00052E12">
              <w:rPr>
                <w:rFonts w:ascii="Sylfaen" w:hAnsi="Sylfaen"/>
                <w:sz w:val="24"/>
                <w:szCs w:val="24"/>
                <w:lang w:val="ro-RO"/>
              </w:rPr>
              <w:t xml:space="preserve"> </w:t>
            </w:r>
            <w:r w:rsidRPr="00052E12">
              <w:rPr>
                <w:rFonts w:ascii="Sylfaen" w:hAnsi="Sylfaen" w:cs="Sylfaen"/>
                <w:sz w:val="24"/>
                <w:szCs w:val="24"/>
                <w:lang w:val="ro-RO"/>
              </w:rPr>
              <w:t>Կեղտաջրերը</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չեն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դառնա</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համայնքի</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բնակչության</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համար</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համաճարակի</w:t>
            </w:r>
            <w:r w:rsidR="001B4B0F" w:rsidRPr="00052E12">
              <w:rPr>
                <w:rFonts w:ascii="Sylfaen" w:hAnsi="Sylfaen" w:cs="Sylfaen"/>
                <w:sz w:val="24"/>
                <w:szCs w:val="24"/>
                <w:lang w:val="ro-RO"/>
              </w:rPr>
              <w:t xml:space="preserve"> </w:t>
            </w:r>
            <w:r w:rsidRPr="00052E12">
              <w:rPr>
                <w:rFonts w:ascii="Sylfaen" w:hAnsi="Sylfaen" w:cs="Sylfaen"/>
                <w:sz w:val="24"/>
                <w:szCs w:val="24"/>
                <w:lang w:val="ro-RO"/>
              </w:rPr>
              <w:t>աղբյուր</w:t>
            </w:r>
            <w:r w:rsidRPr="00052E12">
              <w:rPr>
                <w:rFonts w:ascii="Sylfaen" w:hAnsi="Sylfaen"/>
                <w:sz w:val="24"/>
                <w:szCs w:val="24"/>
                <w:lang w:val="ro-RO"/>
              </w:rPr>
              <w:t>:</w:t>
            </w:r>
          </w:p>
          <w:p w:rsidR="00802E95" w:rsidRPr="00052E12" w:rsidRDefault="00802E95" w:rsidP="00352C7F">
            <w:pPr>
              <w:contextualSpacing/>
              <w:rPr>
                <w:rFonts w:ascii="Sylfaen" w:hAnsi="Sylfaen"/>
                <w:sz w:val="18"/>
                <w:szCs w:val="18"/>
                <w:lang w:val="ro-RO"/>
              </w:rPr>
            </w:pPr>
          </w:p>
        </w:tc>
      </w:tr>
    </w:tbl>
    <w:p w:rsidR="00802E95" w:rsidRPr="00052E12" w:rsidRDefault="00802E95" w:rsidP="00802E95">
      <w:pPr>
        <w:spacing w:line="240" w:lineRule="auto"/>
        <w:contextualSpacing/>
        <w:jc w:val="center"/>
        <w:rPr>
          <w:rFonts w:ascii="Sylfaen" w:hAnsi="Sylfaen"/>
          <w:sz w:val="24"/>
          <w:szCs w:val="24"/>
          <w:lang w:val="af-ZA"/>
        </w:rPr>
      </w:pPr>
    </w:p>
    <w:p w:rsidR="00802E95" w:rsidRPr="00052E12" w:rsidRDefault="00802E95" w:rsidP="001E0645">
      <w:pPr>
        <w:spacing w:line="240" w:lineRule="auto"/>
        <w:contextualSpacing/>
        <w:jc w:val="center"/>
        <w:rPr>
          <w:rFonts w:ascii="Sylfaen" w:hAnsi="Sylfaen"/>
          <w:sz w:val="24"/>
          <w:szCs w:val="24"/>
          <w:lang w:val="af-ZA"/>
        </w:rPr>
      </w:pPr>
    </w:p>
    <w:p w:rsidR="00464523" w:rsidRDefault="00464523" w:rsidP="001E0645">
      <w:pPr>
        <w:spacing w:line="240" w:lineRule="auto"/>
        <w:contextualSpacing/>
        <w:jc w:val="center"/>
        <w:rPr>
          <w:rFonts w:ascii="GHEA Grapalat" w:hAnsi="GHEA Grapalat" w:cs="ArTarumianMatenagir"/>
          <w:b/>
          <w:bCs/>
          <w:lang w:val="af-ZA"/>
        </w:rPr>
      </w:pPr>
    </w:p>
    <w:p w:rsidR="00D409CB" w:rsidRPr="00052E12" w:rsidRDefault="00D409CB" w:rsidP="001E0645">
      <w:pPr>
        <w:spacing w:line="240" w:lineRule="auto"/>
        <w:contextualSpacing/>
        <w:jc w:val="center"/>
        <w:rPr>
          <w:rFonts w:ascii="GHEA Grapalat" w:hAnsi="GHEA Grapalat" w:cs="ArTarumianMatenagir"/>
          <w:b/>
          <w:bCs/>
          <w:lang w:val="af-ZA"/>
        </w:rPr>
      </w:pPr>
    </w:p>
    <w:p w:rsidR="00ED1D0E" w:rsidRDefault="00ED1D0E" w:rsidP="001E0645">
      <w:pPr>
        <w:spacing w:line="240" w:lineRule="auto"/>
        <w:contextualSpacing/>
        <w:jc w:val="center"/>
        <w:rPr>
          <w:rFonts w:ascii="GHEA Grapalat" w:hAnsi="GHEA Grapalat" w:cs="ArTarumianMatenagir"/>
          <w:b/>
          <w:bCs/>
          <w:lang w:val="af-ZA"/>
        </w:rPr>
      </w:pPr>
    </w:p>
    <w:p w:rsidR="00FB110C" w:rsidRPr="00052E12" w:rsidRDefault="00FB110C" w:rsidP="001E0645">
      <w:pPr>
        <w:spacing w:line="240" w:lineRule="auto"/>
        <w:contextualSpacing/>
        <w:jc w:val="center"/>
        <w:rPr>
          <w:rFonts w:ascii="GHEA Grapalat" w:hAnsi="GHEA Grapalat" w:cs="ArTarumianMatenagir"/>
          <w:b/>
          <w:bCs/>
          <w:lang w:val="af-ZA"/>
        </w:rPr>
      </w:pPr>
    </w:p>
    <w:p w:rsidR="00415637" w:rsidRPr="00052E12" w:rsidRDefault="00415637" w:rsidP="00464523">
      <w:pPr>
        <w:spacing w:line="240" w:lineRule="auto"/>
        <w:contextualSpacing/>
        <w:jc w:val="center"/>
        <w:rPr>
          <w:rFonts w:ascii="GHEA Grapalat" w:hAnsi="GHEA Grapalat" w:cs="ArTarumianMatenagir"/>
          <w:b/>
          <w:bCs/>
          <w:lang w:val="af-ZA"/>
        </w:rPr>
      </w:pPr>
      <w:r w:rsidRPr="00052E12">
        <w:rPr>
          <w:rFonts w:ascii="GHEA Grapalat" w:hAnsi="GHEA Grapalat" w:cs="ArTarumianMatenagir"/>
          <w:b/>
          <w:bCs/>
          <w:lang w:val="af-ZA"/>
        </w:rPr>
        <w:lastRenderedPageBreak/>
        <w:t xml:space="preserve">    </w:t>
      </w:r>
    </w:p>
    <w:p w:rsidR="00464523" w:rsidRPr="00052E12" w:rsidRDefault="00FD4296" w:rsidP="00464523">
      <w:pPr>
        <w:spacing w:line="240" w:lineRule="auto"/>
        <w:contextualSpacing/>
        <w:jc w:val="center"/>
        <w:rPr>
          <w:rFonts w:ascii="Sylfaen" w:hAnsi="Sylfaen" w:cs="ArTarumianMatenagir"/>
          <w:b/>
          <w:bCs/>
          <w:lang w:val="af-ZA"/>
        </w:rPr>
      </w:pPr>
      <w:r>
        <w:rPr>
          <w:rFonts w:ascii="Sylfaen" w:hAnsi="Sylfaen" w:cs="Sylfaen"/>
          <w:b/>
          <w:bCs/>
          <w:lang w:val="af-ZA"/>
        </w:rPr>
        <w:t>6.8</w:t>
      </w:r>
      <w:r w:rsidR="000D749E">
        <w:rPr>
          <w:rFonts w:ascii="Sylfaen" w:hAnsi="Sylfaen" w:cs="Sylfaen"/>
          <w:b/>
          <w:bCs/>
          <w:lang w:val="af-ZA"/>
        </w:rPr>
        <w:t xml:space="preserve"> </w:t>
      </w:r>
      <w:r w:rsidR="00241AA3">
        <w:rPr>
          <w:rFonts w:ascii="Sylfaen" w:hAnsi="Sylfaen" w:cs="Sylfaen"/>
          <w:b/>
          <w:bCs/>
          <w:lang w:val="af-ZA"/>
        </w:rPr>
        <w:t xml:space="preserve"> </w:t>
      </w:r>
      <w:r w:rsidR="00464523" w:rsidRPr="00052E12">
        <w:rPr>
          <w:rFonts w:ascii="Sylfaen" w:hAnsi="Sylfaen" w:cs="Sylfaen"/>
          <w:b/>
          <w:bCs/>
          <w:lang w:val="af-ZA"/>
        </w:rPr>
        <w:t>ԾՐԱԳՐԻ</w:t>
      </w:r>
      <w:r w:rsidR="00415637" w:rsidRPr="00052E12">
        <w:rPr>
          <w:rFonts w:ascii="Sylfaen" w:hAnsi="Sylfaen" w:cs="Sylfaen"/>
          <w:b/>
          <w:bCs/>
          <w:lang w:val="af-ZA"/>
        </w:rPr>
        <w:t xml:space="preserve"> </w:t>
      </w:r>
      <w:r w:rsidR="00464523" w:rsidRPr="00052E12">
        <w:rPr>
          <w:rFonts w:ascii="Sylfaen" w:hAnsi="Sylfaen" w:cs="Sylfaen"/>
          <w:b/>
          <w:bCs/>
          <w:lang w:val="af-ZA"/>
        </w:rPr>
        <w:t>ԱՆՁՆԱԳԻՐ</w:t>
      </w:r>
      <w:r w:rsidR="00415637" w:rsidRPr="00052E12">
        <w:rPr>
          <w:rFonts w:ascii="Sylfaen" w:hAnsi="Sylfaen" w:cs="Sylfaen"/>
          <w:b/>
          <w:bCs/>
          <w:lang w:val="af-ZA"/>
        </w:rPr>
        <w:t xml:space="preserve"> </w:t>
      </w:r>
      <w:r w:rsidR="00464523" w:rsidRPr="00052E12">
        <w:rPr>
          <w:rFonts w:ascii="Sylfaen" w:hAnsi="Sylfaen" w:cs="Sylfaen"/>
          <w:b/>
          <w:bCs/>
          <w:lang w:val="af-ZA"/>
        </w:rPr>
        <w:t>ԹԻՎ</w:t>
      </w:r>
      <w:r w:rsidR="00464523" w:rsidRPr="00052E12">
        <w:rPr>
          <w:rFonts w:ascii="Sylfaen" w:hAnsi="Sylfaen" w:cs="ArTarumianMatenagir"/>
          <w:b/>
          <w:bCs/>
          <w:lang w:val="af-ZA"/>
        </w:rPr>
        <w:t xml:space="preserve"> 8</w:t>
      </w:r>
    </w:p>
    <w:p w:rsidR="00464523" w:rsidRPr="00052E12" w:rsidRDefault="00464523" w:rsidP="00464523">
      <w:pPr>
        <w:spacing w:line="240" w:lineRule="auto"/>
        <w:contextualSpacing/>
        <w:jc w:val="center"/>
        <w:rPr>
          <w:rFonts w:ascii="Sylfaen" w:hAnsi="Sylfaen" w:cs="ArTarumianMatenagir"/>
          <w:b/>
          <w:bCs/>
          <w:lang w:val="af-ZA"/>
        </w:rPr>
      </w:pPr>
    </w:p>
    <w:p w:rsidR="00464523" w:rsidRPr="00052E12" w:rsidRDefault="00464523" w:rsidP="00464523">
      <w:pPr>
        <w:spacing w:line="240" w:lineRule="auto"/>
        <w:contextualSpacing/>
        <w:jc w:val="center"/>
        <w:rPr>
          <w:rFonts w:ascii="Sylfaen" w:hAnsi="Sylfaen"/>
          <w:b/>
          <w:lang w:val="af-ZA"/>
        </w:rPr>
      </w:pPr>
      <w:r w:rsidRPr="00052E12">
        <w:rPr>
          <w:rFonts w:ascii="Sylfaen" w:hAnsi="Sylfaen" w:cs="Sylfaen"/>
          <w:bCs/>
          <w:sz w:val="24"/>
          <w:szCs w:val="24"/>
        </w:rPr>
        <w:t>Ոռոգման</w:t>
      </w:r>
      <w:r w:rsidR="00415637" w:rsidRPr="00052E12">
        <w:rPr>
          <w:rFonts w:ascii="Sylfaen" w:hAnsi="Sylfaen" w:cs="Sylfaen"/>
          <w:bCs/>
          <w:sz w:val="24"/>
          <w:szCs w:val="24"/>
          <w:lang w:val="af-ZA"/>
        </w:rPr>
        <w:t xml:space="preserve"> </w:t>
      </w:r>
      <w:r w:rsidR="007F3BE9" w:rsidRPr="00052E12">
        <w:rPr>
          <w:rFonts w:ascii="Sylfaen" w:hAnsi="Sylfaen" w:cs="Sylfaen"/>
          <w:bCs/>
          <w:sz w:val="24"/>
          <w:szCs w:val="24"/>
        </w:rPr>
        <w:t>ներքին</w:t>
      </w:r>
      <w:r w:rsidR="00415637" w:rsidRPr="00052E12">
        <w:rPr>
          <w:rFonts w:ascii="Sylfaen" w:hAnsi="Sylfaen" w:cs="Sylfaen"/>
          <w:bCs/>
          <w:sz w:val="24"/>
          <w:szCs w:val="24"/>
          <w:lang w:val="af-ZA"/>
        </w:rPr>
        <w:t xml:space="preserve"> </w:t>
      </w:r>
      <w:r w:rsidR="007F3BE9" w:rsidRPr="00052E12">
        <w:rPr>
          <w:rFonts w:ascii="Sylfaen" w:hAnsi="Sylfaen" w:cs="Sylfaen"/>
          <w:bCs/>
          <w:sz w:val="24"/>
          <w:szCs w:val="24"/>
        </w:rPr>
        <w:t>ցանցերի</w:t>
      </w:r>
      <w:r w:rsidR="00415637" w:rsidRPr="00052E12">
        <w:rPr>
          <w:rFonts w:ascii="Sylfaen" w:hAnsi="Sylfaen" w:cs="Sylfaen"/>
          <w:bCs/>
          <w:sz w:val="24"/>
          <w:szCs w:val="24"/>
          <w:lang w:val="af-ZA"/>
        </w:rPr>
        <w:t xml:space="preserve"> </w:t>
      </w:r>
      <w:r w:rsidR="007F3BE9" w:rsidRPr="00052E12">
        <w:rPr>
          <w:rFonts w:ascii="Sylfaen" w:hAnsi="Sylfaen" w:cs="Sylfaen"/>
          <w:bCs/>
          <w:sz w:val="24"/>
          <w:szCs w:val="24"/>
        </w:rPr>
        <w:t>վերանորոգում</w:t>
      </w:r>
    </w:p>
    <w:p w:rsidR="00464523" w:rsidRPr="00052E12" w:rsidRDefault="00464523" w:rsidP="00464523">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8B08FC">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0710" w:type="dxa"/>
        <w:tblInd w:w="-398" w:type="dxa"/>
        <w:tblLayout w:type="fixed"/>
        <w:tblLook w:val="04A0"/>
      </w:tblPr>
      <w:tblGrid>
        <w:gridCol w:w="2763"/>
        <w:gridCol w:w="236"/>
        <w:gridCol w:w="767"/>
        <w:gridCol w:w="1701"/>
        <w:gridCol w:w="142"/>
        <w:gridCol w:w="948"/>
        <w:gridCol w:w="44"/>
        <w:gridCol w:w="1090"/>
        <w:gridCol w:w="44"/>
        <w:gridCol w:w="44"/>
        <w:gridCol w:w="881"/>
        <w:gridCol w:w="68"/>
        <w:gridCol w:w="947"/>
        <w:gridCol w:w="45"/>
        <w:gridCol w:w="990"/>
      </w:tblGrid>
      <w:tr w:rsidR="00464523" w:rsidRPr="00052E12" w:rsidTr="00DB1701">
        <w:tc>
          <w:tcPr>
            <w:tcW w:w="2763" w:type="dxa"/>
            <w:tcBorders>
              <w:right w:val="nil"/>
            </w:tcBorders>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Պարտադիր</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է</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464523" w:rsidRPr="00052E12" w:rsidRDefault="00464523" w:rsidP="00352C7F">
            <w:pPr>
              <w:contextualSpacing/>
              <w:rPr>
                <w:rFonts w:ascii="Sylfaen" w:hAnsi="Sylfaen"/>
                <w:sz w:val="18"/>
                <w:szCs w:val="18"/>
                <w:lang w:val="af-ZA"/>
              </w:rPr>
            </w:pPr>
          </w:p>
        </w:tc>
        <w:tc>
          <w:tcPr>
            <w:tcW w:w="7711" w:type="dxa"/>
            <w:gridSpan w:val="13"/>
            <w:tcBorders>
              <w:left w:val="nil"/>
            </w:tcBorders>
          </w:tcPr>
          <w:p w:rsidR="00464523" w:rsidRPr="00052E12" w:rsidRDefault="00464523" w:rsidP="007F3BE9">
            <w:pPr>
              <w:contextualSpacing/>
              <w:jc w:val="center"/>
              <w:rPr>
                <w:rFonts w:ascii="Sylfaen" w:hAnsi="Sylfaen"/>
                <w:sz w:val="18"/>
                <w:szCs w:val="18"/>
                <w:lang w:val="af-ZA"/>
              </w:rPr>
            </w:pPr>
            <w:r w:rsidRPr="00052E12">
              <w:rPr>
                <w:rFonts w:ascii="Sylfaen" w:hAnsi="Sylfaen" w:cs="Sylfaen"/>
                <w:bCs/>
                <w:sz w:val="24"/>
                <w:szCs w:val="24"/>
              </w:rPr>
              <w:t>Ոռոգման</w:t>
            </w:r>
            <w:r w:rsidR="00415637" w:rsidRPr="00052E12">
              <w:rPr>
                <w:rFonts w:ascii="Sylfaen" w:hAnsi="Sylfaen" w:cs="Sylfaen"/>
                <w:bCs/>
                <w:sz w:val="24"/>
                <w:szCs w:val="24"/>
              </w:rPr>
              <w:t xml:space="preserve"> </w:t>
            </w:r>
            <w:r w:rsidR="007F3BE9" w:rsidRPr="00052E12">
              <w:rPr>
                <w:rFonts w:ascii="Sylfaen" w:hAnsi="Sylfaen" w:cs="Sylfaen"/>
                <w:bCs/>
                <w:sz w:val="24"/>
                <w:szCs w:val="24"/>
              </w:rPr>
              <w:t>ներքին</w:t>
            </w:r>
            <w:r w:rsidR="00415637" w:rsidRPr="00052E12">
              <w:rPr>
                <w:rFonts w:ascii="Sylfaen" w:hAnsi="Sylfaen" w:cs="Sylfaen"/>
                <w:bCs/>
                <w:sz w:val="24"/>
                <w:szCs w:val="24"/>
              </w:rPr>
              <w:t xml:space="preserve"> </w:t>
            </w:r>
            <w:r w:rsidR="007F3BE9" w:rsidRPr="00052E12">
              <w:rPr>
                <w:rFonts w:ascii="Sylfaen" w:hAnsi="Sylfaen" w:cs="Sylfaen"/>
                <w:bCs/>
                <w:sz w:val="24"/>
                <w:szCs w:val="24"/>
              </w:rPr>
              <w:t>ցանցեր</w:t>
            </w:r>
          </w:p>
        </w:tc>
      </w:tr>
      <w:tr w:rsidR="00464523" w:rsidRPr="00052E12" w:rsidTr="00DB1701">
        <w:tc>
          <w:tcPr>
            <w:tcW w:w="2763" w:type="dxa"/>
            <w:vMerge w:val="restart"/>
          </w:tcPr>
          <w:p w:rsidR="00464523" w:rsidRPr="00052E12" w:rsidRDefault="00464523" w:rsidP="00352C7F">
            <w:pPr>
              <w:contextualSpacing/>
              <w:rPr>
                <w:rFonts w:ascii="Sylfaen" w:hAnsi="Sylfaen"/>
                <w:sz w:val="18"/>
                <w:szCs w:val="18"/>
                <w:lang w:val="af-ZA"/>
              </w:rPr>
            </w:pPr>
          </w:p>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7947" w:type="dxa"/>
            <w:gridSpan w:val="14"/>
          </w:tcPr>
          <w:p w:rsidR="00464523" w:rsidRPr="00052E12" w:rsidRDefault="00464523" w:rsidP="00352C7F">
            <w:pPr>
              <w:contextualSpacing/>
              <w:jc w:val="center"/>
              <w:rPr>
                <w:rFonts w:ascii="Sylfaen" w:hAnsi="Sylfaen"/>
                <w:sz w:val="18"/>
                <w:szCs w:val="18"/>
                <w:lang w:val="af-ZA"/>
              </w:rPr>
            </w:pP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val="restart"/>
          </w:tcPr>
          <w:p w:rsidR="00464523" w:rsidRPr="00052E12" w:rsidRDefault="00464523" w:rsidP="00352C7F">
            <w:pPr>
              <w:contextualSpacing/>
              <w:jc w:val="center"/>
              <w:rPr>
                <w:rFonts w:ascii="Sylfaen" w:hAnsi="Sylfaen"/>
                <w:sz w:val="18"/>
                <w:szCs w:val="18"/>
                <w:lang w:val="af-ZA"/>
              </w:rPr>
            </w:pPr>
          </w:p>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243" w:type="dxa"/>
            <w:gridSpan w:val="11"/>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tcPr>
          <w:p w:rsidR="00464523" w:rsidRPr="00052E12" w:rsidRDefault="00464523" w:rsidP="00352C7F">
            <w:pPr>
              <w:contextualSpacing/>
              <w:jc w:val="center"/>
              <w:rPr>
                <w:rFonts w:ascii="Sylfaen" w:hAnsi="Sylfaen"/>
                <w:sz w:val="18"/>
                <w:szCs w:val="18"/>
                <w:lang w:val="af-ZA"/>
              </w:rPr>
            </w:pPr>
          </w:p>
        </w:tc>
        <w:tc>
          <w:tcPr>
            <w:tcW w:w="1701" w:type="dxa"/>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2018</w:t>
            </w:r>
          </w:p>
        </w:tc>
        <w:tc>
          <w:tcPr>
            <w:tcW w:w="969" w:type="dxa"/>
            <w:gridSpan w:val="3"/>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2021</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tcPr>
          <w:p w:rsidR="00464523" w:rsidRPr="00052E12" w:rsidRDefault="00464523" w:rsidP="00352C7F">
            <w:pPr>
              <w:contextualSpacing/>
              <w:jc w:val="center"/>
              <w:rPr>
                <w:rFonts w:ascii="Sylfaen" w:hAnsi="Sylfaen"/>
                <w:sz w:val="18"/>
                <w:szCs w:val="18"/>
                <w:lang w:val="af-ZA"/>
              </w:rPr>
            </w:pPr>
          </w:p>
        </w:tc>
        <w:tc>
          <w:tcPr>
            <w:tcW w:w="1701" w:type="dxa"/>
          </w:tcPr>
          <w:p w:rsidR="00464523" w:rsidRPr="00052E12" w:rsidRDefault="00464523" w:rsidP="00352C7F">
            <w:pPr>
              <w:contextualSpacing/>
              <w:jc w:val="center"/>
              <w:rPr>
                <w:rFonts w:ascii="Sylfaen" w:hAnsi="Sylfaen"/>
                <w:sz w:val="18"/>
                <w:szCs w:val="18"/>
                <w:lang w:val="af-ZA"/>
              </w:rPr>
            </w:pPr>
          </w:p>
        </w:tc>
        <w:tc>
          <w:tcPr>
            <w:tcW w:w="1090"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134"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800000</w:t>
            </w:r>
          </w:p>
        </w:tc>
        <w:tc>
          <w:tcPr>
            <w:tcW w:w="969" w:type="dxa"/>
            <w:gridSpan w:val="3"/>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1000000</w:t>
            </w:r>
          </w:p>
        </w:tc>
        <w:tc>
          <w:tcPr>
            <w:tcW w:w="1015"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1200000</w:t>
            </w:r>
          </w:p>
        </w:tc>
        <w:tc>
          <w:tcPr>
            <w:tcW w:w="1035"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r>
      <w:tr w:rsidR="00464523" w:rsidRPr="00052E12" w:rsidTr="00DB1701">
        <w:tc>
          <w:tcPr>
            <w:tcW w:w="2763" w:type="dxa"/>
            <w:vMerge w:val="restart"/>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7947" w:type="dxa"/>
            <w:gridSpan w:val="14"/>
          </w:tcPr>
          <w:p w:rsidR="00464523" w:rsidRPr="00052E12" w:rsidRDefault="00464523" w:rsidP="00022CE7">
            <w:pPr>
              <w:pStyle w:val="a3"/>
              <w:numPr>
                <w:ilvl w:val="0"/>
                <w:numId w:val="8"/>
              </w:numPr>
              <w:rPr>
                <w:rFonts w:ascii="Sylfaen" w:hAnsi="Sylfaen"/>
                <w:sz w:val="18"/>
                <w:szCs w:val="18"/>
                <w:lang w:val="af-ZA"/>
              </w:rPr>
            </w:pP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val="restart"/>
          </w:tcPr>
          <w:p w:rsidR="00464523" w:rsidRPr="00052E12" w:rsidRDefault="00464523" w:rsidP="00352C7F">
            <w:pPr>
              <w:contextualSpacing/>
              <w:jc w:val="center"/>
              <w:rPr>
                <w:rFonts w:ascii="Sylfaen" w:hAnsi="Sylfaen"/>
                <w:sz w:val="18"/>
                <w:szCs w:val="18"/>
                <w:lang w:val="af-ZA"/>
              </w:rPr>
            </w:pPr>
          </w:p>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tcPr>
          <w:p w:rsidR="00464523" w:rsidRPr="00052E12" w:rsidRDefault="00464523" w:rsidP="00352C7F">
            <w:pPr>
              <w:contextualSpacing/>
              <w:jc w:val="center"/>
              <w:rPr>
                <w:rFonts w:ascii="Sylfaen" w:hAnsi="Sylfaen"/>
                <w:sz w:val="18"/>
                <w:szCs w:val="18"/>
                <w:lang w:val="af-ZA"/>
              </w:rPr>
            </w:pPr>
          </w:p>
        </w:tc>
        <w:tc>
          <w:tcPr>
            <w:tcW w:w="1843"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2018</w:t>
            </w:r>
          </w:p>
        </w:tc>
        <w:tc>
          <w:tcPr>
            <w:tcW w:w="993" w:type="dxa"/>
            <w:gridSpan w:val="3"/>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2021</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tcPr>
          <w:p w:rsidR="00464523" w:rsidRPr="00052E12" w:rsidRDefault="00464523" w:rsidP="00352C7F">
            <w:pPr>
              <w:contextualSpacing/>
              <w:jc w:val="center"/>
              <w:rPr>
                <w:rFonts w:ascii="Sylfaen" w:hAnsi="Sylfaen"/>
                <w:sz w:val="18"/>
                <w:szCs w:val="18"/>
                <w:lang w:val="af-ZA"/>
              </w:rPr>
            </w:pPr>
          </w:p>
        </w:tc>
        <w:tc>
          <w:tcPr>
            <w:tcW w:w="1843" w:type="dxa"/>
            <w:gridSpan w:val="2"/>
          </w:tcPr>
          <w:p w:rsidR="00464523" w:rsidRPr="00052E12" w:rsidRDefault="00464523" w:rsidP="00352C7F">
            <w:pPr>
              <w:contextualSpacing/>
              <w:jc w:val="center"/>
              <w:rPr>
                <w:rFonts w:ascii="Sylfaen" w:hAnsi="Sylfaen"/>
                <w:sz w:val="18"/>
                <w:szCs w:val="18"/>
                <w:lang w:val="af-ZA"/>
              </w:rPr>
            </w:pPr>
          </w:p>
        </w:tc>
        <w:tc>
          <w:tcPr>
            <w:tcW w:w="992"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134"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400000</w:t>
            </w:r>
          </w:p>
        </w:tc>
        <w:tc>
          <w:tcPr>
            <w:tcW w:w="993" w:type="dxa"/>
            <w:gridSpan w:val="3"/>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500000</w:t>
            </w:r>
          </w:p>
        </w:tc>
        <w:tc>
          <w:tcPr>
            <w:tcW w:w="992"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600000</w:t>
            </w:r>
          </w:p>
        </w:tc>
        <w:tc>
          <w:tcPr>
            <w:tcW w:w="990" w:type="dxa"/>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7947" w:type="dxa"/>
            <w:gridSpan w:val="14"/>
          </w:tcPr>
          <w:p w:rsidR="00464523" w:rsidRPr="00052E12" w:rsidRDefault="00464523" w:rsidP="00022CE7">
            <w:pPr>
              <w:pStyle w:val="a3"/>
              <w:numPr>
                <w:ilvl w:val="0"/>
                <w:numId w:val="8"/>
              </w:numPr>
              <w:ind w:left="403"/>
              <w:rPr>
                <w:rFonts w:ascii="Sylfaen" w:hAnsi="Sylfaen"/>
                <w:sz w:val="18"/>
                <w:szCs w:val="18"/>
                <w:lang w:val="af-ZA"/>
              </w:rPr>
            </w:pP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val="restart"/>
          </w:tcPr>
          <w:p w:rsidR="00464523" w:rsidRPr="00052E12" w:rsidRDefault="00464523" w:rsidP="00352C7F">
            <w:pPr>
              <w:contextualSpacing/>
              <w:jc w:val="center"/>
              <w:rPr>
                <w:rFonts w:ascii="Sylfaen" w:hAnsi="Sylfaen"/>
                <w:sz w:val="18"/>
                <w:szCs w:val="18"/>
                <w:lang w:val="af-ZA"/>
              </w:rPr>
            </w:pPr>
          </w:p>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101" w:type="dxa"/>
            <w:gridSpan w:val="10"/>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tcPr>
          <w:p w:rsidR="00464523" w:rsidRPr="00052E12" w:rsidRDefault="00464523" w:rsidP="00352C7F">
            <w:pPr>
              <w:contextualSpacing/>
              <w:jc w:val="center"/>
              <w:rPr>
                <w:rFonts w:ascii="Sylfaen" w:hAnsi="Sylfaen"/>
                <w:sz w:val="18"/>
                <w:szCs w:val="18"/>
                <w:lang w:val="af-ZA"/>
              </w:rPr>
            </w:pPr>
          </w:p>
        </w:tc>
        <w:tc>
          <w:tcPr>
            <w:tcW w:w="1843"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2016</w:t>
            </w:r>
          </w:p>
        </w:tc>
        <w:tc>
          <w:tcPr>
            <w:tcW w:w="992"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2018</w:t>
            </w:r>
          </w:p>
        </w:tc>
        <w:tc>
          <w:tcPr>
            <w:tcW w:w="949"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2021</w:t>
            </w:r>
          </w:p>
        </w:tc>
      </w:tr>
      <w:tr w:rsidR="00464523" w:rsidRPr="00052E12" w:rsidTr="00DB1701">
        <w:tc>
          <w:tcPr>
            <w:tcW w:w="2763" w:type="dxa"/>
            <w:vMerge/>
          </w:tcPr>
          <w:p w:rsidR="00464523" w:rsidRPr="00052E12" w:rsidRDefault="00464523" w:rsidP="00352C7F">
            <w:pPr>
              <w:contextualSpacing/>
              <w:jc w:val="center"/>
              <w:rPr>
                <w:rFonts w:ascii="Sylfaen" w:hAnsi="Sylfaen"/>
                <w:sz w:val="18"/>
                <w:szCs w:val="18"/>
                <w:lang w:val="af-ZA"/>
              </w:rPr>
            </w:pPr>
          </w:p>
        </w:tc>
        <w:tc>
          <w:tcPr>
            <w:tcW w:w="1003" w:type="dxa"/>
            <w:gridSpan w:val="2"/>
            <w:vMerge/>
          </w:tcPr>
          <w:p w:rsidR="00464523" w:rsidRPr="00052E12" w:rsidRDefault="00464523" w:rsidP="00352C7F">
            <w:pPr>
              <w:contextualSpacing/>
              <w:jc w:val="center"/>
              <w:rPr>
                <w:rFonts w:ascii="Sylfaen" w:hAnsi="Sylfaen"/>
                <w:sz w:val="18"/>
                <w:szCs w:val="18"/>
                <w:lang w:val="af-ZA"/>
              </w:rPr>
            </w:pPr>
          </w:p>
        </w:tc>
        <w:tc>
          <w:tcPr>
            <w:tcW w:w="1843" w:type="dxa"/>
            <w:gridSpan w:val="2"/>
          </w:tcPr>
          <w:p w:rsidR="00464523" w:rsidRPr="00052E12" w:rsidRDefault="00464523" w:rsidP="00352C7F">
            <w:pPr>
              <w:contextualSpacing/>
              <w:jc w:val="center"/>
              <w:rPr>
                <w:rFonts w:ascii="Sylfaen" w:hAnsi="Sylfaen"/>
                <w:sz w:val="18"/>
                <w:szCs w:val="18"/>
                <w:lang w:val="af-ZA"/>
              </w:rPr>
            </w:pPr>
          </w:p>
        </w:tc>
        <w:tc>
          <w:tcPr>
            <w:tcW w:w="992"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c>
          <w:tcPr>
            <w:tcW w:w="1178" w:type="dxa"/>
            <w:gridSpan w:val="3"/>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400000</w:t>
            </w:r>
          </w:p>
        </w:tc>
        <w:tc>
          <w:tcPr>
            <w:tcW w:w="949"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500000</w:t>
            </w:r>
          </w:p>
        </w:tc>
        <w:tc>
          <w:tcPr>
            <w:tcW w:w="992" w:type="dxa"/>
            <w:gridSpan w:val="2"/>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600000</w:t>
            </w:r>
          </w:p>
        </w:tc>
        <w:tc>
          <w:tcPr>
            <w:tcW w:w="990" w:type="dxa"/>
          </w:tcPr>
          <w:p w:rsidR="00464523" w:rsidRPr="00052E12" w:rsidRDefault="00333D5A" w:rsidP="00352C7F">
            <w:pPr>
              <w:contextualSpacing/>
              <w:jc w:val="center"/>
              <w:rPr>
                <w:rFonts w:ascii="Sylfaen" w:hAnsi="Sylfaen"/>
                <w:sz w:val="18"/>
                <w:szCs w:val="18"/>
                <w:lang w:val="af-ZA"/>
              </w:rPr>
            </w:pPr>
            <w:r w:rsidRPr="00052E12">
              <w:rPr>
                <w:rFonts w:ascii="Sylfaen" w:hAnsi="Sylfaen"/>
                <w:sz w:val="18"/>
                <w:szCs w:val="18"/>
                <w:lang w:val="af-ZA"/>
              </w:rPr>
              <w:t>-</w:t>
            </w:r>
          </w:p>
        </w:tc>
      </w:tr>
      <w:tr w:rsidR="00464523" w:rsidRPr="00052E12" w:rsidTr="00DB1701">
        <w:tc>
          <w:tcPr>
            <w:tcW w:w="2763" w:type="dxa"/>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7947" w:type="dxa"/>
            <w:gridSpan w:val="14"/>
          </w:tcPr>
          <w:p w:rsidR="00464523" w:rsidRPr="00052E12" w:rsidRDefault="00464523" w:rsidP="00352C7F">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464523" w:rsidRPr="00052E12" w:rsidRDefault="00464523" w:rsidP="00352C7F">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Տեխնիկայի</w:t>
            </w:r>
            <w:r w:rsidR="005C1DB4" w:rsidRPr="00052E12">
              <w:rPr>
                <w:rFonts w:ascii="Sylfaen" w:hAnsi="Sylfaen" w:cs="Sylfaen"/>
                <w:sz w:val="18"/>
                <w:szCs w:val="18"/>
                <w:lang w:val="af-ZA"/>
              </w:rPr>
              <w:t xml:space="preserve"> </w:t>
            </w:r>
            <w:r w:rsidRPr="00052E12">
              <w:rPr>
                <w:rFonts w:ascii="Sylfaen" w:hAnsi="Sylfaen" w:cs="Sylfaen"/>
                <w:sz w:val="18"/>
                <w:szCs w:val="18"/>
                <w:lang w:val="af-ZA"/>
              </w:rPr>
              <w:t>վարձակալում</w:t>
            </w:r>
          </w:p>
          <w:p w:rsidR="00464523" w:rsidRPr="00052E12" w:rsidRDefault="00464523" w:rsidP="00352C7F">
            <w:pPr>
              <w:contextualSpacing/>
              <w:rPr>
                <w:rFonts w:ascii="Sylfaen" w:hAnsi="Sylfaen"/>
                <w:sz w:val="18"/>
                <w:szCs w:val="18"/>
                <w:lang w:val="af-ZA"/>
              </w:rPr>
            </w:pPr>
            <w:r w:rsidRPr="00052E12">
              <w:rPr>
                <w:rFonts w:ascii="Sylfaen" w:hAnsi="Sylfaen"/>
                <w:sz w:val="18"/>
                <w:szCs w:val="18"/>
                <w:lang w:val="af-ZA"/>
              </w:rPr>
              <w:t xml:space="preserve">1.2. </w:t>
            </w:r>
          </w:p>
          <w:p w:rsidR="00464523" w:rsidRPr="00052E12" w:rsidRDefault="00464523" w:rsidP="00352C7F">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464523" w:rsidRPr="00052E12" w:rsidRDefault="00464523" w:rsidP="00352C7F">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Տեխնիկայի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վարձակալում</w:t>
            </w:r>
          </w:p>
          <w:p w:rsidR="00464523" w:rsidRPr="00052E12" w:rsidRDefault="00464523" w:rsidP="00352C7F">
            <w:pPr>
              <w:contextualSpacing/>
              <w:rPr>
                <w:rFonts w:ascii="Sylfaen" w:hAnsi="Sylfaen"/>
                <w:sz w:val="18"/>
                <w:szCs w:val="18"/>
                <w:lang w:val="af-ZA"/>
              </w:rPr>
            </w:pPr>
            <w:r w:rsidRPr="00052E12">
              <w:rPr>
                <w:rFonts w:ascii="Sylfaen" w:hAnsi="Sylfaen"/>
                <w:sz w:val="18"/>
                <w:szCs w:val="18"/>
                <w:lang w:val="af-ZA"/>
              </w:rPr>
              <w:t xml:space="preserve">2.2 </w:t>
            </w:r>
          </w:p>
          <w:p w:rsidR="00464523" w:rsidRPr="00052E12" w:rsidRDefault="00464523" w:rsidP="00352C7F">
            <w:pPr>
              <w:contextualSpacing/>
              <w:rPr>
                <w:rFonts w:ascii="Sylfaen" w:hAnsi="Sylfaen"/>
                <w:sz w:val="18"/>
                <w:szCs w:val="18"/>
                <w:lang w:val="af-ZA"/>
              </w:rPr>
            </w:pPr>
          </w:p>
        </w:tc>
      </w:tr>
      <w:tr w:rsidR="00464523" w:rsidRPr="00052E12" w:rsidTr="00DB1701">
        <w:tc>
          <w:tcPr>
            <w:tcW w:w="2763" w:type="dxa"/>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7947" w:type="dxa"/>
            <w:gridSpan w:val="14"/>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Ընթացիկ</w:t>
            </w:r>
            <w:r w:rsidR="008B08FC">
              <w:rPr>
                <w:rFonts w:ascii="Sylfaen" w:hAnsi="Sylfaen" w:cs="Sylfaen"/>
                <w:sz w:val="18"/>
                <w:szCs w:val="18"/>
                <w:lang w:val="af-ZA"/>
              </w:rPr>
              <w:t xml:space="preserve"> </w:t>
            </w:r>
            <w:r w:rsidRPr="00052E12">
              <w:rPr>
                <w:rFonts w:ascii="Sylfaen" w:hAnsi="Sylfaen" w:cs="Sylfaen"/>
                <w:sz w:val="18"/>
                <w:szCs w:val="18"/>
                <w:lang w:val="af-ZA"/>
              </w:rPr>
              <w:t>ծախսեր՝</w:t>
            </w:r>
            <w:r w:rsidRPr="00052E12">
              <w:rPr>
                <w:rFonts w:ascii="Sylfaen" w:hAnsi="Sylfaen"/>
                <w:sz w:val="18"/>
                <w:szCs w:val="18"/>
                <w:lang w:val="af-ZA"/>
              </w:rPr>
              <w:t>500 000</w:t>
            </w:r>
          </w:p>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Կապիտալ</w:t>
            </w:r>
            <w:r w:rsidR="008B08FC">
              <w:rPr>
                <w:rFonts w:ascii="Sylfaen" w:hAnsi="Sylfaen" w:cs="Sylfaen"/>
                <w:sz w:val="18"/>
                <w:szCs w:val="18"/>
                <w:lang w:val="af-ZA"/>
              </w:rPr>
              <w:t xml:space="preserve"> </w:t>
            </w:r>
            <w:r w:rsidRPr="00052E12">
              <w:rPr>
                <w:rFonts w:ascii="Sylfaen" w:hAnsi="Sylfaen" w:cs="Sylfaen"/>
                <w:sz w:val="18"/>
                <w:szCs w:val="18"/>
                <w:lang w:val="af-ZA"/>
              </w:rPr>
              <w:t>ծախսեր՝</w:t>
            </w:r>
            <w:r w:rsidR="00333D5A" w:rsidRPr="00052E12">
              <w:rPr>
                <w:rFonts w:ascii="Sylfaen" w:hAnsi="Sylfaen"/>
                <w:sz w:val="18"/>
                <w:szCs w:val="18"/>
                <w:lang w:val="af-ZA"/>
              </w:rPr>
              <w:t>2500000</w:t>
            </w:r>
          </w:p>
          <w:p w:rsidR="00464523" w:rsidRPr="00052E12" w:rsidRDefault="00464523" w:rsidP="00333D5A">
            <w:pPr>
              <w:contextualSpacing/>
              <w:rPr>
                <w:rFonts w:ascii="Sylfaen" w:hAnsi="Sylfaen"/>
                <w:sz w:val="18"/>
                <w:szCs w:val="18"/>
                <w:lang w:val="af-ZA"/>
              </w:rPr>
            </w:pPr>
            <w:r w:rsidRPr="00052E12">
              <w:rPr>
                <w:rFonts w:ascii="Sylfaen" w:hAnsi="Sylfaen" w:cs="Sylfaen"/>
                <w:sz w:val="18"/>
                <w:szCs w:val="18"/>
                <w:lang w:val="af-ZA"/>
              </w:rPr>
              <w:t>Ընդհանուր</w:t>
            </w:r>
            <w:r w:rsidR="008B08FC">
              <w:rPr>
                <w:rFonts w:ascii="Sylfaen" w:hAnsi="Sylfaen" w:cs="Sylfaen"/>
                <w:sz w:val="18"/>
                <w:szCs w:val="18"/>
                <w:lang w:val="af-ZA"/>
              </w:rPr>
              <w:t xml:space="preserve"> </w:t>
            </w:r>
            <w:r w:rsidRPr="00052E12">
              <w:rPr>
                <w:rFonts w:ascii="Sylfaen" w:hAnsi="Sylfaen" w:cs="Sylfaen"/>
                <w:sz w:val="18"/>
                <w:szCs w:val="18"/>
                <w:lang w:val="af-ZA"/>
              </w:rPr>
              <w:t>բյուջեն՝</w:t>
            </w:r>
            <w:r w:rsidR="00333D5A" w:rsidRPr="00052E12">
              <w:rPr>
                <w:rFonts w:ascii="Sylfaen" w:hAnsi="Sylfaen"/>
                <w:sz w:val="18"/>
                <w:szCs w:val="18"/>
                <w:lang w:val="af-ZA"/>
              </w:rPr>
              <w:t>3000000</w:t>
            </w:r>
          </w:p>
        </w:tc>
      </w:tr>
      <w:tr w:rsidR="00464523" w:rsidRPr="00052E12" w:rsidTr="00DB1701">
        <w:tc>
          <w:tcPr>
            <w:tcW w:w="2763" w:type="dxa"/>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7947" w:type="dxa"/>
            <w:gridSpan w:val="14"/>
          </w:tcPr>
          <w:p w:rsidR="00464523" w:rsidRPr="00052E12" w:rsidRDefault="00464523" w:rsidP="00352C7F">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և</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464523" w:rsidRPr="00052E12" w:rsidTr="00DB1701">
        <w:tc>
          <w:tcPr>
            <w:tcW w:w="2763" w:type="dxa"/>
          </w:tcPr>
          <w:p w:rsidR="00464523" w:rsidRPr="00052E12" w:rsidRDefault="00464523" w:rsidP="00352C7F">
            <w:pPr>
              <w:contextualSpacing/>
              <w:rPr>
                <w:rFonts w:ascii="Arial Armenian" w:hAnsi="Arial Armenian"/>
                <w:sz w:val="18"/>
                <w:szCs w:val="18"/>
                <w:lang w:val="af-ZA"/>
              </w:rPr>
            </w:pPr>
            <w:r w:rsidRPr="00052E12">
              <w:rPr>
                <w:rFonts w:ascii="Sylfaen" w:hAnsi="Sylfaen" w:cs="Sylfaen"/>
                <w:sz w:val="18"/>
                <w:szCs w:val="18"/>
                <w:lang w:val="af-ZA"/>
              </w:rPr>
              <w:t>Ծրագրի</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7947" w:type="dxa"/>
            <w:gridSpan w:val="14"/>
          </w:tcPr>
          <w:p w:rsidR="00464523" w:rsidRPr="00052E12" w:rsidRDefault="00464523" w:rsidP="00333D5A">
            <w:pPr>
              <w:contextualSpacing/>
              <w:jc w:val="center"/>
              <w:rPr>
                <w:rFonts w:ascii="Arial Armenian" w:hAnsi="Arial Armenian"/>
                <w:sz w:val="18"/>
                <w:szCs w:val="18"/>
                <w:lang w:val="af-ZA"/>
              </w:rPr>
            </w:pPr>
            <w:r w:rsidRPr="00052E12">
              <w:rPr>
                <w:rFonts w:ascii="Sylfaen" w:hAnsi="Sylfaen" w:cs="Sylfaen"/>
                <w:bCs/>
                <w:sz w:val="24"/>
                <w:szCs w:val="24"/>
              </w:rPr>
              <w:t>Ոռոգման</w:t>
            </w:r>
            <w:r w:rsidR="00415637" w:rsidRPr="00052E12">
              <w:rPr>
                <w:rFonts w:ascii="Sylfaen" w:hAnsi="Sylfaen" w:cs="Sylfaen"/>
                <w:bCs/>
                <w:sz w:val="24"/>
                <w:szCs w:val="24"/>
              </w:rPr>
              <w:t xml:space="preserve"> </w:t>
            </w:r>
            <w:r w:rsidR="00333D5A" w:rsidRPr="00052E12">
              <w:rPr>
                <w:rFonts w:ascii="Sylfaen" w:hAnsi="Sylfaen" w:cs="Sylfaen"/>
                <w:bCs/>
                <w:sz w:val="24"/>
                <w:szCs w:val="24"/>
              </w:rPr>
              <w:t>ներքին</w:t>
            </w:r>
            <w:r w:rsidR="00415637" w:rsidRPr="00052E12">
              <w:rPr>
                <w:rFonts w:ascii="Sylfaen" w:hAnsi="Sylfaen" w:cs="Sylfaen"/>
                <w:bCs/>
                <w:sz w:val="24"/>
                <w:szCs w:val="24"/>
              </w:rPr>
              <w:t xml:space="preserve"> </w:t>
            </w:r>
            <w:r w:rsidR="00333D5A" w:rsidRPr="00052E12">
              <w:rPr>
                <w:rFonts w:ascii="Sylfaen" w:hAnsi="Sylfaen" w:cs="Sylfaen"/>
                <w:bCs/>
                <w:sz w:val="24"/>
                <w:szCs w:val="24"/>
              </w:rPr>
              <w:t>ցանցերի</w:t>
            </w:r>
            <w:r w:rsidR="00415637" w:rsidRPr="00052E12">
              <w:rPr>
                <w:rFonts w:ascii="Sylfaen" w:hAnsi="Sylfaen" w:cs="Sylfaen"/>
                <w:bCs/>
                <w:sz w:val="24"/>
                <w:szCs w:val="24"/>
              </w:rPr>
              <w:t xml:space="preserve"> </w:t>
            </w:r>
            <w:r w:rsidR="00333D5A" w:rsidRPr="00052E12">
              <w:rPr>
                <w:rFonts w:ascii="Sylfaen" w:hAnsi="Sylfaen" w:cs="Sylfaen"/>
                <w:bCs/>
                <w:sz w:val="24"/>
                <w:szCs w:val="24"/>
              </w:rPr>
              <w:t>վերանորոգում</w:t>
            </w:r>
          </w:p>
        </w:tc>
      </w:tr>
      <w:tr w:rsidR="00464523" w:rsidRPr="00052E12" w:rsidTr="00DB1701">
        <w:trPr>
          <w:trHeight w:val="304"/>
        </w:trPr>
        <w:tc>
          <w:tcPr>
            <w:tcW w:w="2763" w:type="dxa"/>
          </w:tcPr>
          <w:p w:rsidR="00464523" w:rsidRPr="00052E12" w:rsidRDefault="00464523" w:rsidP="00352C7F">
            <w:pPr>
              <w:contextualSpacing/>
              <w:rPr>
                <w:rFonts w:ascii="Arial Armenian" w:hAnsi="Arial Armenian"/>
                <w:sz w:val="18"/>
                <w:szCs w:val="18"/>
                <w:lang w:val="af-ZA"/>
              </w:rPr>
            </w:pPr>
            <w:r w:rsidRPr="00052E12">
              <w:rPr>
                <w:rFonts w:ascii="Sylfaen" w:hAnsi="Sylfaen" w:cs="Sylfaen"/>
                <w:sz w:val="18"/>
                <w:szCs w:val="18"/>
                <w:lang w:val="af-ZA"/>
              </w:rPr>
              <w:t>Ծրագրի</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7947" w:type="dxa"/>
            <w:gridSpan w:val="14"/>
          </w:tcPr>
          <w:p w:rsidR="00464523" w:rsidRPr="00052E12" w:rsidRDefault="00464523" w:rsidP="00415637">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415637" w:rsidRPr="00052E12">
              <w:rPr>
                <w:rFonts w:ascii="Sylfaen" w:hAnsi="Sylfaen" w:cs="Sylfaen"/>
                <w:sz w:val="18"/>
                <w:szCs w:val="18"/>
                <w:lang w:val="af-ZA"/>
              </w:rPr>
              <w:t>մ</w:t>
            </w:r>
            <w:r w:rsidRPr="00052E12">
              <w:rPr>
                <w:rFonts w:ascii="Sylfaen" w:hAnsi="Sylfaen" w:cs="Sylfaen"/>
                <w:sz w:val="18"/>
                <w:szCs w:val="18"/>
                <w:lang w:val="af-ZA"/>
              </w:rPr>
              <w:t>այնքի</w:t>
            </w:r>
            <w:r w:rsidR="00415637"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464523" w:rsidRPr="00052E12" w:rsidTr="00DB1701">
        <w:tc>
          <w:tcPr>
            <w:tcW w:w="2763" w:type="dxa"/>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և</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7947" w:type="dxa"/>
            <w:gridSpan w:val="14"/>
          </w:tcPr>
          <w:p w:rsidR="00464523" w:rsidRPr="00052E12" w:rsidRDefault="00464523" w:rsidP="00352C7F">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464523" w:rsidRPr="005704FB" w:rsidTr="00DB1701">
        <w:tc>
          <w:tcPr>
            <w:tcW w:w="2763" w:type="dxa"/>
          </w:tcPr>
          <w:p w:rsidR="00464523" w:rsidRPr="00052E12" w:rsidRDefault="00464523" w:rsidP="00352C7F">
            <w:pPr>
              <w:contextualSpacing/>
              <w:rPr>
                <w:rFonts w:ascii="Sylfaen" w:hAnsi="Sylfaen"/>
                <w:sz w:val="18"/>
                <w:szCs w:val="18"/>
                <w:lang w:val="af-ZA"/>
              </w:rPr>
            </w:pPr>
            <w:r w:rsidRPr="00052E12">
              <w:rPr>
                <w:rFonts w:ascii="Sylfaen" w:hAnsi="Sylfaen" w:cs="Sylfaen"/>
                <w:sz w:val="18"/>
                <w:szCs w:val="18"/>
                <w:lang w:val="af-ZA"/>
              </w:rPr>
              <w:t>Ծրագրի</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16415F"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7947" w:type="dxa"/>
            <w:gridSpan w:val="14"/>
          </w:tcPr>
          <w:p w:rsidR="00464523" w:rsidRPr="00052E12" w:rsidRDefault="00464523" w:rsidP="00352C7F">
            <w:pPr>
              <w:contextualSpacing/>
              <w:jc w:val="center"/>
              <w:rPr>
                <w:rFonts w:ascii="Sylfaen" w:hAnsi="Sylfaen"/>
                <w:bCs/>
                <w:sz w:val="24"/>
                <w:szCs w:val="24"/>
                <w:lang w:val="ro-RO"/>
              </w:rPr>
            </w:pPr>
          </w:p>
          <w:p w:rsidR="00464523" w:rsidRPr="00052E12" w:rsidRDefault="00333D5A" w:rsidP="00725851">
            <w:pPr>
              <w:jc w:val="both"/>
              <w:outlineLvl w:val="0"/>
              <w:rPr>
                <w:rFonts w:ascii="Sylfaen" w:hAnsi="Sylfaen"/>
                <w:bCs/>
                <w:sz w:val="24"/>
                <w:szCs w:val="24"/>
                <w:lang w:val="ro-RO"/>
              </w:rPr>
            </w:pPr>
            <w:r w:rsidRPr="00052E12">
              <w:rPr>
                <w:rFonts w:ascii="Sylfaen" w:hAnsi="Sylfaen" w:cs="Sylfaen"/>
                <w:bCs/>
                <w:sz w:val="24"/>
                <w:szCs w:val="24"/>
                <w:lang w:val="ro-RO"/>
              </w:rPr>
              <w:t>Ոռոգման</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ներքին</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ցանցերի</w:t>
            </w:r>
            <w:r w:rsidR="0016415F" w:rsidRPr="00052E12">
              <w:rPr>
                <w:rFonts w:ascii="Sylfaen" w:hAnsi="Sylfaen" w:cs="Sylfaen"/>
                <w:bCs/>
                <w:sz w:val="24"/>
                <w:szCs w:val="24"/>
                <w:lang w:val="ro-RO"/>
              </w:rPr>
              <w:t xml:space="preserve"> </w:t>
            </w:r>
            <w:r w:rsidR="008B08FC">
              <w:rPr>
                <w:rFonts w:ascii="Sylfaen" w:hAnsi="Sylfaen" w:cs="Sylfaen"/>
                <w:bCs/>
                <w:sz w:val="24"/>
                <w:szCs w:val="24"/>
                <w:lang w:val="ro-RO"/>
              </w:rPr>
              <w:t>վ</w:t>
            </w:r>
            <w:r w:rsidRPr="00052E12">
              <w:rPr>
                <w:rFonts w:ascii="Sylfaen" w:hAnsi="Sylfaen" w:cs="Sylfaen"/>
                <w:bCs/>
                <w:sz w:val="24"/>
                <w:szCs w:val="24"/>
                <w:lang w:val="ro-RO"/>
              </w:rPr>
              <w:t>երանորոգման</w:t>
            </w:r>
            <w:r w:rsidR="004E6C34" w:rsidRPr="00052E12">
              <w:rPr>
                <w:rFonts w:ascii="Sylfaen" w:hAnsi="Sylfaen"/>
                <w:bCs/>
                <w:sz w:val="24"/>
                <w:szCs w:val="24"/>
                <w:lang w:val="ro-RO"/>
              </w:rPr>
              <w:t>,</w:t>
            </w:r>
            <w:r w:rsidRPr="00052E12">
              <w:rPr>
                <w:rFonts w:ascii="Sylfaen" w:hAnsi="Sylfaen" w:cs="Sylfaen"/>
                <w:bCs/>
                <w:sz w:val="24"/>
                <w:szCs w:val="24"/>
                <w:lang w:val="ro-RO"/>
              </w:rPr>
              <w:t>հուների</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մաքրման</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արդյունքում</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կբարելավ</w:t>
            </w:r>
            <w:r w:rsidR="008B08FC">
              <w:rPr>
                <w:rFonts w:ascii="Sylfaen" w:hAnsi="Sylfaen" w:cs="Sylfaen"/>
                <w:bCs/>
                <w:sz w:val="24"/>
                <w:szCs w:val="24"/>
                <w:lang w:val="ro-RO"/>
              </w:rPr>
              <w:t>վ</w:t>
            </w:r>
            <w:r w:rsidRPr="00052E12">
              <w:rPr>
                <w:rFonts w:ascii="Sylfaen" w:hAnsi="Sylfaen" w:cs="Sylfaen"/>
                <w:bCs/>
                <w:sz w:val="24"/>
                <w:szCs w:val="24"/>
                <w:lang w:val="ro-RO"/>
              </w:rPr>
              <w:t>ի</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ոռոգման</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ջրամատակարարումը</w:t>
            </w:r>
            <w:r w:rsidRPr="00052E12">
              <w:rPr>
                <w:rFonts w:ascii="Sylfaen" w:hAnsi="Sylfaen"/>
                <w:bCs/>
                <w:sz w:val="24"/>
                <w:szCs w:val="24"/>
                <w:lang w:val="ro-RO"/>
              </w:rPr>
              <w:t xml:space="preserve">, </w:t>
            </w:r>
            <w:r w:rsidRPr="00052E12">
              <w:rPr>
                <w:rFonts w:ascii="Sylfaen" w:hAnsi="Sylfaen" w:cs="Sylfaen"/>
                <w:bCs/>
                <w:sz w:val="24"/>
                <w:szCs w:val="24"/>
                <w:lang w:val="ro-RO"/>
              </w:rPr>
              <w:t>հողագոր</w:t>
            </w:r>
            <w:r w:rsidR="008B08FC">
              <w:rPr>
                <w:rFonts w:ascii="Sylfaen" w:hAnsi="Sylfaen" w:cs="Sylfaen"/>
                <w:bCs/>
                <w:sz w:val="24"/>
                <w:szCs w:val="24"/>
                <w:lang w:val="ro-RO"/>
              </w:rPr>
              <w:t>ծ</w:t>
            </w:r>
            <w:r w:rsidRPr="00052E12">
              <w:rPr>
                <w:rFonts w:ascii="Sylfaen" w:hAnsi="Sylfaen" w:cs="Sylfaen"/>
                <w:bCs/>
                <w:sz w:val="24"/>
                <w:szCs w:val="24"/>
                <w:lang w:val="ro-RO"/>
              </w:rPr>
              <w:t>ությունը</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կդառնա</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հողօգտագործողների</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համար</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դյուրին</w:t>
            </w:r>
            <w:r w:rsidR="00464523" w:rsidRPr="00052E12">
              <w:rPr>
                <w:rFonts w:ascii="Sylfaen" w:hAnsi="Sylfaen"/>
                <w:bCs/>
                <w:sz w:val="24"/>
                <w:szCs w:val="24"/>
                <w:lang w:val="ro-RO"/>
              </w:rPr>
              <w:t>:</w:t>
            </w:r>
          </w:p>
          <w:p w:rsidR="00464523" w:rsidRPr="00052E12" w:rsidRDefault="00333D5A" w:rsidP="00725851">
            <w:pPr>
              <w:jc w:val="both"/>
              <w:outlineLvl w:val="0"/>
              <w:rPr>
                <w:rFonts w:ascii="Sylfaen" w:hAnsi="Sylfaen"/>
                <w:bCs/>
                <w:sz w:val="24"/>
                <w:szCs w:val="24"/>
                <w:lang w:val="ro-RO"/>
              </w:rPr>
            </w:pPr>
            <w:r w:rsidRPr="00052E12">
              <w:rPr>
                <w:rFonts w:ascii="Sylfaen" w:hAnsi="Sylfaen" w:cs="Sylfaen"/>
                <w:bCs/>
                <w:sz w:val="24"/>
                <w:szCs w:val="24"/>
                <w:lang w:val="ro-RO"/>
              </w:rPr>
              <w:t>Կավելանան</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չմշակվող</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գյուղնշանակության</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հողերի</w:t>
            </w:r>
            <w:r w:rsidR="0016415F" w:rsidRPr="00052E12">
              <w:rPr>
                <w:rFonts w:ascii="Sylfaen" w:hAnsi="Sylfaen" w:cs="Sylfaen"/>
                <w:bCs/>
                <w:sz w:val="24"/>
                <w:szCs w:val="24"/>
                <w:lang w:val="ro-RO"/>
              </w:rPr>
              <w:t xml:space="preserve"> </w:t>
            </w:r>
            <w:r w:rsidRPr="00052E12">
              <w:rPr>
                <w:rFonts w:ascii="Sylfaen" w:hAnsi="Sylfaen" w:cs="Sylfaen"/>
                <w:bCs/>
                <w:sz w:val="24"/>
                <w:szCs w:val="24"/>
                <w:lang w:val="ro-RO"/>
              </w:rPr>
              <w:t>քանակը</w:t>
            </w:r>
            <w:r w:rsidRPr="00052E12">
              <w:rPr>
                <w:rFonts w:ascii="Sylfaen" w:hAnsi="Sylfaen"/>
                <w:bCs/>
                <w:sz w:val="24"/>
                <w:szCs w:val="24"/>
                <w:lang w:val="ro-RO"/>
              </w:rPr>
              <w:t>:</w:t>
            </w:r>
          </w:p>
          <w:p w:rsidR="00464523" w:rsidRPr="00052E12" w:rsidRDefault="00464523" w:rsidP="00464523">
            <w:pPr>
              <w:spacing w:line="360" w:lineRule="auto"/>
              <w:ind w:firstLine="708"/>
              <w:jc w:val="both"/>
              <w:outlineLvl w:val="0"/>
              <w:rPr>
                <w:rFonts w:ascii="Sylfaen" w:hAnsi="Sylfaen"/>
                <w:bCs/>
                <w:sz w:val="24"/>
                <w:szCs w:val="24"/>
                <w:lang w:val="ro-RO"/>
              </w:rPr>
            </w:pPr>
          </w:p>
          <w:p w:rsidR="00464523" w:rsidRPr="00052E12" w:rsidRDefault="00464523" w:rsidP="00352C7F">
            <w:pPr>
              <w:contextualSpacing/>
              <w:rPr>
                <w:rFonts w:ascii="Sylfaen" w:hAnsi="Sylfaen"/>
                <w:sz w:val="18"/>
                <w:szCs w:val="18"/>
                <w:lang w:val="ro-RO"/>
              </w:rPr>
            </w:pPr>
          </w:p>
        </w:tc>
      </w:tr>
    </w:tbl>
    <w:p w:rsidR="00D02979" w:rsidRPr="00052E12" w:rsidRDefault="00D02979" w:rsidP="0075534A">
      <w:pPr>
        <w:pStyle w:val="2"/>
        <w:rPr>
          <w:rFonts w:ascii="GHEA Grapalat" w:hAnsi="GHEA Grapalat"/>
          <w:b w:val="0"/>
          <w:i/>
          <w:color w:val="auto"/>
          <w:sz w:val="28"/>
          <w:szCs w:val="28"/>
          <w:lang w:val="af-ZA"/>
        </w:rPr>
      </w:pPr>
      <w:bookmarkStart w:id="4" w:name="_Toc467321785"/>
      <w:bookmarkStart w:id="5" w:name="_Toc468965430"/>
    </w:p>
    <w:p w:rsidR="00872046" w:rsidRPr="00052E12" w:rsidRDefault="00872046" w:rsidP="00872046">
      <w:pPr>
        <w:rPr>
          <w:lang w:val="af-ZA"/>
        </w:rPr>
      </w:pPr>
    </w:p>
    <w:p w:rsidR="008E1750" w:rsidRPr="00052E12" w:rsidRDefault="008E1750" w:rsidP="00872046">
      <w:pPr>
        <w:rPr>
          <w:lang w:val="af-ZA"/>
        </w:rPr>
      </w:pPr>
    </w:p>
    <w:p w:rsidR="008E1750" w:rsidRPr="00052E12" w:rsidRDefault="008E1750" w:rsidP="00872046">
      <w:pPr>
        <w:rPr>
          <w:lang w:val="af-ZA"/>
        </w:rPr>
      </w:pPr>
    </w:p>
    <w:p w:rsidR="00ED1D0E" w:rsidRPr="00052E12" w:rsidRDefault="00ED1D0E" w:rsidP="00872046">
      <w:pPr>
        <w:rPr>
          <w:lang w:val="af-ZA"/>
        </w:rPr>
      </w:pPr>
    </w:p>
    <w:p w:rsidR="008E1750" w:rsidRPr="00052E12" w:rsidRDefault="00FD4296" w:rsidP="008E1750">
      <w:pPr>
        <w:spacing w:line="240" w:lineRule="auto"/>
        <w:contextualSpacing/>
        <w:jc w:val="center"/>
        <w:rPr>
          <w:rFonts w:ascii="Sylfaen" w:hAnsi="Sylfaen" w:cs="ArTarumianMatenagir"/>
          <w:b/>
          <w:bCs/>
          <w:lang w:val="af-ZA"/>
        </w:rPr>
      </w:pPr>
      <w:r>
        <w:rPr>
          <w:rFonts w:ascii="Sylfaen" w:hAnsi="Sylfaen" w:cs="Sylfaen"/>
          <w:b/>
          <w:bCs/>
          <w:lang w:val="af-ZA"/>
        </w:rPr>
        <w:t>6.9</w:t>
      </w:r>
      <w:r w:rsidR="00241AA3">
        <w:rPr>
          <w:rFonts w:ascii="Sylfaen" w:hAnsi="Sylfaen" w:cs="Sylfaen"/>
          <w:b/>
          <w:bCs/>
          <w:lang w:val="af-ZA"/>
        </w:rPr>
        <w:t xml:space="preserve"> </w:t>
      </w:r>
      <w:r w:rsidR="008E1750" w:rsidRPr="00052E12">
        <w:rPr>
          <w:rFonts w:ascii="Sylfaen" w:hAnsi="Sylfaen" w:cs="Sylfaen"/>
          <w:b/>
          <w:bCs/>
          <w:lang w:val="af-ZA"/>
        </w:rPr>
        <w:t>ԾՐԱԳՐԻ</w:t>
      </w:r>
      <w:r w:rsidR="006C31B7" w:rsidRPr="00052E12">
        <w:rPr>
          <w:rFonts w:ascii="Sylfaen" w:hAnsi="Sylfaen" w:cs="Sylfaen"/>
          <w:b/>
          <w:bCs/>
          <w:lang w:val="af-ZA"/>
        </w:rPr>
        <w:t xml:space="preserve"> </w:t>
      </w:r>
      <w:r w:rsidR="008E1750" w:rsidRPr="00052E12">
        <w:rPr>
          <w:rFonts w:ascii="Sylfaen" w:hAnsi="Sylfaen" w:cs="Sylfaen"/>
          <w:b/>
          <w:bCs/>
          <w:lang w:val="af-ZA"/>
        </w:rPr>
        <w:t>ԱՆՁՆԱԳԻՐ</w:t>
      </w:r>
      <w:r w:rsidR="006C31B7" w:rsidRPr="00052E12">
        <w:rPr>
          <w:rFonts w:ascii="Sylfaen" w:hAnsi="Sylfaen" w:cs="Sylfaen"/>
          <w:b/>
          <w:bCs/>
          <w:lang w:val="af-ZA"/>
        </w:rPr>
        <w:t xml:space="preserve"> </w:t>
      </w:r>
      <w:r w:rsidR="008E1750" w:rsidRPr="00052E12">
        <w:rPr>
          <w:rFonts w:ascii="Sylfaen" w:hAnsi="Sylfaen" w:cs="Sylfaen"/>
          <w:b/>
          <w:bCs/>
          <w:lang w:val="af-ZA"/>
        </w:rPr>
        <w:t>ԹԻՎ</w:t>
      </w:r>
      <w:r w:rsidR="008E1750" w:rsidRPr="00052E12">
        <w:rPr>
          <w:rFonts w:ascii="Sylfaen" w:hAnsi="Sylfaen" w:cs="ArTarumianMatenagir"/>
          <w:b/>
          <w:bCs/>
          <w:lang w:val="af-ZA"/>
        </w:rPr>
        <w:t xml:space="preserve"> 9</w:t>
      </w:r>
    </w:p>
    <w:p w:rsidR="008E1750" w:rsidRPr="00052E12" w:rsidRDefault="008E1750" w:rsidP="008E1750">
      <w:pPr>
        <w:spacing w:line="240" w:lineRule="auto"/>
        <w:contextualSpacing/>
        <w:jc w:val="center"/>
        <w:rPr>
          <w:rFonts w:ascii="Sylfaen" w:hAnsi="Sylfaen" w:cs="ArTarumianMatenagir"/>
          <w:b/>
          <w:bCs/>
          <w:lang w:val="af-ZA"/>
        </w:rPr>
      </w:pPr>
    </w:p>
    <w:p w:rsidR="008E1750" w:rsidRPr="00052E12" w:rsidRDefault="005A52C6" w:rsidP="008E1750">
      <w:pPr>
        <w:spacing w:line="240" w:lineRule="auto"/>
        <w:contextualSpacing/>
        <w:jc w:val="center"/>
        <w:rPr>
          <w:rFonts w:ascii="Sylfaen" w:hAnsi="Sylfaen"/>
          <w:b/>
          <w:lang w:val="af-ZA"/>
        </w:rPr>
      </w:pPr>
      <w:r w:rsidRPr="00052E12">
        <w:rPr>
          <w:rFonts w:ascii="Sylfaen" w:hAnsi="Sylfaen" w:cs="Sylfaen"/>
          <w:bCs/>
          <w:sz w:val="24"/>
          <w:szCs w:val="24"/>
        </w:rPr>
        <w:t>Թաիրովի</w:t>
      </w:r>
      <w:r w:rsidR="006C31B7" w:rsidRPr="00052E12">
        <w:rPr>
          <w:rFonts w:ascii="Sylfaen" w:hAnsi="Sylfaen" w:cs="Sylfaen"/>
          <w:bCs/>
          <w:sz w:val="24"/>
          <w:szCs w:val="24"/>
          <w:lang w:val="af-ZA"/>
        </w:rPr>
        <w:t xml:space="preserve"> </w:t>
      </w:r>
      <w:r w:rsidRPr="00052E12">
        <w:rPr>
          <w:rFonts w:ascii="Sylfaen" w:hAnsi="Sylfaen" w:cs="Sylfaen"/>
          <w:bCs/>
          <w:sz w:val="24"/>
          <w:szCs w:val="24"/>
        </w:rPr>
        <w:t>դպրոցի</w:t>
      </w:r>
      <w:r w:rsidR="006C31B7" w:rsidRPr="00052E12">
        <w:rPr>
          <w:rFonts w:ascii="Sylfaen" w:hAnsi="Sylfaen" w:cs="Sylfaen"/>
          <w:bCs/>
          <w:sz w:val="24"/>
          <w:szCs w:val="24"/>
          <w:lang w:val="af-ZA"/>
        </w:rPr>
        <w:t xml:space="preserve"> </w:t>
      </w:r>
      <w:r w:rsidRPr="00052E12">
        <w:rPr>
          <w:rFonts w:ascii="Sylfaen" w:hAnsi="Sylfaen" w:cs="Sylfaen"/>
          <w:bCs/>
          <w:sz w:val="24"/>
          <w:szCs w:val="24"/>
        </w:rPr>
        <w:t>հիմնանորոգում</w:t>
      </w:r>
    </w:p>
    <w:p w:rsidR="008E1750" w:rsidRPr="00052E12" w:rsidRDefault="008E1750" w:rsidP="008E1750">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8B08FC">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73"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8E1750" w:rsidRPr="00052E12" w:rsidTr="00DB1701">
        <w:tc>
          <w:tcPr>
            <w:tcW w:w="2763" w:type="dxa"/>
            <w:tcBorders>
              <w:right w:val="nil"/>
            </w:tcBorders>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Պարտադի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րխնդիր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է</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8E1750" w:rsidRPr="00052E12" w:rsidRDefault="008E1750" w:rsidP="008E1750">
            <w:pPr>
              <w:contextualSpacing/>
              <w:rPr>
                <w:rFonts w:ascii="Sylfaen" w:hAnsi="Sylfaen"/>
                <w:sz w:val="18"/>
                <w:szCs w:val="18"/>
                <w:lang w:val="af-ZA"/>
              </w:rPr>
            </w:pPr>
          </w:p>
        </w:tc>
        <w:tc>
          <w:tcPr>
            <w:tcW w:w="8062" w:type="dxa"/>
            <w:gridSpan w:val="13"/>
            <w:tcBorders>
              <w:left w:val="nil"/>
            </w:tcBorders>
          </w:tcPr>
          <w:p w:rsidR="008E1750" w:rsidRPr="00052E12" w:rsidRDefault="007D3442" w:rsidP="008E1750">
            <w:pPr>
              <w:contextualSpacing/>
              <w:jc w:val="center"/>
              <w:rPr>
                <w:rFonts w:ascii="Sylfaen" w:hAnsi="Sylfaen"/>
                <w:sz w:val="18"/>
                <w:szCs w:val="18"/>
                <w:lang w:val="af-ZA"/>
              </w:rPr>
            </w:pPr>
            <w:r w:rsidRPr="00052E12">
              <w:rPr>
                <w:rFonts w:ascii="Sylfaen" w:hAnsi="Sylfaen" w:cs="Sylfaen"/>
                <w:bCs/>
                <w:sz w:val="24"/>
                <w:szCs w:val="24"/>
              </w:rPr>
              <w:t>Դպրոցի</w:t>
            </w:r>
            <w:r w:rsidR="006C31B7" w:rsidRPr="00052E12">
              <w:rPr>
                <w:rFonts w:ascii="Sylfaen" w:hAnsi="Sylfaen" w:cs="Sylfaen"/>
                <w:bCs/>
                <w:sz w:val="24"/>
                <w:szCs w:val="24"/>
              </w:rPr>
              <w:t xml:space="preserve"> </w:t>
            </w:r>
            <w:r w:rsidRPr="00052E12">
              <w:rPr>
                <w:rFonts w:ascii="Sylfaen" w:hAnsi="Sylfaen" w:cs="Sylfaen"/>
                <w:bCs/>
                <w:sz w:val="24"/>
                <w:szCs w:val="24"/>
              </w:rPr>
              <w:t>հիմնանորոգում</w:t>
            </w:r>
          </w:p>
        </w:tc>
      </w:tr>
      <w:tr w:rsidR="008E1750" w:rsidRPr="00052E12" w:rsidTr="00DB1701">
        <w:tc>
          <w:tcPr>
            <w:tcW w:w="2763" w:type="dxa"/>
            <w:vMerge w:val="restart"/>
          </w:tcPr>
          <w:p w:rsidR="008E1750" w:rsidRPr="00052E12" w:rsidRDefault="008E1750" w:rsidP="008E1750">
            <w:pPr>
              <w:contextualSpacing/>
              <w:rPr>
                <w:rFonts w:ascii="Sylfaen" w:hAnsi="Sylfaen"/>
                <w:sz w:val="18"/>
                <w:szCs w:val="18"/>
                <w:lang w:val="af-ZA"/>
              </w:rPr>
            </w:pPr>
          </w:p>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298" w:type="dxa"/>
            <w:gridSpan w:val="14"/>
          </w:tcPr>
          <w:p w:rsidR="008E1750" w:rsidRPr="00052E12" w:rsidRDefault="008E1750" w:rsidP="008E1750">
            <w:pPr>
              <w:contextualSpacing/>
              <w:jc w:val="center"/>
              <w:rPr>
                <w:rFonts w:ascii="Sylfaen" w:hAnsi="Sylfaen"/>
                <w:sz w:val="18"/>
                <w:szCs w:val="18"/>
                <w:lang w:val="af-ZA"/>
              </w:rPr>
            </w:pP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val="restart"/>
          </w:tcPr>
          <w:p w:rsidR="008E1750" w:rsidRPr="00052E12" w:rsidRDefault="008E1750" w:rsidP="008E1750">
            <w:pPr>
              <w:contextualSpacing/>
              <w:jc w:val="center"/>
              <w:rPr>
                <w:rFonts w:ascii="Sylfaen" w:hAnsi="Sylfaen"/>
                <w:sz w:val="18"/>
                <w:szCs w:val="18"/>
                <w:lang w:val="af-ZA"/>
              </w:rPr>
            </w:pPr>
          </w:p>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tcPr>
          <w:p w:rsidR="008E1750" w:rsidRPr="00052E12" w:rsidRDefault="008E1750" w:rsidP="008E1750">
            <w:pPr>
              <w:contextualSpacing/>
              <w:jc w:val="center"/>
              <w:rPr>
                <w:rFonts w:ascii="Sylfaen" w:hAnsi="Sylfaen"/>
                <w:sz w:val="18"/>
                <w:szCs w:val="18"/>
                <w:lang w:val="af-ZA"/>
              </w:rPr>
            </w:pPr>
          </w:p>
        </w:tc>
        <w:tc>
          <w:tcPr>
            <w:tcW w:w="1701" w:type="dxa"/>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2021</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tcPr>
          <w:p w:rsidR="008E1750" w:rsidRPr="00052E12" w:rsidRDefault="008E1750" w:rsidP="008E1750">
            <w:pPr>
              <w:contextualSpacing/>
              <w:jc w:val="center"/>
              <w:rPr>
                <w:rFonts w:ascii="Sylfaen" w:hAnsi="Sylfaen"/>
                <w:sz w:val="18"/>
                <w:szCs w:val="18"/>
                <w:lang w:val="af-ZA"/>
              </w:rPr>
            </w:pPr>
          </w:p>
        </w:tc>
        <w:tc>
          <w:tcPr>
            <w:tcW w:w="1701" w:type="dxa"/>
          </w:tcPr>
          <w:p w:rsidR="008E1750" w:rsidRPr="00052E12" w:rsidRDefault="008E1750" w:rsidP="008E1750">
            <w:pPr>
              <w:contextualSpacing/>
              <w:jc w:val="center"/>
              <w:rPr>
                <w:rFonts w:ascii="Sylfaen" w:hAnsi="Sylfaen"/>
                <w:sz w:val="18"/>
                <w:szCs w:val="18"/>
                <w:lang w:val="af-ZA"/>
              </w:rPr>
            </w:pPr>
          </w:p>
        </w:tc>
        <w:tc>
          <w:tcPr>
            <w:tcW w:w="1090" w:type="dxa"/>
            <w:gridSpan w:val="2"/>
          </w:tcPr>
          <w:p w:rsidR="008E1750" w:rsidRPr="00052E12" w:rsidRDefault="007D3442" w:rsidP="007D3442">
            <w:pPr>
              <w:contextualSpacing/>
              <w:jc w:val="center"/>
              <w:rPr>
                <w:rFonts w:ascii="Sylfaen" w:hAnsi="Sylfaen"/>
                <w:sz w:val="16"/>
                <w:szCs w:val="16"/>
                <w:lang w:val="af-ZA"/>
              </w:rPr>
            </w:pPr>
            <w:r w:rsidRPr="00052E12">
              <w:rPr>
                <w:rFonts w:ascii="Sylfaen" w:hAnsi="Sylfaen"/>
                <w:sz w:val="16"/>
                <w:szCs w:val="16"/>
                <w:lang w:val="af-ZA"/>
              </w:rPr>
              <w:t>109000000</w:t>
            </w:r>
          </w:p>
        </w:tc>
        <w:tc>
          <w:tcPr>
            <w:tcW w:w="1276" w:type="dxa"/>
            <w:gridSpan w:val="2"/>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100000000</w:t>
            </w:r>
          </w:p>
        </w:tc>
        <w:tc>
          <w:tcPr>
            <w:tcW w:w="1178" w:type="dxa"/>
            <w:gridSpan w:val="3"/>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100000000</w:t>
            </w:r>
          </w:p>
        </w:tc>
        <w:tc>
          <w:tcPr>
            <w:tcW w:w="1015" w:type="dxa"/>
            <w:gridSpan w:val="2"/>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w:t>
            </w:r>
          </w:p>
        </w:tc>
        <w:tc>
          <w:tcPr>
            <w:tcW w:w="1035"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w:t>
            </w:r>
          </w:p>
        </w:tc>
      </w:tr>
      <w:tr w:rsidR="008E1750" w:rsidRPr="00052E12" w:rsidTr="00DB1701">
        <w:tc>
          <w:tcPr>
            <w:tcW w:w="2763" w:type="dxa"/>
            <w:vMerge w:val="restart"/>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298" w:type="dxa"/>
            <w:gridSpan w:val="14"/>
          </w:tcPr>
          <w:p w:rsidR="008E1750" w:rsidRPr="00052E12" w:rsidRDefault="008E1750" w:rsidP="00022CE7">
            <w:pPr>
              <w:pStyle w:val="a3"/>
              <w:numPr>
                <w:ilvl w:val="0"/>
                <w:numId w:val="9"/>
              </w:numPr>
              <w:rPr>
                <w:rFonts w:ascii="Sylfaen" w:hAnsi="Sylfaen"/>
                <w:sz w:val="18"/>
                <w:szCs w:val="18"/>
                <w:lang w:val="af-ZA"/>
              </w:rPr>
            </w:pP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val="restart"/>
          </w:tcPr>
          <w:p w:rsidR="008E1750" w:rsidRPr="00052E12" w:rsidRDefault="008E1750" w:rsidP="008E1750">
            <w:pPr>
              <w:contextualSpacing/>
              <w:jc w:val="center"/>
              <w:rPr>
                <w:rFonts w:ascii="Sylfaen" w:hAnsi="Sylfaen"/>
                <w:sz w:val="18"/>
                <w:szCs w:val="18"/>
                <w:lang w:val="af-ZA"/>
              </w:rPr>
            </w:pPr>
          </w:p>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tcPr>
          <w:p w:rsidR="008E1750" w:rsidRPr="00052E12" w:rsidRDefault="008E1750" w:rsidP="008E1750">
            <w:pPr>
              <w:contextualSpacing/>
              <w:jc w:val="center"/>
              <w:rPr>
                <w:rFonts w:ascii="Sylfaen" w:hAnsi="Sylfaen"/>
                <w:sz w:val="18"/>
                <w:szCs w:val="18"/>
                <w:lang w:val="af-ZA"/>
              </w:rPr>
            </w:pPr>
          </w:p>
        </w:tc>
        <w:tc>
          <w:tcPr>
            <w:tcW w:w="1843"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2021</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tcPr>
          <w:p w:rsidR="008E1750" w:rsidRPr="00052E12" w:rsidRDefault="008E1750" w:rsidP="008E1750">
            <w:pPr>
              <w:contextualSpacing/>
              <w:jc w:val="center"/>
              <w:rPr>
                <w:rFonts w:ascii="Sylfaen" w:hAnsi="Sylfaen"/>
                <w:sz w:val="18"/>
                <w:szCs w:val="18"/>
                <w:lang w:val="af-ZA"/>
              </w:rPr>
            </w:pPr>
          </w:p>
        </w:tc>
        <w:tc>
          <w:tcPr>
            <w:tcW w:w="1843" w:type="dxa"/>
            <w:gridSpan w:val="2"/>
          </w:tcPr>
          <w:p w:rsidR="008E1750" w:rsidRPr="00052E12" w:rsidRDefault="008E1750" w:rsidP="008E1750">
            <w:pPr>
              <w:contextualSpacing/>
              <w:jc w:val="center"/>
              <w:rPr>
                <w:rFonts w:ascii="Sylfaen" w:hAnsi="Sylfaen"/>
                <w:sz w:val="18"/>
                <w:szCs w:val="18"/>
                <w:lang w:val="af-ZA"/>
              </w:rPr>
            </w:pPr>
          </w:p>
        </w:tc>
        <w:tc>
          <w:tcPr>
            <w:tcW w:w="1134" w:type="dxa"/>
            <w:gridSpan w:val="2"/>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59000000</w:t>
            </w:r>
          </w:p>
        </w:tc>
        <w:tc>
          <w:tcPr>
            <w:tcW w:w="1134" w:type="dxa"/>
            <w:gridSpan w:val="2"/>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50000000</w:t>
            </w:r>
          </w:p>
        </w:tc>
        <w:tc>
          <w:tcPr>
            <w:tcW w:w="1202" w:type="dxa"/>
            <w:gridSpan w:val="3"/>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50000000</w:t>
            </w:r>
          </w:p>
        </w:tc>
        <w:tc>
          <w:tcPr>
            <w:tcW w:w="992" w:type="dxa"/>
            <w:gridSpan w:val="2"/>
          </w:tcPr>
          <w:p w:rsidR="008E1750" w:rsidRPr="00052E12" w:rsidRDefault="007D3442" w:rsidP="008E1750">
            <w:pPr>
              <w:contextualSpacing/>
              <w:jc w:val="center"/>
              <w:rPr>
                <w:rFonts w:ascii="Sylfaen" w:hAnsi="Sylfaen"/>
                <w:sz w:val="16"/>
                <w:szCs w:val="16"/>
                <w:lang w:val="af-ZA"/>
              </w:rPr>
            </w:pPr>
            <w:r w:rsidRPr="00052E12">
              <w:rPr>
                <w:rFonts w:ascii="Sylfaen" w:hAnsi="Sylfaen"/>
                <w:sz w:val="16"/>
                <w:szCs w:val="16"/>
                <w:lang w:val="af-ZA"/>
              </w:rPr>
              <w:t>-</w:t>
            </w:r>
          </w:p>
        </w:tc>
        <w:tc>
          <w:tcPr>
            <w:tcW w:w="990" w:type="dxa"/>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8298" w:type="dxa"/>
            <w:gridSpan w:val="14"/>
          </w:tcPr>
          <w:p w:rsidR="008E1750" w:rsidRPr="00052E12" w:rsidRDefault="008E1750" w:rsidP="00022CE7">
            <w:pPr>
              <w:pStyle w:val="a3"/>
              <w:numPr>
                <w:ilvl w:val="0"/>
                <w:numId w:val="9"/>
              </w:numPr>
              <w:ind w:left="403"/>
              <w:rPr>
                <w:rFonts w:ascii="Sylfaen" w:hAnsi="Sylfaen"/>
                <w:sz w:val="18"/>
                <w:szCs w:val="18"/>
                <w:lang w:val="af-ZA"/>
              </w:rPr>
            </w:pP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val="restart"/>
          </w:tcPr>
          <w:p w:rsidR="008E1750" w:rsidRPr="00052E12" w:rsidRDefault="008E1750" w:rsidP="008E1750">
            <w:pPr>
              <w:contextualSpacing/>
              <w:jc w:val="center"/>
              <w:rPr>
                <w:rFonts w:ascii="Sylfaen" w:hAnsi="Sylfaen"/>
                <w:sz w:val="18"/>
                <w:szCs w:val="18"/>
                <w:lang w:val="af-ZA"/>
              </w:rPr>
            </w:pPr>
          </w:p>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8E1750" w:rsidRPr="00052E12" w:rsidRDefault="008E1750" w:rsidP="008E1750">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tcPr>
          <w:p w:rsidR="008E1750" w:rsidRPr="00052E12" w:rsidRDefault="008E1750" w:rsidP="008E1750">
            <w:pPr>
              <w:contextualSpacing/>
              <w:jc w:val="center"/>
              <w:rPr>
                <w:rFonts w:ascii="Sylfaen" w:hAnsi="Sylfaen"/>
                <w:sz w:val="18"/>
                <w:szCs w:val="18"/>
                <w:lang w:val="af-ZA"/>
              </w:rPr>
            </w:pPr>
          </w:p>
        </w:tc>
        <w:tc>
          <w:tcPr>
            <w:tcW w:w="1843"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2021</w:t>
            </w:r>
          </w:p>
        </w:tc>
      </w:tr>
      <w:tr w:rsidR="008E1750" w:rsidRPr="00052E12" w:rsidTr="00DB1701">
        <w:tc>
          <w:tcPr>
            <w:tcW w:w="2763" w:type="dxa"/>
            <w:vMerge/>
          </w:tcPr>
          <w:p w:rsidR="008E1750" w:rsidRPr="00052E12" w:rsidRDefault="008E1750" w:rsidP="008E1750">
            <w:pPr>
              <w:contextualSpacing/>
              <w:jc w:val="center"/>
              <w:rPr>
                <w:rFonts w:ascii="Sylfaen" w:hAnsi="Sylfaen"/>
                <w:sz w:val="18"/>
                <w:szCs w:val="18"/>
                <w:lang w:val="af-ZA"/>
              </w:rPr>
            </w:pPr>
          </w:p>
        </w:tc>
        <w:tc>
          <w:tcPr>
            <w:tcW w:w="1003" w:type="dxa"/>
            <w:gridSpan w:val="2"/>
            <w:vMerge/>
          </w:tcPr>
          <w:p w:rsidR="008E1750" w:rsidRPr="00052E12" w:rsidRDefault="008E1750" w:rsidP="008E1750">
            <w:pPr>
              <w:contextualSpacing/>
              <w:jc w:val="center"/>
              <w:rPr>
                <w:rFonts w:ascii="Sylfaen" w:hAnsi="Sylfaen"/>
                <w:sz w:val="18"/>
                <w:szCs w:val="18"/>
                <w:lang w:val="af-ZA"/>
              </w:rPr>
            </w:pPr>
          </w:p>
        </w:tc>
        <w:tc>
          <w:tcPr>
            <w:tcW w:w="1843" w:type="dxa"/>
            <w:gridSpan w:val="2"/>
          </w:tcPr>
          <w:p w:rsidR="008E1750" w:rsidRPr="00052E12" w:rsidRDefault="008E1750" w:rsidP="008E1750">
            <w:pPr>
              <w:contextualSpacing/>
              <w:jc w:val="center"/>
              <w:rPr>
                <w:rFonts w:ascii="Sylfaen" w:hAnsi="Sylfaen"/>
                <w:sz w:val="18"/>
                <w:szCs w:val="18"/>
                <w:lang w:val="af-ZA"/>
              </w:rPr>
            </w:pPr>
          </w:p>
        </w:tc>
        <w:tc>
          <w:tcPr>
            <w:tcW w:w="1134" w:type="dxa"/>
            <w:gridSpan w:val="2"/>
          </w:tcPr>
          <w:p w:rsidR="008E1750" w:rsidRPr="00052E12" w:rsidRDefault="007D3442" w:rsidP="008E1750">
            <w:pPr>
              <w:contextualSpacing/>
              <w:jc w:val="center"/>
              <w:rPr>
                <w:rFonts w:ascii="Sylfaen" w:hAnsi="Sylfaen"/>
                <w:sz w:val="18"/>
                <w:szCs w:val="18"/>
                <w:lang w:val="af-ZA"/>
              </w:rPr>
            </w:pPr>
            <w:r w:rsidRPr="00052E12">
              <w:rPr>
                <w:rFonts w:ascii="Sylfaen" w:hAnsi="Sylfaen"/>
                <w:sz w:val="18"/>
                <w:szCs w:val="18"/>
                <w:lang w:val="af-ZA"/>
              </w:rPr>
              <w:t>50000000</w:t>
            </w:r>
          </w:p>
        </w:tc>
        <w:tc>
          <w:tcPr>
            <w:tcW w:w="1178" w:type="dxa"/>
            <w:gridSpan w:val="3"/>
          </w:tcPr>
          <w:p w:rsidR="008E1750" w:rsidRPr="00052E12" w:rsidRDefault="007D3442" w:rsidP="008E1750">
            <w:pPr>
              <w:contextualSpacing/>
              <w:jc w:val="center"/>
              <w:rPr>
                <w:rFonts w:ascii="Sylfaen" w:hAnsi="Sylfaen"/>
                <w:sz w:val="18"/>
                <w:szCs w:val="18"/>
                <w:lang w:val="af-ZA"/>
              </w:rPr>
            </w:pPr>
            <w:r w:rsidRPr="00052E12">
              <w:rPr>
                <w:rFonts w:ascii="Sylfaen" w:hAnsi="Sylfaen"/>
                <w:sz w:val="18"/>
                <w:szCs w:val="18"/>
                <w:lang w:val="af-ZA"/>
              </w:rPr>
              <w:t>50000000</w:t>
            </w:r>
          </w:p>
        </w:tc>
        <w:tc>
          <w:tcPr>
            <w:tcW w:w="1158" w:type="dxa"/>
            <w:gridSpan w:val="2"/>
          </w:tcPr>
          <w:p w:rsidR="008E1750" w:rsidRPr="00052E12" w:rsidRDefault="007D3442" w:rsidP="008E1750">
            <w:pPr>
              <w:contextualSpacing/>
              <w:jc w:val="center"/>
              <w:rPr>
                <w:rFonts w:ascii="Sylfaen" w:hAnsi="Sylfaen"/>
                <w:sz w:val="18"/>
                <w:szCs w:val="18"/>
                <w:lang w:val="af-ZA"/>
              </w:rPr>
            </w:pPr>
            <w:r w:rsidRPr="00052E12">
              <w:rPr>
                <w:rFonts w:ascii="Sylfaen" w:hAnsi="Sylfaen"/>
                <w:sz w:val="18"/>
                <w:szCs w:val="18"/>
                <w:lang w:val="af-ZA"/>
              </w:rPr>
              <w:t>50000000</w:t>
            </w:r>
          </w:p>
        </w:tc>
        <w:tc>
          <w:tcPr>
            <w:tcW w:w="992" w:type="dxa"/>
            <w:gridSpan w:val="2"/>
          </w:tcPr>
          <w:p w:rsidR="008E1750" w:rsidRPr="00052E12" w:rsidRDefault="007D3442" w:rsidP="008E1750">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w:t>
            </w:r>
          </w:p>
        </w:tc>
      </w:tr>
      <w:tr w:rsidR="008E1750" w:rsidRPr="00052E12" w:rsidTr="00DB1701">
        <w:tc>
          <w:tcPr>
            <w:tcW w:w="2763" w:type="dxa"/>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298" w:type="dxa"/>
            <w:gridSpan w:val="14"/>
          </w:tcPr>
          <w:p w:rsidR="008E1750" w:rsidRPr="00052E12" w:rsidRDefault="008E1750" w:rsidP="008E1750">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8E1750" w:rsidRPr="00052E12" w:rsidRDefault="008E1750" w:rsidP="008E1750">
            <w:pPr>
              <w:contextualSpacing/>
              <w:rPr>
                <w:rFonts w:ascii="Sylfaen" w:hAnsi="Sylfaen"/>
                <w:sz w:val="18"/>
                <w:szCs w:val="18"/>
                <w:lang w:val="af-ZA"/>
              </w:rPr>
            </w:pPr>
            <w:r w:rsidRPr="00052E12">
              <w:rPr>
                <w:rFonts w:ascii="Sylfaen" w:hAnsi="Sylfaen"/>
                <w:sz w:val="18"/>
                <w:szCs w:val="18"/>
                <w:lang w:val="af-ZA"/>
              </w:rPr>
              <w:t xml:space="preserve">1. </w:t>
            </w:r>
            <w:r w:rsidR="00C475C5" w:rsidRPr="00052E12">
              <w:rPr>
                <w:rFonts w:ascii="Sylfaen" w:hAnsi="Sylfaen" w:cs="Sylfaen"/>
                <w:sz w:val="18"/>
                <w:szCs w:val="18"/>
                <w:lang w:val="af-ZA"/>
              </w:rPr>
              <w:t>Նախագծա</w:t>
            </w:r>
            <w:r w:rsidR="00C475C5" w:rsidRPr="00052E12">
              <w:rPr>
                <w:rFonts w:ascii="Sylfaen" w:hAnsi="Sylfaen"/>
                <w:sz w:val="18"/>
                <w:szCs w:val="18"/>
                <w:lang w:val="af-ZA"/>
              </w:rPr>
              <w:t>-</w:t>
            </w:r>
            <w:r w:rsidR="00C475C5" w:rsidRPr="00052E12">
              <w:rPr>
                <w:rFonts w:ascii="Sylfaen" w:hAnsi="Sylfaen" w:cs="Sylfaen"/>
                <w:sz w:val="18"/>
                <w:szCs w:val="18"/>
                <w:lang w:val="af-ZA"/>
              </w:rPr>
              <w:t>նախահաշվային</w:t>
            </w:r>
            <w:r w:rsidR="006C31B7" w:rsidRPr="00052E12">
              <w:rPr>
                <w:rFonts w:ascii="Sylfaen" w:hAnsi="Sylfaen" w:cs="Sylfaen"/>
                <w:sz w:val="18"/>
                <w:szCs w:val="18"/>
                <w:lang w:val="af-ZA"/>
              </w:rPr>
              <w:t xml:space="preserve"> </w:t>
            </w:r>
            <w:r w:rsidR="00C475C5" w:rsidRPr="00052E12">
              <w:rPr>
                <w:rFonts w:ascii="Sylfaen" w:hAnsi="Sylfaen" w:cs="Sylfaen"/>
                <w:sz w:val="18"/>
                <w:szCs w:val="18"/>
                <w:lang w:val="af-ZA"/>
              </w:rPr>
              <w:t>փաստաթղթերի</w:t>
            </w:r>
            <w:r w:rsidR="006C31B7" w:rsidRPr="00052E12">
              <w:rPr>
                <w:rFonts w:ascii="Sylfaen" w:hAnsi="Sylfaen" w:cs="Sylfaen"/>
                <w:sz w:val="18"/>
                <w:szCs w:val="18"/>
                <w:lang w:val="af-ZA"/>
              </w:rPr>
              <w:t xml:space="preserve"> </w:t>
            </w:r>
            <w:r w:rsidR="00C475C5" w:rsidRPr="00052E12">
              <w:rPr>
                <w:rFonts w:ascii="Sylfaen" w:hAnsi="Sylfaen" w:cs="Sylfaen"/>
                <w:sz w:val="18"/>
                <w:szCs w:val="18"/>
                <w:lang w:val="af-ZA"/>
              </w:rPr>
              <w:t>մշակում</w:t>
            </w:r>
          </w:p>
          <w:p w:rsidR="008E1750" w:rsidRPr="00052E12" w:rsidRDefault="008E1750" w:rsidP="008E1750">
            <w:pPr>
              <w:contextualSpacing/>
              <w:rPr>
                <w:rFonts w:ascii="Sylfaen" w:hAnsi="Sylfaen"/>
                <w:sz w:val="18"/>
                <w:szCs w:val="18"/>
                <w:lang w:val="af-ZA"/>
              </w:rPr>
            </w:pPr>
            <w:r w:rsidRPr="00052E12">
              <w:rPr>
                <w:rFonts w:ascii="Sylfaen" w:hAnsi="Sylfaen"/>
                <w:sz w:val="18"/>
                <w:szCs w:val="18"/>
                <w:lang w:val="af-ZA"/>
              </w:rPr>
              <w:t xml:space="preserve">1.2. </w:t>
            </w:r>
            <w:r w:rsidR="00C475C5" w:rsidRPr="00052E12">
              <w:rPr>
                <w:rFonts w:ascii="Sylfaen" w:hAnsi="Sylfaen" w:cs="Sylfaen"/>
                <w:sz w:val="18"/>
                <w:szCs w:val="18"/>
                <w:lang w:val="af-ZA"/>
              </w:rPr>
              <w:t>Շիննյութերի</w:t>
            </w:r>
            <w:r w:rsidR="006C31B7" w:rsidRPr="00052E12">
              <w:rPr>
                <w:rFonts w:ascii="Sylfaen" w:hAnsi="Sylfaen" w:cs="Sylfaen"/>
                <w:sz w:val="18"/>
                <w:szCs w:val="18"/>
                <w:lang w:val="af-ZA"/>
              </w:rPr>
              <w:t xml:space="preserve"> </w:t>
            </w:r>
            <w:r w:rsidR="00C475C5" w:rsidRPr="00052E12">
              <w:rPr>
                <w:rFonts w:ascii="Sylfaen" w:hAnsi="Sylfaen" w:cs="Sylfaen"/>
                <w:sz w:val="18"/>
                <w:szCs w:val="18"/>
                <w:lang w:val="af-ZA"/>
              </w:rPr>
              <w:t>ձեռքբերում</w:t>
            </w:r>
          </w:p>
          <w:p w:rsidR="008E1750" w:rsidRPr="00052E12" w:rsidRDefault="008E1750" w:rsidP="008E1750">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8E1750" w:rsidRPr="00052E12" w:rsidRDefault="008E1750" w:rsidP="008E1750">
            <w:pPr>
              <w:contextualSpacing/>
              <w:rPr>
                <w:rFonts w:ascii="Sylfaen" w:hAnsi="Sylfaen"/>
                <w:sz w:val="18"/>
                <w:szCs w:val="18"/>
                <w:lang w:val="af-ZA"/>
              </w:rPr>
            </w:pPr>
            <w:r w:rsidRPr="00052E12">
              <w:rPr>
                <w:rFonts w:ascii="Sylfaen" w:hAnsi="Sylfaen"/>
                <w:sz w:val="18"/>
                <w:szCs w:val="18"/>
                <w:lang w:val="af-ZA"/>
              </w:rPr>
              <w:t xml:space="preserve">2.1. </w:t>
            </w:r>
            <w:r w:rsidR="00C475C5" w:rsidRPr="00052E12">
              <w:rPr>
                <w:rFonts w:ascii="Sylfaen" w:hAnsi="Sylfaen" w:cs="Sylfaen"/>
                <w:sz w:val="18"/>
                <w:szCs w:val="18"/>
                <w:lang w:val="af-ZA"/>
              </w:rPr>
              <w:t>Շինաշխատանքների</w:t>
            </w:r>
            <w:r w:rsidR="006C31B7" w:rsidRPr="00052E12">
              <w:rPr>
                <w:rFonts w:ascii="Sylfaen" w:hAnsi="Sylfaen" w:cs="Sylfaen"/>
                <w:sz w:val="18"/>
                <w:szCs w:val="18"/>
                <w:lang w:val="af-ZA"/>
              </w:rPr>
              <w:t xml:space="preserve"> </w:t>
            </w:r>
            <w:r w:rsidR="00C475C5" w:rsidRPr="00052E12">
              <w:rPr>
                <w:rFonts w:ascii="Sylfaen" w:hAnsi="Sylfaen" w:cs="Sylfaen"/>
                <w:sz w:val="18"/>
                <w:szCs w:val="18"/>
                <w:lang w:val="af-ZA"/>
              </w:rPr>
              <w:t>իրակ</w:t>
            </w:r>
            <w:r w:rsidR="008B08FC">
              <w:rPr>
                <w:rFonts w:ascii="Sylfaen" w:hAnsi="Sylfaen" w:cs="Sylfaen"/>
                <w:sz w:val="18"/>
                <w:szCs w:val="18"/>
                <w:lang w:val="af-ZA"/>
              </w:rPr>
              <w:t>ա</w:t>
            </w:r>
            <w:r w:rsidR="00C475C5" w:rsidRPr="00052E12">
              <w:rPr>
                <w:rFonts w:ascii="Sylfaen" w:hAnsi="Sylfaen" w:cs="Sylfaen"/>
                <w:sz w:val="18"/>
                <w:szCs w:val="18"/>
                <w:lang w:val="af-ZA"/>
              </w:rPr>
              <w:t>նացում</w:t>
            </w:r>
          </w:p>
          <w:p w:rsidR="008E1750" w:rsidRPr="00052E12" w:rsidRDefault="008E1750" w:rsidP="008E1750">
            <w:pPr>
              <w:contextualSpacing/>
              <w:rPr>
                <w:rFonts w:ascii="Sylfaen" w:hAnsi="Sylfaen"/>
                <w:sz w:val="18"/>
                <w:szCs w:val="18"/>
                <w:lang w:val="af-ZA"/>
              </w:rPr>
            </w:pPr>
            <w:r w:rsidRPr="00052E12">
              <w:rPr>
                <w:rFonts w:ascii="Sylfaen" w:hAnsi="Sylfaen"/>
                <w:sz w:val="18"/>
                <w:szCs w:val="18"/>
                <w:lang w:val="af-ZA"/>
              </w:rPr>
              <w:t xml:space="preserve">2.2 </w:t>
            </w:r>
          </w:p>
          <w:p w:rsidR="008E1750" w:rsidRPr="00052E12" w:rsidRDefault="008E1750" w:rsidP="008E1750">
            <w:pPr>
              <w:contextualSpacing/>
              <w:rPr>
                <w:rFonts w:ascii="Sylfaen" w:hAnsi="Sylfaen"/>
                <w:sz w:val="18"/>
                <w:szCs w:val="18"/>
                <w:lang w:val="af-ZA"/>
              </w:rPr>
            </w:pPr>
          </w:p>
        </w:tc>
      </w:tr>
      <w:tr w:rsidR="008E1750" w:rsidRPr="006165F5" w:rsidTr="00DB1701">
        <w:tc>
          <w:tcPr>
            <w:tcW w:w="2763" w:type="dxa"/>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298" w:type="dxa"/>
            <w:gridSpan w:val="14"/>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Ընթացիկ</w:t>
            </w:r>
            <w:r w:rsidR="008B08FC">
              <w:rPr>
                <w:rFonts w:ascii="Sylfaen" w:hAnsi="Sylfaen" w:cs="Sylfaen"/>
                <w:sz w:val="18"/>
                <w:szCs w:val="18"/>
                <w:lang w:val="af-ZA"/>
              </w:rPr>
              <w:t xml:space="preserve"> </w:t>
            </w:r>
            <w:r w:rsidRPr="00052E12">
              <w:rPr>
                <w:rFonts w:ascii="Sylfaen" w:hAnsi="Sylfaen" w:cs="Sylfaen"/>
                <w:sz w:val="18"/>
                <w:szCs w:val="18"/>
                <w:lang w:val="af-ZA"/>
              </w:rPr>
              <w:t>ծախսեր՝</w:t>
            </w:r>
            <w:r w:rsidR="007D3442" w:rsidRPr="00052E12">
              <w:rPr>
                <w:rFonts w:ascii="Sylfaen" w:hAnsi="Sylfaen"/>
                <w:sz w:val="18"/>
                <w:szCs w:val="18"/>
                <w:lang w:val="af-ZA"/>
              </w:rPr>
              <w:t>5000000</w:t>
            </w:r>
          </w:p>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Կապիտալ</w:t>
            </w:r>
            <w:r w:rsidR="008B08FC">
              <w:rPr>
                <w:rFonts w:ascii="Sylfaen" w:hAnsi="Sylfaen" w:cs="Sylfaen"/>
                <w:sz w:val="18"/>
                <w:szCs w:val="18"/>
                <w:lang w:val="af-ZA"/>
              </w:rPr>
              <w:t xml:space="preserve"> </w:t>
            </w:r>
            <w:r w:rsidRPr="00052E12">
              <w:rPr>
                <w:rFonts w:ascii="Sylfaen" w:hAnsi="Sylfaen" w:cs="Sylfaen"/>
                <w:sz w:val="18"/>
                <w:szCs w:val="18"/>
                <w:lang w:val="af-ZA"/>
              </w:rPr>
              <w:t>ծախսեր՝</w:t>
            </w:r>
            <w:r w:rsidR="007D3442" w:rsidRPr="00052E12">
              <w:rPr>
                <w:rFonts w:ascii="Sylfaen" w:hAnsi="Sylfaen"/>
                <w:sz w:val="18"/>
                <w:szCs w:val="18"/>
                <w:lang w:val="af-ZA"/>
              </w:rPr>
              <w:t>304000000</w:t>
            </w:r>
          </w:p>
          <w:p w:rsidR="008E1750" w:rsidRPr="00052E12" w:rsidRDefault="008E1750" w:rsidP="007D3442">
            <w:pPr>
              <w:contextualSpacing/>
              <w:rPr>
                <w:rFonts w:ascii="Sylfaen" w:hAnsi="Sylfaen"/>
                <w:sz w:val="18"/>
                <w:szCs w:val="18"/>
                <w:lang w:val="af-ZA"/>
              </w:rPr>
            </w:pPr>
            <w:r w:rsidRPr="00052E12">
              <w:rPr>
                <w:rFonts w:ascii="Sylfaen" w:hAnsi="Sylfaen" w:cs="Sylfaen"/>
                <w:sz w:val="18"/>
                <w:szCs w:val="18"/>
                <w:lang w:val="af-ZA"/>
              </w:rPr>
              <w:t>Ընդհանուր</w:t>
            </w:r>
            <w:r w:rsidR="008B08FC">
              <w:rPr>
                <w:rFonts w:ascii="Sylfaen" w:hAnsi="Sylfaen" w:cs="Sylfaen"/>
                <w:sz w:val="18"/>
                <w:szCs w:val="18"/>
                <w:lang w:val="af-ZA"/>
              </w:rPr>
              <w:t xml:space="preserve"> </w:t>
            </w:r>
            <w:r w:rsidRPr="00052E12">
              <w:rPr>
                <w:rFonts w:ascii="Sylfaen" w:hAnsi="Sylfaen" w:cs="Sylfaen"/>
                <w:sz w:val="18"/>
                <w:szCs w:val="18"/>
                <w:lang w:val="af-ZA"/>
              </w:rPr>
              <w:t>բյուջեն՝</w:t>
            </w:r>
            <w:r w:rsidR="007D3442" w:rsidRPr="00052E12">
              <w:rPr>
                <w:rFonts w:ascii="Sylfaen" w:hAnsi="Sylfaen"/>
                <w:sz w:val="18"/>
                <w:szCs w:val="18"/>
                <w:lang w:val="af-ZA"/>
              </w:rPr>
              <w:t>309000000</w:t>
            </w:r>
          </w:p>
        </w:tc>
      </w:tr>
      <w:tr w:rsidR="008E1750" w:rsidRPr="00052E12" w:rsidTr="00DB1701">
        <w:tc>
          <w:tcPr>
            <w:tcW w:w="2763" w:type="dxa"/>
          </w:tcPr>
          <w:p w:rsidR="008E1750" w:rsidRPr="00052E12" w:rsidRDefault="008E1750" w:rsidP="008E1750">
            <w:pPr>
              <w:contextualSpacing/>
              <w:rPr>
                <w:rFonts w:ascii="Arial Armenian" w:hAnsi="Arial Armenia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298" w:type="dxa"/>
            <w:gridSpan w:val="14"/>
          </w:tcPr>
          <w:p w:rsidR="008E1750" w:rsidRPr="00052E12" w:rsidRDefault="005A52C6" w:rsidP="008E1750">
            <w:pPr>
              <w:contextualSpacing/>
              <w:jc w:val="center"/>
              <w:rPr>
                <w:rFonts w:ascii="Arial Armenian" w:hAnsi="Arial Armenian"/>
                <w:sz w:val="18"/>
                <w:szCs w:val="18"/>
                <w:lang w:val="af-ZA"/>
              </w:rPr>
            </w:pPr>
            <w:r w:rsidRPr="00052E12">
              <w:rPr>
                <w:rFonts w:ascii="Sylfaen" w:hAnsi="Sylfaen" w:cs="Sylfaen"/>
                <w:sz w:val="18"/>
                <w:szCs w:val="18"/>
                <w:lang w:val="af-ZA"/>
              </w:rPr>
              <w:t>Ֆինանսավորում</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պետական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բյուջեից</w:t>
            </w:r>
          </w:p>
        </w:tc>
      </w:tr>
      <w:tr w:rsidR="008E1750" w:rsidRPr="00052E12" w:rsidTr="00DB1701">
        <w:tc>
          <w:tcPr>
            <w:tcW w:w="2763" w:type="dxa"/>
          </w:tcPr>
          <w:p w:rsidR="008E1750" w:rsidRPr="00052E12" w:rsidRDefault="008E1750" w:rsidP="008E1750">
            <w:pPr>
              <w:contextualSpacing/>
              <w:rPr>
                <w:rFonts w:ascii="Arial Armenian" w:hAnsi="Arial Armenia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298" w:type="dxa"/>
            <w:gridSpan w:val="14"/>
          </w:tcPr>
          <w:p w:rsidR="008E1750" w:rsidRPr="00052E12" w:rsidRDefault="007D3442" w:rsidP="008E1750">
            <w:pPr>
              <w:contextualSpacing/>
              <w:jc w:val="center"/>
              <w:rPr>
                <w:rFonts w:ascii="Arial Armenian" w:hAnsi="Arial Armenian"/>
                <w:sz w:val="18"/>
                <w:szCs w:val="18"/>
                <w:lang w:val="af-ZA"/>
              </w:rPr>
            </w:pPr>
            <w:r w:rsidRPr="00052E12">
              <w:rPr>
                <w:rFonts w:ascii="Sylfaen" w:hAnsi="Sylfaen" w:cs="Sylfaen"/>
                <w:bCs/>
                <w:sz w:val="24"/>
                <w:szCs w:val="24"/>
              </w:rPr>
              <w:t>Դպրոցի</w:t>
            </w:r>
            <w:r w:rsidR="006C31B7" w:rsidRPr="00052E12">
              <w:rPr>
                <w:rFonts w:ascii="Sylfaen" w:hAnsi="Sylfaen" w:cs="Sylfaen"/>
                <w:bCs/>
                <w:sz w:val="24"/>
                <w:szCs w:val="24"/>
              </w:rPr>
              <w:t xml:space="preserve"> </w:t>
            </w:r>
            <w:r w:rsidRPr="00052E12">
              <w:rPr>
                <w:rFonts w:ascii="Sylfaen" w:hAnsi="Sylfaen" w:cs="Sylfaen"/>
                <w:bCs/>
                <w:sz w:val="24"/>
                <w:szCs w:val="24"/>
              </w:rPr>
              <w:t>հիմնանորոգում</w:t>
            </w:r>
          </w:p>
        </w:tc>
      </w:tr>
      <w:tr w:rsidR="008E1750" w:rsidRPr="00052E12" w:rsidTr="00DB1701">
        <w:trPr>
          <w:trHeight w:val="304"/>
        </w:trPr>
        <w:tc>
          <w:tcPr>
            <w:tcW w:w="2763" w:type="dxa"/>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298" w:type="dxa"/>
            <w:gridSpan w:val="14"/>
          </w:tcPr>
          <w:p w:rsidR="008E1750" w:rsidRPr="00052E12" w:rsidRDefault="008E1750" w:rsidP="006C31B7">
            <w:pPr>
              <w:contextualSpacing/>
              <w:jc w:val="center"/>
              <w:rPr>
                <w:rFonts w:ascii="Sylfaen" w:hAnsi="Sylfaen"/>
                <w:sz w:val="18"/>
                <w:szCs w:val="18"/>
                <w:lang w:val="af-ZA"/>
              </w:rPr>
            </w:pPr>
            <w:r w:rsidRPr="00052E12">
              <w:rPr>
                <w:rFonts w:ascii="Sylfaen" w:hAnsi="Sylfaen" w:cs="Sylfaen"/>
                <w:sz w:val="18"/>
                <w:szCs w:val="18"/>
                <w:lang w:val="af-ZA"/>
              </w:rPr>
              <w:t>Հա</w:t>
            </w:r>
            <w:r w:rsidR="006C31B7" w:rsidRPr="00052E12">
              <w:rPr>
                <w:rFonts w:ascii="Sylfaen" w:hAnsi="Sylfaen" w:cs="Sylfaen"/>
                <w:sz w:val="18"/>
                <w:szCs w:val="18"/>
                <w:lang w:val="af-ZA"/>
              </w:rPr>
              <w:t>մ</w:t>
            </w:r>
            <w:r w:rsidRPr="00052E12">
              <w:rPr>
                <w:rFonts w:ascii="Sylfaen" w:hAnsi="Sylfaen" w:cs="Sylfaen"/>
                <w:sz w:val="18"/>
                <w:szCs w:val="18"/>
                <w:lang w:val="af-ZA"/>
              </w:rPr>
              <w:t>այնքի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8E1750" w:rsidRPr="00052E12" w:rsidTr="00DB1701">
        <w:tc>
          <w:tcPr>
            <w:tcW w:w="2763" w:type="dxa"/>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և</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298" w:type="dxa"/>
            <w:gridSpan w:val="14"/>
          </w:tcPr>
          <w:p w:rsidR="008E1750" w:rsidRPr="00052E12" w:rsidRDefault="008E1750" w:rsidP="008E1750">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8E1750" w:rsidRPr="005704FB" w:rsidTr="00DB1701">
        <w:tc>
          <w:tcPr>
            <w:tcW w:w="2763" w:type="dxa"/>
          </w:tcPr>
          <w:p w:rsidR="008E1750" w:rsidRPr="00052E12" w:rsidRDefault="008E1750" w:rsidP="008E1750">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298" w:type="dxa"/>
            <w:gridSpan w:val="14"/>
          </w:tcPr>
          <w:p w:rsidR="008E1750" w:rsidRPr="00052E12" w:rsidRDefault="008E1750" w:rsidP="008E1750">
            <w:pPr>
              <w:contextualSpacing/>
              <w:jc w:val="center"/>
              <w:rPr>
                <w:rFonts w:ascii="Sylfaen" w:hAnsi="Sylfaen"/>
                <w:bCs/>
                <w:sz w:val="24"/>
                <w:szCs w:val="24"/>
                <w:lang w:val="ro-RO"/>
              </w:rPr>
            </w:pPr>
          </w:p>
          <w:p w:rsidR="008E1750" w:rsidRPr="00052E12" w:rsidRDefault="007D3442" w:rsidP="00725851">
            <w:pPr>
              <w:jc w:val="both"/>
              <w:outlineLvl w:val="0"/>
              <w:rPr>
                <w:rFonts w:ascii="Sylfaen" w:hAnsi="Sylfaen"/>
                <w:bCs/>
                <w:sz w:val="24"/>
                <w:szCs w:val="24"/>
                <w:lang w:val="ro-RO"/>
              </w:rPr>
            </w:pPr>
            <w:r w:rsidRPr="00052E12">
              <w:rPr>
                <w:rFonts w:ascii="Sylfaen" w:hAnsi="Sylfaen" w:cs="Sylfaen"/>
                <w:bCs/>
                <w:sz w:val="24"/>
                <w:szCs w:val="24"/>
                <w:lang w:val="ro-RO"/>
              </w:rPr>
              <w:t>Դպրոցի</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հիմնանորոգմամբ</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կբարելավ</w:t>
            </w:r>
            <w:r w:rsidR="008B08FC">
              <w:rPr>
                <w:rFonts w:ascii="Sylfaen" w:hAnsi="Sylfaen" w:cs="Sylfaen"/>
                <w:bCs/>
                <w:sz w:val="24"/>
                <w:szCs w:val="24"/>
                <w:lang w:val="ro-RO"/>
              </w:rPr>
              <w:t>վ</w:t>
            </w:r>
            <w:r w:rsidRPr="00052E12">
              <w:rPr>
                <w:rFonts w:ascii="Sylfaen" w:hAnsi="Sylfaen" w:cs="Sylfaen"/>
                <w:bCs/>
                <w:sz w:val="24"/>
                <w:szCs w:val="24"/>
                <w:lang w:val="ro-RO"/>
              </w:rPr>
              <w:t>ի</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շենքի</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սեյսմիկ</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վիճակը</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և</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կդառնա</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անվտանգ</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երկրաշարժի</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ժամանակ</w:t>
            </w:r>
            <w:r w:rsidRPr="00052E12">
              <w:rPr>
                <w:rFonts w:ascii="Sylfaen" w:hAnsi="Sylfaen"/>
                <w:bCs/>
                <w:sz w:val="24"/>
                <w:szCs w:val="24"/>
                <w:lang w:val="ro-RO"/>
              </w:rPr>
              <w:t xml:space="preserve">: </w:t>
            </w:r>
            <w:r w:rsidR="006C31B7" w:rsidRPr="00052E12">
              <w:rPr>
                <w:rFonts w:ascii="Sylfaen" w:hAnsi="Sylfaen" w:cs="Sylfaen"/>
                <w:bCs/>
                <w:sz w:val="24"/>
                <w:szCs w:val="24"/>
                <w:lang w:val="ro-RO"/>
              </w:rPr>
              <w:t>Դ</w:t>
            </w:r>
            <w:r w:rsidRPr="00052E12">
              <w:rPr>
                <w:rFonts w:ascii="Sylfaen" w:hAnsi="Sylfaen" w:cs="Sylfaen"/>
                <w:bCs/>
                <w:sz w:val="24"/>
                <w:szCs w:val="24"/>
                <w:lang w:val="ro-RO"/>
              </w:rPr>
              <w:t>պրոցականների</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և</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կոլեկտիվի</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համար</w:t>
            </w:r>
            <w:r w:rsidR="006C31B7" w:rsidRPr="00052E12">
              <w:rPr>
                <w:rFonts w:ascii="Sylfaen" w:hAnsi="Sylfaen" w:cs="Sylfaen"/>
                <w:bCs/>
                <w:sz w:val="24"/>
                <w:szCs w:val="24"/>
                <w:lang w:val="ro-RO"/>
              </w:rPr>
              <w:t xml:space="preserve"> </w:t>
            </w:r>
            <w:r w:rsidRPr="00052E12">
              <w:rPr>
                <w:rFonts w:ascii="Sylfaen" w:hAnsi="Sylfaen" w:cs="Sylfaen"/>
                <w:bCs/>
                <w:sz w:val="24"/>
                <w:szCs w:val="24"/>
                <w:lang w:val="ro-RO"/>
              </w:rPr>
              <w:t>կստեղծվ</w:t>
            </w:r>
            <w:r w:rsidR="006C31B7" w:rsidRPr="00052E12">
              <w:rPr>
                <w:rFonts w:ascii="Sylfaen" w:hAnsi="Sylfaen" w:cs="Sylfaen"/>
                <w:bCs/>
                <w:sz w:val="24"/>
                <w:szCs w:val="24"/>
                <w:lang w:val="ro-RO"/>
              </w:rPr>
              <w:t>են բարեկեցիկ պայմաններ</w:t>
            </w:r>
            <w:r w:rsidR="008E1750" w:rsidRPr="00052E12">
              <w:rPr>
                <w:rFonts w:ascii="Sylfaen" w:hAnsi="Sylfaen"/>
                <w:bCs/>
                <w:sz w:val="24"/>
                <w:szCs w:val="24"/>
                <w:lang w:val="ro-RO"/>
              </w:rPr>
              <w:t>:</w:t>
            </w:r>
          </w:p>
          <w:p w:rsidR="008E1750" w:rsidRPr="00052E12" w:rsidRDefault="008E1750" w:rsidP="008E1750">
            <w:pPr>
              <w:spacing w:line="360" w:lineRule="auto"/>
              <w:ind w:firstLine="708"/>
              <w:jc w:val="both"/>
              <w:outlineLvl w:val="0"/>
              <w:rPr>
                <w:rFonts w:ascii="Sylfaen" w:hAnsi="Sylfaen"/>
                <w:bCs/>
                <w:sz w:val="24"/>
                <w:szCs w:val="24"/>
                <w:lang w:val="ro-RO"/>
              </w:rPr>
            </w:pPr>
          </w:p>
          <w:p w:rsidR="008E1750" w:rsidRPr="00052E12" w:rsidRDefault="008E1750" w:rsidP="008E1750">
            <w:pPr>
              <w:contextualSpacing/>
              <w:rPr>
                <w:rFonts w:ascii="Sylfaen" w:hAnsi="Sylfaen"/>
                <w:sz w:val="18"/>
                <w:szCs w:val="18"/>
                <w:lang w:val="ro-RO"/>
              </w:rPr>
            </w:pPr>
          </w:p>
        </w:tc>
      </w:tr>
    </w:tbl>
    <w:p w:rsidR="008E1750" w:rsidRPr="00052E12" w:rsidRDefault="008E1750" w:rsidP="00872046">
      <w:pPr>
        <w:rPr>
          <w:lang w:val="ro-RO"/>
        </w:rPr>
      </w:pPr>
    </w:p>
    <w:p w:rsidR="008E1750" w:rsidRPr="00052E12" w:rsidRDefault="008E1750" w:rsidP="00872046">
      <w:pPr>
        <w:rPr>
          <w:lang w:val="af-ZA"/>
        </w:rPr>
      </w:pPr>
    </w:p>
    <w:p w:rsidR="008E1750" w:rsidRPr="00052E12" w:rsidRDefault="008E1750" w:rsidP="00872046">
      <w:pPr>
        <w:rPr>
          <w:lang w:val="af-ZA"/>
        </w:rPr>
      </w:pPr>
    </w:p>
    <w:p w:rsidR="00ED1D0E" w:rsidRPr="00052E12" w:rsidRDefault="00ED1D0E" w:rsidP="00872046">
      <w:pPr>
        <w:rPr>
          <w:lang w:val="af-ZA"/>
        </w:rPr>
      </w:pPr>
    </w:p>
    <w:p w:rsidR="008E1750" w:rsidRDefault="008E1750" w:rsidP="00872046">
      <w:pPr>
        <w:rPr>
          <w:lang w:val="af-ZA"/>
        </w:rPr>
      </w:pPr>
    </w:p>
    <w:p w:rsidR="00A93691" w:rsidRPr="00052E12" w:rsidRDefault="00FD4296" w:rsidP="00A93691">
      <w:pPr>
        <w:spacing w:line="240" w:lineRule="auto"/>
        <w:contextualSpacing/>
        <w:jc w:val="center"/>
        <w:rPr>
          <w:rFonts w:ascii="Sylfaen" w:hAnsi="Sylfaen" w:cs="ArTarumianMatenagir"/>
          <w:b/>
          <w:bCs/>
          <w:lang w:val="af-ZA"/>
        </w:rPr>
      </w:pPr>
      <w:r>
        <w:rPr>
          <w:rFonts w:ascii="Sylfaen" w:hAnsi="Sylfaen" w:cs="Sylfaen"/>
          <w:b/>
          <w:bCs/>
          <w:lang w:val="af-ZA"/>
        </w:rPr>
        <w:lastRenderedPageBreak/>
        <w:t>6.10</w:t>
      </w:r>
      <w:r w:rsidR="000D749E">
        <w:rPr>
          <w:rFonts w:ascii="Sylfaen" w:hAnsi="Sylfaen" w:cs="Sylfaen"/>
          <w:b/>
          <w:bCs/>
          <w:lang w:val="af-ZA"/>
        </w:rPr>
        <w:t xml:space="preserve"> </w:t>
      </w:r>
      <w:r w:rsidR="00A93691" w:rsidRPr="00052E12">
        <w:rPr>
          <w:rFonts w:ascii="Sylfaen" w:hAnsi="Sylfaen" w:cs="Sylfaen"/>
          <w:b/>
          <w:bCs/>
          <w:lang w:val="af-ZA"/>
        </w:rPr>
        <w:t>ԾՐԱԳՐԻ</w:t>
      </w:r>
      <w:r w:rsidR="006C31B7" w:rsidRPr="00052E12">
        <w:rPr>
          <w:rFonts w:ascii="Sylfaen" w:hAnsi="Sylfaen" w:cs="Sylfaen"/>
          <w:b/>
          <w:bCs/>
          <w:lang w:val="af-ZA"/>
        </w:rPr>
        <w:t xml:space="preserve"> </w:t>
      </w:r>
      <w:r w:rsidR="00A93691" w:rsidRPr="00052E12">
        <w:rPr>
          <w:rFonts w:ascii="Sylfaen" w:hAnsi="Sylfaen" w:cs="Sylfaen"/>
          <w:b/>
          <w:bCs/>
          <w:lang w:val="af-ZA"/>
        </w:rPr>
        <w:t>ԱՆՁՆԱԳԻՐ</w:t>
      </w:r>
      <w:r w:rsidR="006C31B7" w:rsidRPr="00052E12">
        <w:rPr>
          <w:rFonts w:ascii="Sylfaen" w:hAnsi="Sylfaen" w:cs="Sylfaen"/>
          <w:b/>
          <w:bCs/>
          <w:lang w:val="af-ZA"/>
        </w:rPr>
        <w:t xml:space="preserve"> </w:t>
      </w:r>
      <w:r w:rsidR="00A93691" w:rsidRPr="00052E12">
        <w:rPr>
          <w:rFonts w:ascii="Sylfaen" w:hAnsi="Sylfaen" w:cs="Sylfaen"/>
          <w:b/>
          <w:bCs/>
          <w:lang w:val="af-ZA"/>
        </w:rPr>
        <w:t>ԹԻՎ</w:t>
      </w:r>
      <w:r w:rsidR="00A93691" w:rsidRPr="00052E12">
        <w:rPr>
          <w:rFonts w:ascii="Sylfaen" w:hAnsi="Sylfaen" w:cs="ArTarumianMatenagir"/>
          <w:b/>
          <w:bCs/>
          <w:lang w:val="af-ZA"/>
        </w:rPr>
        <w:t xml:space="preserve"> 1</w:t>
      </w:r>
      <w:r w:rsidR="00D803D9" w:rsidRPr="00052E12">
        <w:rPr>
          <w:rFonts w:ascii="Sylfaen" w:hAnsi="Sylfaen" w:cs="ArTarumianMatenagir"/>
          <w:b/>
          <w:bCs/>
          <w:lang w:val="af-ZA"/>
        </w:rPr>
        <w:t>0</w:t>
      </w:r>
    </w:p>
    <w:p w:rsidR="00A93691" w:rsidRPr="00052E12" w:rsidRDefault="00A93691" w:rsidP="00A93691">
      <w:pPr>
        <w:spacing w:line="240" w:lineRule="auto"/>
        <w:contextualSpacing/>
        <w:jc w:val="center"/>
        <w:rPr>
          <w:rFonts w:ascii="Sylfaen" w:hAnsi="Sylfaen" w:cs="ArTarumianMatenagir"/>
          <w:b/>
          <w:bCs/>
          <w:lang w:val="af-ZA"/>
        </w:rPr>
      </w:pPr>
    </w:p>
    <w:p w:rsidR="00A93691" w:rsidRPr="00052E12" w:rsidRDefault="00A93691" w:rsidP="00A93691">
      <w:pPr>
        <w:spacing w:line="240" w:lineRule="auto"/>
        <w:contextualSpacing/>
        <w:jc w:val="center"/>
        <w:rPr>
          <w:rFonts w:ascii="Sylfaen" w:hAnsi="Sylfaen"/>
          <w:b/>
          <w:lang w:val="af-ZA"/>
        </w:rPr>
      </w:pPr>
      <w:r w:rsidRPr="00052E12">
        <w:rPr>
          <w:rFonts w:ascii="Sylfaen" w:hAnsi="Sylfaen" w:cs="Sylfaen"/>
          <w:bCs/>
          <w:sz w:val="24"/>
          <w:szCs w:val="24"/>
        </w:rPr>
        <w:t>Թաիրովի</w:t>
      </w:r>
      <w:r w:rsidR="006C31B7" w:rsidRPr="00052E12">
        <w:rPr>
          <w:rFonts w:ascii="Sylfaen" w:hAnsi="Sylfaen" w:cs="Sylfaen"/>
          <w:bCs/>
          <w:sz w:val="24"/>
          <w:szCs w:val="24"/>
          <w:lang w:val="af-ZA"/>
        </w:rPr>
        <w:t xml:space="preserve"> </w:t>
      </w:r>
      <w:r w:rsidRPr="00052E12">
        <w:rPr>
          <w:rFonts w:ascii="Sylfaen" w:hAnsi="Sylfaen" w:cs="Sylfaen"/>
          <w:bCs/>
          <w:sz w:val="24"/>
          <w:szCs w:val="24"/>
        </w:rPr>
        <w:t>մանկապարտեզի</w:t>
      </w:r>
      <w:r w:rsidR="006C31B7" w:rsidRPr="00052E12">
        <w:rPr>
          <w:rFonts w:ascii="Sylfaen" w:hAnsi="Sylfaen" w:cs="Sylfaen"/>
          <w:bCs/>
          <w:sz w:val="24"/>
          <w:szCs w:val="24"/>
          <w:lang w:val="af-ZA"/>
        </w:rPr>
        <w:t xml:space="preserve"> </w:t>
      </w:r>
      <w:r w:rsidRPr="00052E12">
        <w:rPr>
          <w:rFonts w:ascii="Sylfaen" w:hAnsi="Sylfaen" w:cs="Sylfaen"/>
          <w:bCs/>
          <w:sz w:val="24"/>
          <w:szCs w:val="24"/>
        </w:rPr>
        <w:t>վերանորոգում</w:t>
      </w:r>
    </w:p>
    <w:p w:rsidR="00A93691" w:rsidRPr="00052E12" w:rsidRDefault="00A93691" w:rsidP="00A93691">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042CB9">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73"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A93691" w:rsidRPr="00052E12" w:rsidTr="00DB1701">
        <w:tc>
          <w:tcPr>
            <w:tcW w:w="2763" w:type="dxa"/>
            <w:tcBorders>
              <w:right w:val="nil"/>
            </w:tcBorders>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Պարտադիր</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է</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A93691" w:rsidRPr="00052E12" w:rsidRDefault="00A93691" w:rsidP="00EB1E23">
            <w:pPr>
              <w:contextualSpacing/>
              <w:rPr>
                <w:rFonts w:ascii="Sylfaen" w:hAnsi="Sylfaen"/>
                <w:sz w:val="18"/>
                <w:szCs w:val="18"/>
                <w:lang w:val="af-ZA"/>
              </w:rPr>
            </w:pPr>
          </w:p>
        </w:tc>
        <w:tc>
          <w:tcPr>
            <w:tcW w:w="8062" w:type="dxa"/>
            <w:gridSpan w:val="13"/>
            <w:tcBorders>
              <w:left w:val="nil"/>
            </w:tcBorders>
          </w:tcPr>
          <w:p w:rsidR="00A93691" w:rsidRPr="00052E12" w:rsidRDefault="00A93691" w:rsidP="00A93691">
            <w:pPr>
              <w:contextualSpacing/>
              <w:jc w:val="center"/>
              <w:rPr>
                <w:rFonts w:ascii="Sylfaen" w:hAnsi="Sylfaen"/>
                <w:sz w:val="18"/>
                <w:szCs w:val="18"/>
                <w:lang w:val="af-ZA"/>
              </w:rPr>
            </w:pPr>
            <w:r w:rsidRPr="00052E12">
              <w:rPr>
                <w:rFonts w:ascii="Sylfaen" w:hAnsi="Sylfaen" w:cs="Sylfaen"/>
                <w:bCs/>
                <w:sz w:val="24"/>
                <w:szCs w:val="24"/>
              </w:rPr>
              <w:t>Մանկապարտեզի</w:t>
            </w:r>
            <w:r w:rsidR="006C31B7" w:rsidRPr="00052E12">
              <w:rPr>
                <w:rFonts w:ascii="Sylfaen" w:hAnsi="Sylfaen" w:cs="Sylfaen"/>
                <w:bCs/>
                <w:sz w:val="24"/>
                <w:szCs w:val="24"/>
              </w:rPr>
              <w:t xml:space="preserve"> </w:t>
            </w:r>
            <w:r w:rsidRPr="00052E12">
              <w:rPr>
                <w:rFonts w:ascii="Sylfaen" w:hAnsi="Sylfaen" w:cs="Sylfaen"/>
                <w:bCs/>
                <w:sz w:val="24"/>
                <w:szCs w:val="24"/>
              </w:rPr>
              <w:t>վերանորոգում</w:t>
            </w:r>
          </w:p>
        </w:tc>
      </w:tr>
      <w:tr w:rsidR="00A93691" w:rsidRPr="00052E12" w:rsidTr="00DB1701">
        <w:tc>
          <w:tcPr>
            <w:tcW w:w="2763" w:type="dxa"/>
            <w:vMerge w:val="restart"/>
          </w:tcPr>
          <w:p w:rsidR="00A93691" w:rsidRPr="00052E12" w:rsidRDefault="00A93691" w:rsidP="00EB1E23">
            <w:pPr>
              <w:contextualSpacing/>
              <w:rPr>
                <w:rFonts w:ascii="Sylfaen" w:hAnsi="Sylfaen"/>
                <w:sz w:val="18"/>
                <w:szCs w:val="18"/>
                <w:lang w:val="af-ZA"/>
              </w:rPr>
            </w:pPr>
          </w:p>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298" w:type="dxa"/>
            <w:gridSpan w:val="14"/>
          </w:tcPr>
          <w:p w:rsidR="00A93691" w:rsidRPr="00052E12" w:rsidRDefault="00A93691" w:rsidP="00EB1E23">
            <w:pPr>
              <w:contextualSpacing/>
              <w:jc w:val="center"/>
              <w:rPr>
                <w:rFonts w:ascii="Sylfaen" w:hAnsi="Sylfaen"/>
                <w:sz w:val="18"/>
                <w:szCs w:val="18"/>
                <w:lang w:val="af-ZA"/>
              </w:rPr>
            </w:pP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val="restart"/>
          </w:tcPr>
          <w:p w:rsidR="00A93691" w:rsidRPr="00052E12" w:rsidRDefault="00A93691" w:rsidP="00EB1E23">
            <w:pPr>
              <w:contextualSpacing/>
              <w:jc w:val="center"/>
              <w:rPr>
                <w:rFonts w:ascii="Sylfaen" w:hAnsi="Sylfaen"/>
                <w:sz w:val="18"/>
                <w:szCs w:val="18"/>
                <w:lang w:val="af-ZA"/>
              </w:rPr>
            </w:pPr>
          </w:p>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tcPr>
          <w:p w:rsidR="00A93691" w:rsidRPr="00052E12" w:rsidRDefault="00A93691" w:rsidP="00EB1E23">
            <w:pPr>
              <w:contextualSpacing/>
              <w:jc w:val="center"/>
              <w:rPr>
                <w:rFonts w:ascii="Sylfaen" w:hAnsi="Sylfaen"/>
                <w:sz w:val="18"/>
                <w:szCs w:val="18"/>
                <w:lang w:val="af-ZA"/>
              </w:rPr>
            </w:pPr>
          </w:p>
        </w:tc>
        <w:tc>
          <w:tcPr>
            <w:tcW w:w="1701" w:type="dxa"/>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tcPr>
          <w:p w:rsidR="00A93691" w:rsidRPr="00052E12" w:rsidRDefault="00A93691" w:rsidP="00EB1E23">
            <w:pPr>
              <w:contextualSpacing/>
              <w:jc w:val="center"/>
              <w:rPr>
                <w:rFonts w:ascii="Sylfaen" w:hAnsi="Sylfaen"/>
                <w:sz w:val="18"/>
                <w:szCs w:val="18"/>
                <w:lang w:val="af-ZA"/>
              </w:rPr>
            </w:pPr>
          </w:p>
        </w:tc>
        <w:tc>
          <w:tcPr>
            <w:tcW w:w="1701" w:type="dxa"/>
          </w:tcPr>
          <w:p w:rsidR="00A93691" w:rsidRPr="00052E12" w:rsidRDefault="00A93691" w:rsidP="00EB1E23">
            <w:pPr>
              <w:contextualSpacing/>
              <w:jc w:val="center"/>
              <w:rPr>
                <w:rFonts w:ascii="Sylfaen" w:hAnsi="Sylfaen"/>
                <w:sz w:val="18"/>
                <w:szCs w:val="18"/>
                <w:lang w:val="af-ZA"/>
              </w:rPr>
            </w:pPr>
          </w:p>
        </w:tc>
        <w:tc>
          <w:tcPr>
            <w:tcW w:w="1090" w:type="dxa"/>
            <w:gridSpan w:val="2"/>
          </w:tcPr>
          <w:p w:rsidR="00A93691" w:rsidRPr="00052E12" w:rsidRDefault="003D52F4" w:rsidP="00EB1E23">
            <w:pPr>
              <w:contextualSpacing/>
              <w:jc w:val="center"/>
              <w:rPr>
                <w:rFonts w:ascii="Sylfaen" w:hAnsi="Sylfaen"/>
                <w:sz w:val="16"/>
                <w:szCs w:val="16"/>
                <w:lang w:val="af-ZA"/>
              </w:rPr>
            </w:pPr>
            <w:r w:rsidRPr="00052E12">
              <w:rPr>
                <w:rFonts w:ascii="Sylfaen" w:hAnsi="Sylfaen"/>
                <w:sz w:val="16"/>
                <w:szCs w:val="16"/>
                <w:lang w:val="af-ZA"/>
              </w:rPr>
              <w:t>15000000</w:t>
            </w:r>
          </w:p>
        </w:tc>
        <w:tc>
          <w:tcPr>
            <w:tcW w:w="1276" w:type="dxa"/>
            <w:gridSpan w:val="2"/>
          </w:tcPr>
          <w:p w:rsidR="00A93691" w:rsidRPr="00052E12" w:rsidRDefault="003D52F4" w:rsidP="00EB1E23">
            <w:pPr>
              <w:contextualSpacing/>
              <w:jc w:val="center"/>
              <w:rPr>
                <w:rFonts w:ascii="Sylfaen" w:hAnsi="Sylfaen"/>
                <w:sz w:val="16"/>
                <w:szCs w:val="16"/>
                <w:lang w:val="af-ZA"/>
              </w:rPr>
            </w:pPr>
            <w:r w:rsidRPr="00052E12">
              <w:rPr>
                <w:rFonts w:ascii="Sylfaen" w:hAnsi="Sylfaen"/>
                <w:sz w:val="16"/>
                <w:szCs w:val="16"/>
                <w:lang w:val="af-ZA"/>
              </w:rPr>
              <w:t>15000000</w:t>
            </w:r>
          </w:p>
        </w:tc>
        <w:tc>
          <w:tcPr>
            <w:tcW w:w="1178" w:type="dxa"/>
            <w:gridSpan w:val="3"/>
          </w:tcPr>
          <w:p w:rsidR="00A93691" w:rsidRPr="00052E12" w:rsidRDefault="00FD0118"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015" w:type="dxa"/>
            <w:gridSpan w:val="2"/>
          </w:tcPr>
          <w:p w:rsidR="00A93691" w:rsidRPr="00052E12" w:rsidRDefault="00A93691"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035"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A93691" w:rsidRPr="00052E12" w:rsidTr="00DB1701">
        <w:tc>
          <w:tcPr>
            <w:tcW w:w="2763" w:type="dxa"/>
            <w:vMerge w:val="restart"/>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6C31B7"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298" w:type="dxa"/>
            <w:gridSpan w:val="14"/>
          </w:tcPr>
          <w:p w:rsidR="00A93691" w:rsidRPr="00052E12" w:rsidRDefault="00A93691" w:rsidP="00022CE7">
            <w:pPr>
              <w:pStyle w:val="a3"/>
              <w:numPr>
                <w:ilvl w:val="0"/>
                <w:numId w:val="10"/>
              </w:numPr>
              <w:rPr>
                <w:rFonts w:ascii="Sylfaen" w:hAnsi="Sylfaen"/>
                <w:sz w:val="18"/>
                <w:szCs w:val="18"/>
                <w:lang w:val="af-ZA"/>
              </w:rPr>
            </w:pP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val="restart"/>
          </w:tcPr>
          <w:p w:rsidR="00A93691" w:rsidRPr="00052E12" w:rsidRDefault="00A93691" w:rsidP="00EB1E23">
            <w:pPr>
              <w:contextualSpacing/>
              <w:jc w:val="center"/>
              <w:rPr>
                <w:rFonts w:ascii="Sylfaen" w:hAnsi="Sylfaen"/>
                <w:sz w:val="18"/>
                <w:szCs w:val="18"/>
                <w:lang w:val="af-ZA"/>
              </w:rPr>
            </w:pPr>
          </w:p>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tcPr>
          <w:p w:rsidR="00A93691" w:rsidRPr="00052E12" w:rsidRDefault="00A93691" w:rsidP="00EB1E23">
            <w:pPr>
              <w:contextualSpacing/>
              <w:jc w:val="center"/>
              <w:rPr>
                <w:rFonts w:ascii="Sylfaen" w:hAnsi="Sylfaen"/>
                <w:sz w:val="18"/>
                <w:szCs w:val="18"/>
                <w:lang w:val="af-ZA"/>
              </w:rPr>
            </w:pPr>
          </w:p>
        </w:tc>
        <w:tc>
          <w:tcPr>
            <w:tcW w:w="1843"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tcPr>
          <w:p w:rsidR="00A93691" w:rsidRPr="00052E12" w:rsidRDefault="00A93691" w:rsidP="00EB1E23">
            <w:pPr>
              <w:contextualSpacing/>
              <w:jc w:val="center"/>
              <w:rPr>
                <w:rFonts w:ascii="Sylfaen" w:hAnsi="Sylfaen"/>
                <w:sz w:val="18"/>
                <w:szCs w:val="18"/>
                <w:lang w:val="af-ZA"/>
              </w:rPr>
            </w:pPr>
          </w:p>
        </w:tc>
        <w:tc>
          <w:tcPr>
            <w:tcW w:w="1843" w:type="dxa"/>
            <w:gridSpan w:val="2"/>
          </w:tcPr>
          <w:p w:rsidR="00A93691" w:rsidRPr="00052E12" w:rsidRDefault="00A93691" w:rsidP="00EB1E23">
            <w:pPr>
              <w:contextualSpacing/>
              <w:jc w:val="center"/>
              <w:rPr>
                <w:rFonts w:ascii="Sylfaen" w:hAnsi="Sylfaen"/>
                <w:sz w:val="18"/>
                <w:szCs w:val="18"/>
                <w:lang w:val="af-ZA"/>
              </w:rPr>
            </w:pPr>
          </w:p>
        </w:tc>
        <w:tc>
          <w:tcPr>
            <w:tcW w:w="1134" w:type="dxa"/>
            <w:gridSpan w:val="2"/>
          </w:tcPr>
          <w:p w:rsidR="00A93691" w:rsidRPr="00052E12" w:rsidRDefault="003D52F4" w:rsidP="00EB1E23">
            <w:pPr>
              <w:contextualSpacing/>
              <w:jc w:val="center"/>
              <w:rPr>
                <w:rFonts w:ascii="Sylfaen" w:hAnsi="Sylfaen"/>
                <w:sz w:val="16"/>
                <w:szCs w:val="16"/>
                <w:lang w:val="af-ZA"/>
              </w:rPr>
            </w:pPr>
            <w:r w:rsidRPr="00052E12">
              <w:rPr>
                <w:rFonts w:ascii="Sylfaen" w:hAnsi="Sylfaen"/>
                <w:sz w:val="16"/>
                <w:szCs w:val="16"/>
                <w:lang w:val="af-ZA"/>
              </w:rPr>
              <w:t>7000000</w:t>
            </w:r>
          </w:p>
        </w:tc>
        <w:tc>
          <w:tcPr>
            <w:tcW w:w="1134" w:type="dxa"/>
            <w:gridSpan w:val="2"/>
          </w:tcPr>
          <w:p w:rsidR="00A93691" w:rsidRPr="00052E12" w:rsidRDefault="003D52F4" w:rsidP="00EB1E23">
            <w:pPr>
              <w:contextualSpacing/>
              <w:jc w:val="center"/>
              <w:rPr>
                <w:rFonts w:ascii="Sylfaen" w:hAnsi="Sylfaen"/>
                <w:sz w:val="16"/>
                <w:szCs w:val="16"/>
                <w:lang w:val="af-ZA"/>
              </w:rPr>
            </w:pPr>
            <w:r w:rsidRPr="00052E12">
              <w:rPr>
                <w:rFonts w:ascii="Sylfaen" w:hAnsi="Sylfaen"/>
                <w:sz w:val="16"/>
                <w:szCs w:val="16"/>
                <w:lang w:val="af-ZA"/>
              </w:rPr>
              <w:t>7000000</w:t>
            </w:r>
          </w:p>
        </w:tc>
        <w:tc>
          <w:tcPr>
            <w:tcW w:w="1202" w:type="dxa"/>
            <w:gridSpan w:val="3"/>
          </w:tcPr>
          <w:p w:rsidR="00A93691" w:rsidRPr="00052E12" w:rsidRDefault="00FD0118"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992" w:type="dxa"/>
            <w:gridSpan w:val="2"/>
          </w:tcPr>
          <w:p w:rsidR="00A93691" w:rsidRPr="00052E12" w:rsidRDefault="00A93691"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990" w:type="dxa"/>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8298" w:type="dxa"/>
            <w:gridSpan w:val="14"/>
          </w:tcPr>
          <w:p w:rsidR="00A93691" w:rsidRPr="00052E12" w:rsidRDefault="00A93691" w:rsidP="00022CE7">
            <w:pPr>
              <w:pStyle w:val="a3"/>
              <w:numPr>
                <w:ilvl w:val="0"/>
                <w:numId w:val="10"/>
              </w:numPr>
              <w:ind w:left="403"/>
              <w:rPr>
                <w:rFonts w:ascii="Sylfaen" w:hAnsi="Sylfaen"/>
                <w:sz w:val="18"/>
                <w:szCs w:val="18"/>
                <w:lang w:val="af-ZA"/>
              </w:rPr>
            </w:pP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val="restart"/>
          </w:tcPr>
          <w:p w:rsidR="00A93691" w:rsidRPr="00052E12" w:rsidRDefault="00A93691" w:rsidP="00EB1E23">
            <w:pPr>
              <w:contextualSpacing/>
              <w:jc w:val="center"/>
              <w:rPr>
                <w:rFonts w:ascii="Sylfaen" w:hAnsi="Sylfaen"/>
                <w:sz w:val="18"/>
                <w:szCs w:val="18"/>
                <w:lang w:val="af-ZA"/>
              </w:rPr>
            </w:pPr>
          </w:p>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tcPr>
          <w:p w:rsidR="00A93691" w:rsidRPr="00052E12" w:rsidRDefault="00A93691" w:rsidP="00EB1E23">
            <w:pPr>
              <w:contextualSpacing/>
              <w:jc w:val="center"/>
              <w:rPr>
                <w:rFonts w:ascii="Sylfaen" w:hAnsi="Sylfaen"/>
                <w:sz w:val="18"/>
                <w:szCs w:val="18"/>
                <w:lang w:val="af-ZA"/>
              </w:rPr>
            </w:pPr>
          </w:p>
        </w:tc>
        <w:tc>
          <w:tcPr>
            <w:tcW w:w="1843"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A93691" w:rsidRPr="00052E12" w:rsidTr="00DB1701">
        <w:tc>
          <w:tcPr>
            <w:tcW w:w="2763" w:type="dxa"/>
            <w:vMerge/>
          </w:tcPr>
          <w:p w:rsidR="00A93691" w:rsidRPr="00052E12" w:rsidRDefault="00A93691" w:rsidP="00EB1E23">
            <w:pPr>
              <w:contextualSpacing/>
              <w:jc w:val="center"/>
              <w:rPr>
                <w:rFonts w:ascii="Sylfaen" w:hAnsi="Sylfaen"/>
                <w:sz w:val="18"/>
                <w:szCs w:val="18"/>
                <w:lang w:val="af-ZA"/>
              </w:rPr>
            </w:pPr>
          </w:p>
        </w:tc>
        <w:tc>
          <w:tcPr>
            <w:tcW w:w="1003" w:type="dxa"/>
            <w:gridSpan w:val="2"/>
            <w:vMerge/>
          </w:tcPr>
          <w:p w:rsidR="00A93691" w:rsidRPr="00052E12" w:rsidRDefault="00A93691" w:rsidP="00EB1E23">
            <w:pPr>
              <w:contextualSpacing/>
              <w:jc w:val="center"/>
              <w:rPr>
                <w:rFonts w:ascii="Sylfaen" w:hAnsi="Sylfaen"/>
                <w:sz w:val="18"/>
                <w:szCs w:val="18"/>
                <w:lang w:val="af-ZA"/>
              </w:rPr>
            </w:pPr>
          </w:p>
        </w:tc>
        <w:tc>
          <w:tcPr>
            <w:tcW w:w="1843" w:type="dxa"/>
            <w:gridSpan w:val="2"/>
          </w:tcPr>
          <w:p w:rsidR="00A93691" w:rsidRPr="00052E12" w:rsidRDefault="00A93691" w:rsidP="00EB1E23">
            <w:pPr>
              <w:contextualSpacing/>
              <w:jc w:val="center"/>
              <w:rPr>
                <w:rFonts w:ascii="Sylfaen" w:hAnsi="Sylfaen"/>
                <w:sz w:val="18"/>
                <w:szCs w:val="18"/>
                <w:lang w:val="af-ZA"/>
              </w:rPr>
            </w:pPr>
          </w:p>
        </w:tc>
        <w:tc>
          <w:tcPr>
            <w:tcW w:w="1134" w:type="dxa"/>
            <w:gridSpan w:val="2"/>
          </w:tcPr>
          <w:p w:rsidR="00A93691" w:rsidRPr="00052E12" w:rsidRDefault="003D52F4" w:rsidP="003D52F4">
            <w:pPr>
              <w:contextualSpacing/>
              <w:jc w:val="center"/>
              <w:rPr>
                <w:rFonts w:ascii="Sylfaen" w:hAnsi="Sylfaen"/>
                <w:sz w:val="18"/>
                <w:szCs w:val="18"/>
                <w:lang w:val="af-ZA"/>
              </w:rPr>
            </w:pPr>
            <w:r w:rsidRPr="00052E12">
              <w:rPr>
                <w:rFonts w:ascii="Sylfaen" w:hAnsi="Sylfaen"/>
                <w:sz w:val="18"/>
                <w:szCs w:val="18"/>
                <w:lang w:val="af-ZA"/>
              </w:rPr>
              <w:t>8</w:t>
            </w:r>
            <w:r w:rsidR="00FD0118" w:rsidRPr="00052E12">
              <w:rPr>
                <w:rFonts w:ascii="Sylfaen" w:hAnsi="Sylfaen"/>
                <w:sz w:val="18"/>
                <w:szCs w:val="18"/>
                <w:lang w:val="af-ZA"/>
              </w:rPr>
              <w:t>000000</w:t>
            </w:r>
          </w:p>
        </w:tc>
        <w:tc>
          <w:tcPr>
            <w:tcW w:w="1178" w:type="dxa"/>
            <w:gridSpan w:val="3"/>
          </w:tcPr>
          <w:p w:rsidR="00A93691" w:rsidRPr="00052E12" w:rsidRDefault="003D52F4" w:rsidP="00EB1E23">
            <w:pPr>
              <w:contextualSpacing/>
              <w:jc w:val="center"/>
              <w:rPr>
                <w:rFonts w:ascii="Sylfaen" w:hAnsi="Sylfaen"/>
                <w:sz w:val="18"/>
                <w:szCs w:val="18"/>
                <w:lang w:val="af-ZA"/>
              </w:rPr>
            </w:pPr>
            <w:r w:rsidRPr="00052E12">
              <w:rPr>
                <w:rFonts w:ascii="Sylfaen" w:hAnsi="Sylfaen"/>
                <w:sz w:val="18"/>
                <w:szCs w:val="18"/>
                <w:lang w:val="af-ZA"/>
              </w:rPr>
              <w:t>8</w:t>
            </w:r>
            <w:r w:rsidR="00FD0118" w:rsidRPr="00052E12">
              <w:rPr>
                <w:rFonts w:ascii="Sylfaen" w:hAnsi="Sylfaen"/>
                <w:sz w:val="18"/>
                <w:szCs w:val="18"/>
                <w:lang w:val="af-ZA"/>
              </w:rPr>
              <w:t>000000</w:t>
            </w:r>
          </w:p>
        </w:tc>
        <w:tc>
          <w:tcPr>
            <w:tcW w:w="1158" w:type="dxa"/>
            <w:gridSpan w:val="2"/>
          </w:tcPr>
          <w:p w:rsidR="00A93691" w:rsidRPr="00052E12" w:rsidRDefault="00FD0118"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A93691" w:rsidRPr="00052E12" w:rsidTr="00DB1701">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298" w:type="dxa"/>
            <w:gridSpan w:val="14"/>
          </w:tcPr>
          <w:p w:rsidR="00A93691" w:rsidRPr="00052E12" w:rsidRDefault="00A93691" w:rsidP="00EB1E23">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A93691" w:rsidRPr="00052E12" w:rsidRDefault="00A93691" w:rsidP="00EB1E23">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Նախագծա</w:t>
            </w:r>
            <w:r w:rsidRPr="00052E12">
              <w:rPr>
                <w:rFonts w:ascii="Sylfaen" w:hAnsi="Sylfaen"/>
                <w:sz w:val="18"/>
                <w:szCs w:val="18"/>
                <w:lang w:val="af-ZA"/>
              </w:rPr>
              <w:t>-</w:t>
            </w:r>
            <w:r w:rsidRPr="00052E12">
              <w:rPr>
                <w:rFonts w:ascii="Sylfaen" w:hAnsi="Sylfaen" w:cs="Sylfaen"/>
                <w:sz w:val="18"/>
                <w:szCs w:val="18"/>
                <w:lang w:val="af-ZA"/>
              </w:rPr>
              <w:t>նախահաշվային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փաստաթղթերի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մշակում</w:t>
            </w:r>
          </w:p>
          <w:p w:rsidR="00A93691" w:rsidRPr="00052E12" w:rsidRDefault="00A93691" w:rsidP="00EB1E23">
            <w:pPr>
              <w:contextualSpacing/>
              <w:rPr>
                <w:rFonts w:ascii="Sylfaen" w:hAnsi="Sylfaen"/>
                <w:sz w:val="18"/>
                <w:szCs w:val="18"/>
                <w:lang w:val="af-ZA"/>
              </w:rPr>
            </w:pPr>
            <w:r w:rsidRPr="00052E12">
              <w:rPr>
                <w:rFonts w:ascii="Sylfaen" w:hAnsi="Sylfaen"/>
                <w:sz w:val="18"/>
                <w:szCs w:val="18"/>
                <w:lang w:val="af-ZA"/>
              </w:rPr>
              <w:t xml:space="preserve">1.2.  </w:t>
            </w:r>
            <w:r w:rsidRPr="00052E12">
              <w:rPr>
                <w:rFonts w:ascii="Sylfaen" w:hAnsi="Sylfaen" w:cs="Sylfaen"/>
                <w:sz w:val="18"/>
                <w:szCs w:val="18"/>
                <w:lang w:val="af-ZA"/>
              </w:rPr>
              <w:t>Շիննյութերի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ձեռքբերում</w:t>
            </w:r>
          </w:p>
          <w:p w:rsidR="00A93691" w:rsidRPr="00052E12" w:rsidRDefault="00A93691" w:rsidP="00EB1E23">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A93691" w:rsidRPr="00052E12" w:rsidRDefault="00A93691" w:rsidP="00EB1E23">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Շինաշխատանքների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իրակ</w:t>
            </w:r>
            <w:r w:rsidR="007A4820">
              <w:rPr>
                <w:rFonts w:ascii="Sylfaen" w:hAnsi="Sylfaen" w:cs="Sylfaen"/>
                <w:sz w:val="18"/>
                <w:szCs w:val="18"/>
                <w:lang w:val="af-ZA"/>
              </w:rPr>
              <w:t>ա</w:t>
            </w:r>
            <w:r w:rsidRPr="00052E12">
              <w:rPr>
                <w:rFonts w:ascii="Sylfaen" w:hAnsi="Sylfaen" w:cs="Sylfaen"/>
                <w:sz w:val="18"/>
                <w:szCs w:val="18"/>
                <w:lang w:val="af-ZA"/>
              </w:rPr>
              <w:t>նացում</w:t>
            </w:r>
          </w:p>
          <w:p w:rsidR="00A93691" w:rsidRPr="00052E12" w:rsidRDefault="00A93691" w:rsidP="00EB1E23">
            <w:pPr>
              <w:contextualSpacing/>
              <w:rPr>
                <w:rFonts w:ascii="Sylfaen" w:hAnsi="Sylfaen"/>
                <w:sz w:val="18"/>
                <w:szCs w:val="18"/>
                <w:lang w:val="af-ZA"/>
              </w:rPr>
            </w:pPr>
            <w:r w:rsidRPr="00052E12">
              <w:rPr>
                <w:rFonts w:ascii="Sylfaen" w:hAnsi="Sylfaen"/>
                <w:sz w:val="18"/>
                <w:szCs w:val="18"/>
                <w:lang w:val="af-ZA"/>
              </w:rPr>
              <w:t xml:space="preserve">2.2 </w:t>
            </w:r>
          </w:p>
          <w:p w:rsidR="00A93691" w:rsidRPr="00052E12" w:rsidRDefault="00A93691" w:rsidP="00EB1E23">
            <w:pPr>
              <w:contextualSpacing/>
              <w:rPr>
                <w:rFonts w:ascii="Sylfaen" w:hAnsi="Sylfaen"/>
                <w:sz w:val="18"/>
                <w:szCs w:val="18"/>
                <w:lang w:val="af-ZA"/>
              </w:rPr>
            </w:pPr>
          </w:p>
        </w:tc>
      </w:tr>
      <w:tr w:rsidR="00A93691" w:rsidRPr="006165F5" w:rsidTr="00DB1701">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298" w:type="dxa"/>
            <w:gridSpan w:val="14"/>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Ընթացիկ</w:t>
            </w:r>
            <w:r w:rsidR="00042CB9">
              <w:rPr>
                <w:rFonts w:ascii="Sylfaen" w:hAnsi="Sylfaen" w:cs="Sylfaen"/>
                <w:sz w:val="18"/>
                <w:szCs w:val="18"/>
                <w:lang w:val="af-ZA"/>
              </w:rPr>
              <w:t xml:space="preserve"> </w:t>
            </w:r>
            <w:r w:rsidRPr="00052E12">
              <w:rPr>
                <w:rFonts w:ascii="Sylfaen" w:hAnsi="Sylfaen" w:cs="Sylfaen"/>
                <w:sz w:val="18"/>
                <w:szCs w:val="18"/>
                <w:lang w:val="af-ZA"/>
              </w:rPr>
              <w:t>ծախսեր՝</w:t>
            </w:r>
            <w:r w:rsidR="00FD0118" w:rsidRPr="00052E12">
              <w:rPr>
                <w:rFonts w:ascii="Sylfaen" w:hAnsi="Sylfaen"/>
                <w:sz w:val="18"/>
                <w:szCs w:val="18"/>
                <w:lang w:val="af-ZA"/>
              </w:rPr>
              <w:t>1000000</w:t>
            </w:r>
          </w:p>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Կապիտալ</w:t>
            </w:r>
            <w:r w:rsidR="00042CB9">
              <w:rPr>
                <w:rFonts w:ascii="Sylfaen" w:hAnsi="Sylfaen" w:cs="Sylfaen"/>
                <w:sz w:val="18"/>
                <w:szCs w:val="18"/>
                <w:lang w:val="af-ZA"/>
              </w:rPr>
              <w:t xml:space="preserve"> </w:t>
            </w:r>
            <w:r w:rsidRPr="00052E12">
              <w:rPr>
                <w:rFonts w:ascii="Sylfaen" w:hAnsi="Sylfaen" w:cs="Sylfaen"/>
                <w:sz w:val="18"/>
                <w:szCs w:val="18"/>
                <w:lang w:val="af-ZA"/>
              </w:rPr>
              <w:t>ծախսեր՝</w:t>
            </w:r>
            <w:r w:rsidR="00FD0118" w:rsidRPr="00052E12">
              <w:rPr>
                <w:rFonts w:ascii="Sylfaen" w:hAnsi="Sylfaen"/>
                <w:sz w:val="18"/>
                <w:szCs w:val="18"/>
                <w:lang w:val="af-ZA"/>
              </w:rPr>
              <w:t>29000000</w:t>
            </w:r>
          </w:p>
          <w:p w:rsidR="00A93691" w:rsidRPr="00052E12" w:rsidRDefault="00A93691" w:rsidP="00FD0118">
            <w:pPr>
              <w:contextualSpacing/>
              <w:rPr>
                <w:rFonts w:ascii="Sylfaen" w:hAnsi="Sylfaen"/>
                <w:sz w:val="18"/>
                <w:szCs w:val="18"/>
                <w:lang w:val="af-ZA"/>
              </w:rPr>
            </w:pPr>
            <w:r w:rsidRPr="00052E12">
              <w:rPr>
                <w:rFonts w:ascii="Sylfaen" w:hAnsi="Sylfaen" w:cs="Sylfaen"/>
                <w:sz w:val="18"/>
                <w:szCs w:val="18"/>
                <w:lang w:val="af-ZA"/>
              </w:rPr>
              <w:t>Ընդհանուր</w:t>
            </w:r>
            <w:r w:rsidR="00042CB9">
              <w:rPr>
                <w:rFonts w:ascii="Sylfaen" w:hAnsi="Sylfaen" w:cs="Sylfaen"/>
                <w:sz w:val="18"/>
                <w:szCs w:val="18"/>
                <w:lang w:val="af-ZA"/>
              </w:rPr>
              <w:t xml:space="preserve"> </w:t>
            </w:r>
            <w:r w:rsidRPr="00052E12">
              <w:rPr>
                <w:rFonts w:ascii="Sylfaen" w:hAnsi="Sylfaen" w:cs="Sylfaen"/>
                <w:sz w:val="18"/>
                <w:szCs w:val="18"/>
                <w:lang w:val="af-ZA"/>
              </w:rPr>
              <w:t>բյուջեն՝</w:t>
            </w:r>
            <w:r w:rsidR="00FD0118" w:rsidRPr="00052E12">
              <w:rPr>
                <w:rFonts w:ascii="Sylfaen" w:hAnsi="Sylfaen"/>
                <w:sz w:val="18"/>
                <w:szCs w:val="18"/>
                <w:lang w:val="af-ZA"/>
              </w:rPr>
              <w:t>30000000</w:t>
            </w:r>
          </w:p>
        </w:tc>
      </w:tr>
      <w:tr w:rsidR="00A93691" w:rsidRPr="005704FB" w:rsidTr="00DB1701">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298" w:type="dxa"/>
            <w:gridSpan w:val="14"/>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sz w:val="18"/>
                <w:szCs w:val="18"/>
                <w:lang w:val="af-ZA"/>
              </w:rPr>
              <w:t>Հայ</w:t>
            </w:r>
            <w:r w:rsidRPr="00052E12">
              <w:rPr>
                <w:rFonts w:ascii="Sylfaen" w:hAnsi="Sylfaen"/>
                <w:sz w:val="18"/>
                <w:szCs w:val="18"/>
                <w:lang w:val="af-ZA"/>
              </w:rPr>
              <w:t>-</w:t>
            </w:r>
            <w:r w:rsidRPr="00052E12">
              <w:rPr>
                <w:rFonts w:ascii="Sylfaen" w:hAnsi="Sylfaen" w:cs="Sylfaen"/>
                <w:sz w:val="18"/>
                <w:szCs w:val="18"/>
                <w:lang w:val="af-ZA"/>
              </w:rPr>
              <w:t>Գերմանական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բարեգործական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հիմնադրամի</w:t>
            </w:r>
            <w:r w:rsidRPr="00052E12">
              <w:rPr>
                <w:rFonts w:ascii="Sylfaen" w:hAnsi="Sylfaen"/>
                <w:sz w:val="18"/>
                <w:szCs w:val="18"/>
                <w:lang w:val="af-ZA"/>
              </w:rPr>
              <w:t>,</w:t>
            </w:r>
            <w:r w:rsidRPr="00052E12">
              <w:rPr>
                <w:rFonts w:ascii="Sylfaen" w:hAnsi="Sylfaen" w:cs="Sylfaen"/>
                <w:sz w:val="18"/>
                <w:szCs w:val="18"/>
                <w:lang w:val="af-ZA"/>
              </w:rPr>
              <w:t>Հայ</w:t>
            </w:r>
            <w:r w:rsidRPr="00052E12">
              <w:rPr>
                <w:rFonts w:ascii="Sylfaen" w:hAnsi="Sylfaen"/>
                <w:sz w:val="18"/>
                <w:szCs w:val="18"/>
                <w:lang w:val="af-ZA"/>
              </w:rPr>
              <w:t xml:space="preserve">- </w:t>
            </w:r>
            <w:r w:rsidRPr="00052E12">
              <w:rPr>
                <w:rFonts w:ascii="Sylfaen" w:hAnsi="Sylfaen" w:cs="Sylfaen"/>
                <w:sz w:val="18"/>
                <w:szCs w:val="18"/>
                <w:lang w:val="af-ZA"/>
              </w:rPr>
              <w:t>Առաքելական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եկեղեցու</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և</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համայնքի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բյուջեի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միջոցներով</w:t>
            </w:r>
          </w:p>
        </w:tc>
      </w:tr>
      <w:tr w:rsidR="00A93691" w:rsidRPr="00052E12" w:rsidTr="00DB1701">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298" w:type="dxa"/>
            <w:gridSpan w:val="14"/>
          </w:tcPr>
          <w:p w:rsidR="00A93691" w:rsidRPr="00052E12" w:rsidRDefault="00A93691" w:rsidP="00EB1E23">
            <w:pPr>
              <w:contextualSpacing/>
              <w:jc w:val="center"/>
              <w:rPr>
                <w:rFonts w:ascii="Sylfaen" w:hAnsi="Sylfaen"/>
                <w:sz w:val="18"/>
                <w:szCs w:val="18"/>
                <w:lang w:val="af-ZA"/>
              </w:rPr>
            </w:pPr>
            <w:r w:rsidRPr="00052E12">
              <w:rPr>
                <w:rFonts w:ascii="Sylfaen" w:hAnsi="Sylfaen" w:cs="Sylfaen"/>
                <w:bCs/>
                <w:sz w:val="24"/>
                <w:szCs w:val="24"/>
              </w:rPr>
              <w:t>Մանկապարտեզի</w:t>
            </w:r>
            <w:r w:rsidR="00DA4652" w:rsidRPr="00052E12">
              <w:rPr>
                <w:rFonts w:ascii="Sylfaen" w:hAnsi="Sylfaen" w:cs="Sylfaen"/>
                <w:bCs/>
                <w:sz w:val="24"/>
                <w:szCs w:val="24"/>
              </w:rPr>
              <w:t xml:space="preserve"> </w:t>
            </w:r>
            <w:r w:rsidRPr="00052E12">
              <w:rPr>
                <w:rFonts w:ascii="Sylfaen" w:hAnsi="Sylfaen" w:cs="Sylfaen"/>
                <w:bCs/>
                <w:sz w:val="24"/>
                <w:szCs w:val="24"/>
              </w:rPr>
              <w:t>վերանորոգում</w:t>
            </w:r>
          </w:p>
        </w:tc>
      </w:tr>
      <w:tr w:rsidR="00A93691" w:rsidRPr="00052E12" w:rsidTr="00DB1701">
        <w:trPr>
          <w:trHeight w:val="304"/>
        </w:trPr>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298" w:type="dxa"/>
            <w:gridSpan w:val="14"/>
          </w:tcPr>
          <w:p w:rsidR="00A93691" w:rsidRPr="00052E12" w:rsidRDefault="00A93691" w:rsidP="00DA4652">
            <w:pPr>
              <w:contextualSpacing/>
              <w:jc w:val="center"/>
              <w:rPr>
                <w:rFonts w:ascii="Sylfaen" w:hAnsi="Sylfaen"/>
                <w:sz w:val="18"/>
                <w:szCs w:val="18"/>
                <w:lang w:val="af-ZA"/>
              </w:rPr>
            </w:pPr>
            <w:r w:rsidRPr="00052E12">
              <w:rPr>
                <w:rFonts w:ascii="Sylfaen" w:hAnsi="Sylfaen" w:cs="Sylfaen"/>
                <w:sz w:val="18"/>
                <w:szCs w:val="18"/>
                <w:lang w:val="af-ZA"/>
              </w:rPr>
              <w:t>Հա</w:t>
            </w:r>
            <w:r w:rsidR="00DA4652" w:rsidRPr="00052E12">
              <w:rPr>
                <w:rFonts w:ascii="Sylfaen" w:hAnsi="Sylfaen" w:cs="Sylfaen"/>
                <w:sz w:val="18"/>
                <w:szCs w:val="18"/>
                <w:lang w:val="af-ZA"/>
              </w:rPr>
              <w:t>մ</w:t>
            </w:r>
            <w:r w:rsidRPr="00052E12">
              <w:rPr>
                <w:rFonts w:ascii="Sylfaen" w:hAnsi="Sylfaen" w:cs="Sylfaen"/>
                <w:sz w:val="18"/>
                <w:szCs w:val="18"/>
                <w:lang w:val="af-ZA"/>
              </w:rPr>
              <w:t>այնքի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A93691" w:rsidRPr="00052E12" w:rsidTr="00DB1701">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և</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298" w:type="dxa"/>
            <w:gridSpan w:val="14"/>
          </w:tcPr>
          <w:p w:rsidR="00A93691" w:rsidRPr="00052E12" w:rsidRDefault="00A93691" w:rsidP="00EB1E23">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A93691" w:rsidRPr="005704FB" w:rsidTr="00DB1701">
        <w:tc>
          <w:tcPr>
            <w:tcW w:w="2763" w:type="dxa"/>
          </w:tcPr>
          <w:p w:rsidR="00A93691" w:rsidRPr="00052E12" w:rsidRDefault="00A93691" w:rsidP="00EB1E23">
            <w:pPr>
              <w:contextualSpacing/>
              <w:rPr>
                <w:rFonts w:ascii="Sylfaen" w:hAnsi="Sylfaen"/>
                <w:sz w:val="18"/>
                <w:szCs w:val="18"/>
                <w:lang w:val="af-ZA"/>
              </w:rPr>
            </w:pPr>
            <w:r w:rsidRPr="00052E12">
              <w:rPr>
                <w:rFonts w:ascii="Sylfaen" w:hAnsi="Sylfaen" w:cs="Sylfaen"/>
                <w:sz w:val="18"/>
                <w:szCs w:val="18"/>
                <w:lang w:val="af-ZA"/>
              </w:rPr>
              <w:t>Ծրագրի</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DA4652"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298" w:type="dxa"/>
            <w:gridSpan w:val="14"/>
          </w:tcPr>
          <w:p w:rsidR="00A93691" w:rsidRPr="00052E12" w:rsidRDefault="00A93691" w:rsidP="00EB1E23">
            <w:pPr>
              <w:contextualSpacing/>
              <w:jc w:val="center"/>
              <w:rPr>
                <w:rFonts w:ascii="Sylfaen" w:hAnsi="Sylfaen"/>
                <w:bCs/>
                <w:sz w:val="24"/>
                <w:szCs w:val="24"/>
                <w:lang w:val="ro-RO"/>
              </w:rPr>
            </w:pPr>
          </w:p>
          <w:p w:rsidR="00A93691" w:rsidRPr="00052E12" w:rsidRDefault="00725851" w:rsidP="00725851">
            <w:pPr>
              <w:jc w:val="both"/>
              <w:outlineLvl w:val="0"/>
              <w:rPr>
                <w:rFonts w:ascii="Sylfaen" w:hAnsi="Sylfaen"/>
                <w:bCs/>
                <w:sz w:val="24"/>
                <w:szCs w:val="24"/>
                <w:lang w:val="ro-RO"/>
              </w:rPr>
            </w:pPr>
            <w:r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Կբարելավ</w:t>
            </w:r>
            <w:r w:rsidR="00042CB9">
              <w:rPr>
                <w:rFonts w:ascii="Sylfaen" w:hAnsi="Sylfaen" w:cs="Sylfaen"/>
                <w:bCs/>
                <w:sz w:val="24"/>
                <w:szCs w:val="24"/>
                <w:lang w:val="ro-RO"/>
              </w:rPr>
              <w:t>վ</w:t>
            </w:r>
            <w:r w:rsidR="00FD0118" w:rsidRPr="00052E12">
              <w:rPr>
                <w:rFonts w:ascii="Sylfaen" w:hAnsi="Sylfaen" w:cs="Sylfaen"/>
                <w:bCs/>
                <w:sz w:val="24"/>
                <w:szCs w:val="24"/>
                <w:lang w:val="ro-RO"/>
              </w:rPr>
              <w:t>ի</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շենքի</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սեյսմիկ</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վիճակը</w:t>
            </w:r>
            <w:r w:rsidR="00FD0118" w:rsidRPr="00052E12">
              <w:rPr>
                <w:rFonts w:ascii="Sylfaen" w:hAnsi="Sylfaen"/>
                <w:bCs/>
                <w:sz w:val="24"/>
                <w:szCs w:val="24"/>
                <w:lang w:val="ro-RO"/>
              </w:rPr>
              <w:t>,</w:t>
            </w:r>
            <w:r w:rsidRPr="00052E12">
              <w:rPr>
                <w:rFonts w:ascii="Sylfaen" w:hAnsi="Sylfaen"/>
                <w:bCs/>
                <w:sz w:val="24"/>
                <w:szCs w:val="24"/>
                <w:lang w:val="ro-RO"/>
              </w:rPr>
              <w:t xml:space="preserve"> </w:t>
            </w:r>
            <w:r w:rsidR="00FD0118" w:rsidRPr="00052E12">
              <w:rPr>
                <w:rFonts w:ascii="Sylfaen" w:hAnsi="Sylfaen" w:cs="Sylfaen"/>
                <w:bCs/>
                <w:sz w:val="24"/>
                <w:szCs w:val="24"/>
                <w:lang w:val="ro-RO"/>
              </w:rPr>
              <w:t>մանկապարտեզ</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հաճախող</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երեխաների</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համար</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կստեղ</w:t>
            </w:r>
            <w:r w:rsidR="00DA4652" w:rsidRPr="00052E12">
              <w:rPr>
                <w:rFonts w:ascii="Sylfaen" w:hAnsi="Sylfaen" w:cs="Sylfaen"/>
                <w:bCs/>
                <w:sz w:val="24"/>
                <w:szCs w:val="24"/>
                <w:lang w:val="ro-RO"/>
              </w:rPr>
              <w:t>ծ</w:t>
            </w:r>
            <w:r w:rsidR="00FD0118" w:rsidRPr="00052E12">
              <w:rPr>
                <w:rFonts w:ascii="Sylfaen" w:hAnsi="Sylfaen" w:cs="Sylfaen"/>
                <w:bCs/>
                <w:sz w:val="24"/>
                <w:szCs w:val="24"/>
                <w:lang w:val="ro-RO"/>
              </w:rPr>
              <w:t>վեն</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բարեկեցիկ</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և</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սանիտարահիգենիկ</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պայմաներ</w:t>
            </w:r>
            <w:r w:rsidR="00A93691" w:rsidRPr="00052E12">
              <w:rPr>
                <w:rFonts w:ascii="Sylfaen" w:hAnsi="Sylfaen"/>
                <w:bCs/>
                <w:sz w:val="24"/>
                <w:szCs w:val="24"/>
                <w:lang w:val="ro-RO"/>
              </w:rPr>
              <w:t>:</w:t>
            </w:r>
            <w:r w:rsidR="00FD0118" w:rsidRPr="00052E12">
              <w:rPr>
                <w:rFonts w:ascii="Sylfaen" w:hAnsi="Sylfaen" w:cs="Sylfaen"/>
                <w:bCs/>
                <w:sz w:val="24"/>
                <w:szCs w:val="24"/>
                <w:lang w:val="ro-RO"/>
              </w:rPr>
              <w:t>Կավելանա</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մանկապարտեզ</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հաճախող</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երեխաների</w:t>
            </w:r>
            <w:r w:rsidR="00DA4652" w:rsidRPr="00052E12">
              <w:rPr>
                <w:rFonts w:ascii="Sylfaen" w:hAnsi="Sylfaen" w:cs="Sylfaen"/>
                <w:bCs/>
                <w:sz w:val="24"/>
                <w:szCs w:val="24"/>
                <w:lang w:val="ro-RO"/>
              </w:rPr>
              <w:t xml:space="preserve"> </w:t>
            </w:r>
            <w:r w:rsidR="00FD0118" w:rsidRPr="00052E12">
              <w:rPr>
                <w:rFonts w:ascii="Sylfaen" w:hAnsi="Sylfaen" w:cs="Sylfaen"/>
                <w:bCs/>
                <w:sz w:val="24"/>
                <w:szCs w:val="24"/>
                <w:lang w:val="ro-RO"/>
              </w:rPr>
              <w:t>թվաքանակը</w:t>
            </w:r>
            <w:r w:rsidR="00FD0118" w:rsidRPr="00052E12">
              <w:rPr>
                <w:rFonts w:ascii="Sylfaen" w:hAnsi="Sylfaen"/>
                <w:bCs/>
                <w:sz w:val="24"/>
                <w:szCs w:val="24"/>
                <w:lang w:val="ro-RO"/>
              </w:rPr>
              <w:t>:</w:t>
            </w:r>
          </w:p>
          <w:p w:rsidR="00A93691" w:rsidRPr="00052E12" w:rsidRDefault="00A93691" w:rsidP="00EB1E23">
            <w:pPr>
              <w:spacing w:line="360" w:lineRule="auto"/>
              <w:ind w:firstLine="708"/>
              <w:jc w:val="both"/>
              <w:outlineLvl w:val="0"/>
              <w:rPr>
                <w:rFonts w:ascii="Sylfaen" w:hAnsi="Sylfaen"/>
                <w:bCs/>
                <w:sz w:val="24"/>
                <w:szCs w:val="24"/>
                <w:lang w:val="ro-RO"/>
              </w:rPr>
            </w:pPr>
          </w:p>
          <w:p w:rsidR="00A93691" w:rsidRPr="00052E12" w:rsidRDefault="00A93691" w:rsidP="00EB1E23">
            <w:pPr>
              <w:contextualSpacing/>
              <w:rPr>
                <w:rFonts w:ascii="Sylfaen" w:hAnsi="Sylfaen"/>
                <w:sz w:val="18"/>
                <w:szCs w:val="18"/>
                <w:lang w:val="ro-RO"/>
              </w:rPr>
            </w:pPr>
          </w:p>
        </w:tc>
      </w:tr>
    </w:tbl>
    <w:p w:rsidR="00C475C5" w:rsidRPr="00052E12" w:rsidRDefault="00C475C5" w:rsidP="00872046">
      <w:pPr>
        <w:rPr>
          <w:lang w:val="ro-RO"/>
        </w:rPr>
      </w:pPr>
    </w:p>
    <w:p w:rsidR="00C475C5" w:rsidRPr="00052E12" w:rsidRDefault="00C475C5" w:rsidP="00872046">
      <w:pPr>
        <w:rPr>
          <w:lang w:val="af-ZA"/>
        </w:rPr>
      </w:pPr>
    </w:p>
    <w:p w:rsidR="00C475C5" w:rsidRPr="00052E12" w:rsidRDefault="00C475C5" w:rsidP="00872046">
      <w:pPr>
        <w:rPr>
          <w:lang w:val="af-ZA"/>
        </w:rPr>
      </w:pPr>
    </w:p>
    <w:p w:rsidR="00C475C5" w:rsidRPr="00052E12" w:rsidRDefault="00C475C5" w:rsidP="00872046">
      <w:pPr>
        <w:rPr>
          <w:lang w:val="af-ZA"/>
        </w:rPr>
      </w:pPr>
    </w:p>
    <w:p w:rsidR="00ED1D0E" w:rsidRPr="00052E12" w:rsidRDefault="00ED1D0E" w:rsidP="00872046">
      <w:pPr>
        <w:rPr>
          <w:lang w:val="af-ZA"/>
        </w:rPr>
      </w:pPr>
    </w:p>
    <w:p w:rsidR="0064638F" w:rsidRPr="00052E12" w:rsidRDefault="00FD4296" w:rsidP="0064638F">
      <w:pPr>
        <w:spacing w:line="240" w:lineRule="auto"/>
        <w:contextualSpacing/>
        <w:jc w:val="center"/>
        <w:rPr>
          <w:rFonts w:ascii="Sylfaen" w:hAnsi="Sylfaen" w:cs="ArTarumianMatenagir"/>
          <w:b/>
          <w:bCs/>
          <w:lang w:val="af-ZA"/>
        </w:rPr>
      </w:pPr>
      <w:r>
        <w:rPr>
          <w:rFonts w:ascii="Sylfaen" w:hAnsi="Sylfaen" w:cs="Sylfaen"/>
          <w:b/>
          <w:bCs/>
          <w:lang w:val="af-ZA"/>
        </w:rPr>
        <w:lastRenderedPageBreak/>
        <w:t>6.11</w:t>
      </w:r>
      <w:r w:rsidR="000D749E">
        <w:rPr>
          <w:rFonts w:ascii="Sylfaen" w:hAnsi="Sylfaen" w:cs="Sylfaen"/>
          <w:b/>
          <w:bCs/>
          <w:lang w:val="af-ZA"/>
        </w:rPr>
        <w:t xml:space="preserve"> </w:t>
      </w:r>
      <w:r w:rsidR="0064638F" w:rsidRPr="00052E12">
        <w:rPr>
          <w:rFonts w:ascii="Sylfaen" w:hAnsi="Sylfaen" w:cs="Sylfaen"/>
          <w:b/>
          <w:bCs/>
          <w:lang w:val="af-ZA"/>
        </w:rPr>
        <w:t>ԾՐԱԳՐԻ</w:t>
      </w:r>
      <w:r w:rsidR="008A3352" w:rsidRPr="00052E12">
        <w:rPr>
          <w:rFonts w:ascii="Sylfaen" w:hAnsi="Sylfaen" w:cs="Sylfaen"/>
          <w:b/>
          <w:bCs/>
          <w:lang w:val="af-ZA"/>
        </w:rPr>
        <w:t xml:space="preserve"> </w:t>
      </w:r>
      <w:r w:rsidR="0064638F" w:rsidRPr="00052E12">
        <w:rPr>
          <w:rFonts w:ascii="Sylfaen" w:hAnsi="Sylfaen" w:cs="Sylfaen"/>
          <w:b/>
          <w:bCs/>
          <w:lang w:val="af-ZA"/>
        </w:rPr>
        <w:t>ԱՆՁՆԱԳԻՐ</w:t>
      </w:r>
      <w:r w:rsidR="008A3352" w:rsidRPr="00052E12">
        <w:rPr>
          <w:rFonts w:ascii="Sylfaen" w:hAnsi="Sylfaen" w:cs="Sylfaen"/>
          <w:b/>
          <w:bCs/>
          <w:lang w:val="af-ZA"/>
        </w:rPr>
        <w:t xml:space="preserve"> </w:t>
      </w:r>
      <w:r w:rsidR="0064638F" w:rsidRPr="00052E12">
        <w:rPr>
          <w:rFonts w:ascii="Sylfaen" w:hAnsi="Sylfaen" w:cs="Sylfaen"/>
          <w:b/>
          <w:bCs/>
          <w:lang w:val="af-ZA"/>
        </w:rPr>
        <w:t>ԹԻՎ</w:t>
      </w:r>
      <w:r w:rsidR="0064638F" w:rsidRPr="00052E12">
        <w:rPr>
          <w:rFonts w:ascii="Sylfaen" w:hAnsi="Sylfaen" w:cs="ArTarumianMatenagir"/>
          <w:b/>
          <w:bCs/>
          <w:lang w:val="af-ZA"/>
        </w:rPr>
        <w:t xml:space="preserve"> 1</w:t>
      </w:r>
      <w:r w:rsidR="00D803D9" w:rsidRPr="00052E12">
        <w:rPr>
          <w:rFonts w:ascii="Sylfaen" w:hAnsi="Sylfaen" w:cs="ArTarumianMatenagir"/>
          <w:b/>
          <w:bCs/>
          <w:lang w:val="af-ZA"/>
        </w:rPr>
        <w:t>1</w:t>
      </w:r>
    </w:p>
    <w:p w:rsidR="0064638F" w:rsidRPr="00052E12" w:rsidRDefault="0064638F" w:rsidP="0064638F">
      <w:pPr>
        <w:spacing w:line="240" w:lineRule="auto"/>
        <w:contextualSpacing/>
        <w:jc w:val="center"/>
        <w:rPr>
          <w:rFonts w:ascii="Sylfaen" w:hAnsi="Sylfaen" w:cs="ArTarumianMatenagir"/>
          <w:b/>
          <w:bCs/>
          <w:lang w:val="af-ZA"/>
        </w:rPr>
      </w:pPr>
    </w:p>
    <w:p w:rsidR="0064638F" w:rsidRPr="00052E12" w:rsidRDefault="0064638F" w:rsidP="0064638F">
      <w:pPr>
        <w:spacing w:line="240" w:lineRule="auto"/>
        <w:contextualSpacing/>
        <w:jc w:val="center"/>
        <w:rPr>
          <w:rFonts w:ascii="Sylfaen" w:hAnsi="Sylfaen"/>
          <w:b/>
          <w:lang w:val="af-ZA"/>
        </w:rPr>
      </w:pPr>
      <w:r w:rsidRPr="00052E12">
        <w:rPr>
          <w:rFonts w:ascii="Sylfaen" w:hAnsi="Sylfaen" w:cs="Sylfaen"/>
          <w:bCs/>
          <w:sz w:val="24"/>
          <w:szCs w:val="24"/>
        </w:rPr>
        <w:t>Թաիրովի</w:t>
      </w:r>
      <w:r w:rsidRPr="00052E12">
        <w:rPr>
          <w:rFonts w:ascii="Sylfaen" w:hAnsi="Sylfaen"/>
          <w:bCs/>
          <w:sz w:val="24"/>
          <w:szCs w:val="24"/>
          <w:lang w:val="af-ZA"/>
        </w:rPr>
        <w:t xml:space="preserve"> 7-</w:t>
      </w:r>
      <w:r w:rsidRPr="00052E12">
        <w:rPr>
          <w:rFonts w:ascii="Sylfaen" w:hAnsi="Sylfaen" w:cs="Sylfaen"/>
          <w:bCs/>
          <w:sz w:val="24"/>
          <w:szCs w:val="24"/>
        </w:rPr>
        <w:t>րդ</w:t>
      </w:r>
      <w:r w:rsidR="008A3352" w:rsidRPr="00052E12">
        <w:rPr>
          <w:rFonts w:ascii="Sylfaen" w:hAnsi="Sylfaen" w:cs="Sylfaen"/>
          <w:bCs/>
          <w:sz w:val="24"/>
          <w:szCs w:val="24"/>
          <w:lang w:val="af-ZA"/>
        </w:rPr>
        <w:t xml:space="preserve"> </w:t>
      </w:r>
      <w:r w:rsidRPr="00052E12">
        <w:rPr>
          <w:rFonts w:ascii="Sylfaen" w:hAnsi="Sylfaen" w:cs="Sylfaen"/>
          <w:bCs/>
          <w:sz w:val="24"/>
          <w:szCs w:val="24"/>
        </w:rPr>
        <w:t>շենքի</w:t>
      </w:r>
      <w:r w:rsidR="008A3352" w:rsidRPr="00052E12">
        <w:rPr>
          <w:rFonts w:ascii="Sylfaen" w:hAnsi="Sylfaen" w:cs="Sylfaen"/>
          <w:bCs/>
          <w:sz w:val="24"/>
          <w:szCs w:val="24"/>
          <w:lang w:val="af-ZA"/>
        </w:rPr>
        <w:t xml:space="preserve"> </w:t>
      </w:r>
      <w:r w:rsidRPr="00052E12">
        <w:rPr>
          <w:rFonts w:ascii="Sylfaen" w:hAnsi="Sylfaen" w:cs="Sylfaen"/>
          <w:bCs/>
          <w:sz w:val="24"/>
          <w:szCs w:val="24"/>
        </w:rPr>
        <w:t>բակում</w:t>
      </w:r>
      <w:r w:rsidR="008A3352" w:rsidRPr="00052E12">
        <w:rPr>
          <w:rFonts w:ascii="Sylfaen" w:hAnsi="Sylfaen" w:cs="Sylfaen"/>
          <w:bCs/>
          <w:sz w:val="24"/>
          <w:szCs w:val="24"/>
          <w:lang w:val="af-ZA"/>
        </w:rPr>
        <w:t xml:space="preserve"> </w:t>
      </w:r>
      <w:r w:rsidRPr="00052E12">
        <w:rPr>
          <w:rFonts w:ascii="Sylfaen" w:hAnsi="Sylfaen" w:cs="Sylfaen"/>
          <w:bCs/>
          <w:sz w:val="24"/>
          <w:szCs w:val="24"/>
        </w:rPr>
        <w:t>խաղահրապարակի</w:t>
      </w:r>
      <w:r w:rsidR="008A3352" w:rsidRPr="00052E12">
        <w:rPr>
          <w:rFonts w:ascii="Sylfaen" w:hAnsi="Sylfaen" w:cs="Sylfaen"/>
          <w:bCs/>
          <w:sz w:val="24"/>
          <w:szCs w:val="24"/>
          <w:lang w:val="af-ZA"/>
        </w:rPr>
        <w:t xml:space="preserve"> </w:t>
      </w:r>
      <w:r w:rsidRPr="00052E12">
        <w:rPr>
          <w:rFonts w:ascii="Sylfaen" w:hAnsi="Sylfaen" w:cs="Sylfaen"/>
          <w:bCs/>
          <w:sz w:val="24"/>
          <w:szCs w:val="24"/>
        </w:rPr>
        <w:t>կառուցում</w:t>
      </w:r>
    </w:p>
    <w:p w:rsidR="0064638F" w:rsidRPr="00052E12" w:rsidRDefault="0064638F" w:rsidP="0064638F">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042CB9">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68"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64638F" w:rsidRPr="00052E12" w:rsidTr="00DB1701">
        <w:tc>
          <w:tcPr>
            <w:tcW w:w="2763" w:type="dxa"/>
            <w:tcBorders>
              <w:right w:val="nil"/>
            </w:tcBorders>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Պարտադիր</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է</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64638F" w:rsidRPr="00052E12" w:rsidRDefault="0064638F" w:rsidP="00EB1E23">
            <w:pPr>
              <w:contextualSpacing/>
              <w:rPr>
                <w:rFonts w:ascii="Sylfaen" w:hAnsi="Sylfaen"/>
                <w:sz w:val="18"/>
                <w:szCs w:val="18"/>
                <w:lang w:val="af-ZA"/>
              </w:rPr>
            </w:pPr>
          </w:p>
        </w:tc>
        <w:tc>
          <w:tcPr>
            <w:tcW w:w="8062" w:type="dxa"/>
            <w:gridSpan w:val="13"/>
            <w:tcBorders>
              <w:left w:val="nil"/>
            </w:tcBorders>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bCs/>
                <w:sz w:val="24"/>
                <w:szCs w:val="24"/>
              </w:rPr>
              <w:t>Խաղահրապարակի</w:t>
            </w:r>
            <w:r w:rsidR="008A3352" w:rsidRPr="00052E12">
              <w:rPr>
                <w:rFonts w:ascii="Sylfaen" w:hAnsi="Sylfaen" w:cs="Sylfaen"/>
                <w:bCs/>
                <w:sz w:val="24"/>
                <w:szCs w:val="24"/>
              </w:rPr>
              <w:t xml:space="preserve"> </w:t>
            </w:r>
            <w:r w:rsidRPr="00052E12">
              <w:rPr>
                <w:rFonts w:ascii="Sylfaen" w:hAnsi="Sylfaen" w:cs="Sylfaen"/>
                <w:bCs/>
                <w:sz w:val="24"/>
                <w:szCs w:val="24"/>
              </w:rPr>
              <w:t>կառուցում</w:t>
            </w:r>
          </w:p>
        </w:tc>
      </w:tr>
      <w:tr w:rsidR="0064638F" w:rsidRPr="00052E12" w:rsidTr="00DB1701">
        <w:tc>
          <w:tcPr>
            <w:tcW w:w="2763" w:type="dxa"/>
            <w:vMerge w:val="restart"/>
          </w:tcPr>
          <w:p w:rsidR="0064638F" w:rsidRPr="00052E12" w:rsidRDefault="0064638F" w:rsidP="00EB1E23">
            <w:pPr>
              <w:contextualSpacing/>
              <w:rPr>
                <w:rFonts w:ascii="Sylfaen" w:hAnsi="Sylfaen"/>
                <w:sz w:val="18"/>
                <w:szCs w:val="18"/>
                <w:lang w:val="af-ZA"/>
              </w:rPr>
            </w:pPr>
          </w:p>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298" w:type="dxa"/>
            <w:gridSpan w:val="14"/>
          </w:tcPr>
          <w:p w:rsidR="0064638F" w:rsidRPr="00052E12" w:rsidRDefault="0064638F" w:rsidP="00EB1E23">
            <w:pPr>
              <w:contextualSpacing/>
              <w:jc w:val="center"/>
              <w:rPr>
                <w:rFonts w:ascii="Sylfaen" w:hAnsi="Sylfaen"/>
                <w:sz w:val="18"/>
                <w:szCs w:val="18"/>
                <w:lang w:val="af-ZA"/>
              </w:rPr>
            </w:pP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val="restart"/>
          </w:tcPr>
          <w:p w:rsidR="0064638F" w:rsidRPr="00052E12" w:rsidRDefault="0064638F" w:rsidP="00EB1E23">
            <w:pPr>
              <w:contextualSpacing/>
              <w:jc w:val="center"/>
              <w:rPr>
                <w:rFonts w:ascii="Sylfaen" w:hAnsi="Sylfaen"/>
                <w:sz w:val="18"/>
                <w:szCs w:val="18"/>
                <w:lang w:val="af-ZA"/>
              </w:rPr>
            </w:pPr>
          </w:p>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tcPr>
          <w:p w:rsidR="0064638F" w:rsidRPr="00052E12" w:rsidRDefault="0064638F" w:rsidP="00EB1E23">
            <w:pPr>
              <w:contextualSpacing/>
              <w:jc w:val="center"/>
              <w:rPr>
                <w:rFonts w:ascii="Sylfaen" w:hAnsi="Sylfaen"/>
                <w:sz w:val="18"/>
                <w:szCs w:val="18"/>
                <w:lang w:val="af-ZA"/>
              </w:rPr>
            </w:pPr>
          </w:p>
        </w:tc>
        <w:tc>
          <w:tcPr>
            <w:tcW w:w="1701" w:type="dxa"/>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tcPr>
          <w:p w:rsidR="0064638F" w:rsidRPr="00052E12" w:rsidRDefault="0064638F" w:rsidP="00EB1E23">
            <w:pPr>
              <w:contextualSpacing/>
              <w:jc w:val="center"/>
              <w:rPr>
                <w:rFonts w:ascii="Sylfaen" w:hAnsi="Sylfaen"/>
                <w:sz w:val="18"/>
                <w:szCs w:val="18"/>
                <w:lang w:val="af-ZA"/>
              </w:rPr>
            </w:pPr>
          </w:p>
        </w:tc>
        <w:tc>
          <w:tcPr>
            <w:tcW w:w="1701" w:type="dxa"/>
          </w:tcPr>
          <w:p w:rsidR="0064638F" w:rsidRPr="00052E12" w:rsidRDefault="0064638F" w:rsidP="00EB1E23">
            <w:pPr>
              <w:contextualSpacing/>
              <w:jc w:val="center"/>
              <w:rPr>
                <w:rFonts w:ascii="Sylfaen" w:hAnsi="Sylfaen"/>
                <w:sz w:val="18"/>
                <w:szCs w:val="18"/>
                <w:lang w:val="af-ZA"/>
              </w:rPr>
            </w:pPr>
          </w:p>
        </w:tc>
        <w:tc>
          <w:tcPr>
            <w:tcW w:w="1090" w:type="dxa"/>
            <w:gridSpan w:val="2"/>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5000000</w:t>
            </w:r>
          </w:p>
        </w:tc>
        <w:tc>
          <w:tcPr>
            <w:tcW w:w="1276" w:type="dxa"/>
            <w:gridSpan w:val="2"/>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178" w:type="dxa"/>
            <w:gridSpan w:val="3"/>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015" w:type="dxa"/>
            <w:gridSpan w:val="2"/>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035"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64638F" w:rsidRPr="00052E12" w:rsidTr="00DB1701">
        <w:tc>
          <w:tcPr>
            <w:tcW w:w="2763" w:type="dxa"/>
            <w:vMerge w:val="restart"/>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298" w:type="dxa"/>
            <w:gridSpan w:val="14"/>
          </w:tcPr>
          <w:p w:rsidR="0064638F" w:rsidRPr="00052E12" w:rsidRDefault="0064638F" w:rsidP="00022CE7">
            <w:pPr>
              <w:pStyle w:val="a3"/>
              <w:numPr>
                <w:ilvl w:val="0"/>
                <w:numId w:val="11"/>
              </w:numPr>
              <w:rPr>
                <w:rFonts w:ascii="Sylfaen" w:hAnsi="Sylfaen"/>
                <w:sz w:val="18"/>
                <w:szCs w:val="18"/>
                <w:lang w:val="af-ZA"/>
              </w:rPr>
            </w:pP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val="restart"/>
          </w:tcPr>
          <w:p w:rsidR="0064638F" w:rsidRPr="00052E12" w:rsidRDefault="0064638F" w:rsidP="00EB1E23">
            <w:pPr>
              <w:contextualSpacing/>
              <w:jc w:val="center"/>
              <w:rPr>
                <w:rFonts w:ascii="Sylfaen" w:hAnsi="Sylfaen"/>
                <w:sz w:val="18"/>
                <w:szCs w:val="18"/>
                <w:lang w:val="af-ZA"/>
              </w:rPr>
            </w:pPr>
          </w:p>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tcPr>
          <w:p w:rsidR="0064638F" w:rsidRPr="00052E12" w:rsidRDefault="0064638F" w:rsidP="00EB1E23">
            <w:pPr>
              <w:contextualSpacing/>
              <w:jc w:val="center"/>
              <w:rPr>
                <w:rFonts w:ascii="Sylfaen" w:hAnsi="Sylfaen"/>
                <w:sz w:val="18"/>
                <w:szCs w:val="18"/>
                <w:lang w:val="af-ZA"/>
              </w:rPr>
            </w:pPr>
          </w:p>
        </w:tc>
        <w:tc>
          <w:tcPr>
            <w:tcW w:w="1843"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tcPr>
          <w:p w:rsidR="0064638F" w:rsidRPr="00052E12" w:rsidRDefault="0064638F" w:rsidP="00EB1E23">
            <w:pPr>
              <w:contextualSpacing/>
              <w:jc w:val="center"/>
              <w:rPr>
                <w:rFonts w:ascii="Sylfaen" w:hAnsi="Sylfaen"/>
                <w:sz w:val="18"/>
                <w:szCs w:val="18"/>
                <w:lang w:val="af-ZA"/>
              </w:rPr>
            </w:pPr>
          </w:p>
        </w:tc>
        <w:tc>
          <w:tcPr>
            <w:tcW w:w="1843" w:type="dxa"/>
            <w:gridSpan w:val="2"/>
          </w:tcPr>
          <w:p w:rsidR="0064638F" w:rsidRPr="00052E12" w:rsidRDefault="0064638F" w:rsidP="00EB1E23">
            <w:pPr>
              <w:contextualSpacing/>
              <w:jc w:val="center"/>
              <w:rPr>
                <w:rFonts w:ascii="Sylfaen" w:hAnsi="Sylfaen"/>
                <w:sz w:val="18"/>
                <w:szCs w:val="18"/>
                <w:lang w:val="af-ZA"/>
              </w:rPr>
            </w:pPr>
          </w:p>
        </w:tc>
        <w:tc>
          <w:tcPr>
            <w:tcW w:w="1134" w:type="dxa"/>
            <w:gridSpan w:val="2"/>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2000000</w:t>
            </w:r>
          </w:p>
        </w:tc>
        <w:tc>
          <w:tcPr>
            <w:tcW w:w="1134" w:type="dxa"/>
            <w:gridSpan w:val="2"/>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202" w:type="dxa"/>
            <w:gridSpan w:val="3"/>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992" w:type="dxa"/>
            <w:gridSpan w:val="2"/>
          </w:tcPr>
          <w:p w:rsidR="0064638F" w:rsidRPr="00052E12" w:rsidRDefault="0064638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990" w:type="dxa"/>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8298" w:type="dxa"/>
            <w:gridSpan w:val="14"/>
          </w:tcPr>
          <w:p w:rsidR="0064638F" w:rsidRPr="00052E12" w:rsidRDefault="0064638F" w:rsidP="00022CE7">
            <w:pPr>
              <w:pStyle w:val="a3"/>
              <w:numPr>
                <w:ilvl w:val="0"/>
                <w:numId w:val="11"/>
              </w:numPr>
              <w:ind w:left="403"/>
              <w:rPr>
                <w:rFonts w:ascii="Sylfaen" w:hAnsi="Sylfaen"/>
                <w:sz w:val="18"/>
                <w:szCs w:val="18"/>
                <w:lang w:val="af-ZA"/>
              </w:rPr>
            </w:pP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val="restart"/>
          </w:tcPr>
          <w:p w:rsidR="0064638F" w:rsidRPr="00052E12" w:rsidRDefault="0064638F" w:rsidP="00EB1E23">
            <w:pPr>
              <w:contextualSpacing/>
              <w:jc w:val="center"/>
              <w:rPr>
                <w:rFonts w:ascii="Sylfaen" w:hAnsi="Sylfaen"/>
                <w:sz w:val="18"/>
                <w:szCs w:val="18"/>
                <w:lang w:val="af-ZA"/>
              </w:rPr>
            </w:pPr>
          </w:p>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tcPr>
          <w:p w:rsidR="0064638F" w:rsidRPr="00052E12" w:rsidRDefault="0064638F" w:rsidP="00EB1E23">
            <w:pPr>
              <w:contextualSpacing/>
              <w:jc w:val="center"/>
              <w:rPr>
                <w:rFonts w:ascii="Sylfaen" w:hAnsi="Sylfaen"/>
                <w:sz w:val="18"/>
                <w:szCs w:val="18"/>
                <w:lang w:val="af-ZA"/>
              </w:rPr>
            </w:pPr>
          </w:p>
        </w:tc>
        <w:tc>
          <w:tcPr>
            <w:tcW w:w="1843"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64638F" w:rsidRPr="00052E12" w:rsidTr="00DB1701">
        <w:tc>
          <w:tcPr>
            <w:tcW w:w="2763" w:type="dxa"/>
            <w:vMerge/>
          </w:tcPr>
          <w:p w:rsidR="0064638F" w:rsidRPr="00052E12" w:rsidRDefault="0064638F" w:rsidP="00EB1E23">
            <w:pPr>
              <w:contextualSpacing/>
              <w:jc w:val="center"/>
              <w:rPr>
                <w:rFonts w:ascii="Sylfaen" w:hAnsi="Sylfaen"/>
                <w:sz w:val="18"/>
                <w:szCs w:val="18"/>
                <w:lang w:val="af-ZA"/>
              </w:rPr>
            </w:pPr>
          </w:p>
        </w:tc>
        <w:tc>
          <w:tcPr>
            <w:tcW w:w="1003" w:type="dxa"/>
            <w:gridSpan w:val="2"/>
            <w:vMerge/>
          </w:tcPr>
          <w:p w:rsidR="0064638F" w:rsidRPr="00052E12" w:rsidRDefault="0064638F" w:rsidP="00EB1E23">
            <w:pPr>
              <w:contextualSpacing/>
              <w:jc w:val="center"/>
              <w:rPr>
                <w:rFonts w:ascii="Sylfaen" w:hAnsi="Sylfaen"/>
                <w:sz w:val="18"/>
                <w:szCs w:val="18"/>
                <w:lang w:val="af-ZA"/>
              </w:rPr>
            </w:pPr>
          </w:p>
        </w:tc>
        <w:tc>
          <w:tcPr>
            <w:tcW w:w="1843" w:type="dxa"/>
            <w:gridSpan w:val="2"/>
          </w:tcPr>
          <w:p w:rsidR="0064638F" w:rsidRPr="00052E12" w:rsidRDefault="0064638F" w:rsidP="00EB1E23">
            <w:pPr>
              <w:contextualSpacing/>
              <w:jc w:val="center"/>
              <w:rPr>
                <w:rFonts w:ascii="Sylfaen" w:hAnsi="Sylfaen"/>
                <w:sz w:val="18"/>
                <w:szCs w:val="18"/>
                <w:lang w:val="af-ZA"/>
              </w:rPr>
            </w:pPr>
          </w:p>
        </w:tc>
        <w:tc>
          <w:tcPr>
            <w:tcW w:w="1134"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3000000</w:t>
            </w:r>
          </w:p>
        </w:tc>
        <w:tc>
          <w:tcPr>
            <w:tcW w:w="1178" w:type="dxa"/>
            <w:gridSpan w:val="3"/>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1158"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64638F" w:rsidRPr="00052E12" w:rsidTr="00DB1701">
        <w:tc>
          <w:tcPr>
            <w:tcW w:w="2763" w:type="dxa"/>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298" w:type="dxa"/>
            <w:gridSpan w:val="14"/>
          </w:tcPr>
          <w:p w:rsidR="0064638F" w:rsidRPr="00052E12" w:rsidRDefault="0064638F" w:rsidP="00EB1E23">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64638F" w:rsidRPr="00052E12" w:rsidRDefault="0064638F" w:rsidP="00EB1E23">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Շիննյութերի</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ձեռքբերում</w:t>
            </w:r>
          </w:p>
          <w:p w:rsidR="0064638F" w:rsidRPr="00052E12" w:rsidRDefault="0064638F" w:rsidP="00EB1E23">
            <w:pPr>
              <w:contextualSpacing/>
              <w:rPr>
                <w:rFonts w:ascii="Sylfaen" w:hAnsi="Sylfaen"/>
                <w:sz w:val="18"/>
                <w:szCs w:val="18"/>
                <w:lang w:val="af-ZA"/>
              </w:rPr>
            </w:pPr>
            <w:r w:rsidRPr="00052E12">
              <w:rPr>
                <w:rFonts w:ascii="Sylfaen" w:hAnsi="Sylfaen"/>
                <w:sz w:val="18"/>
                <w:szCs w:val="18"/>
                <w:lang w:val="af-ZA"/>
              </w:rPr>
              <w:t xml:space="preserve">1.2.  </w:t>
            </w:r>
          </w:p>
          <w:p w:rsidR="0064638F" w:rsidRPr="00052E12" w:rsidRDefault="0064638F" w:rsidP="00EB1E23">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միջանկյա</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լարդյունքն</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64638F" w:rsidRPr="00052E12" w:rsidRDefault="0064638F" w:rsidP="00EB1E23">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Շինաշխատանքների</w:t>
            </w:r>
            <w:r w:rsidR="008A3352" w:rsidRPr="00052E12">
              <w:rPr>
                <w:rFonts w:ascii="Sylfaen" w:hAnsi="Sylfaen" w:cs="Sylfaen"/>
                <w:sz w:val="18"/>
                <w:szCs w:val="18"/>
                <w:lang w:val="af-ZA"/>
              </w:rPr>
              <w:t xml:space="preserve"> </w:t>
            </w:r>
            <w:r w:rsidRPr="00052E12">
              <w:rPr>
                <w:rFonts w:ascii="Sylfaen" w:hAnsi="Sylfaen" w:cs="Sylfaen"/>
                <w:sz w:val="18"/>
                <w:szCs w:val="18"/>
                <w:lang w:val="af-ZA"/>
              </w:rPr>
              <w:t>իրակ</w:t>
            </w:r>
            <w:r w:rsidR="007A4820">
              <w:rPr>
                <w:rFonts w:ascii="Sylfaen" w:hAnsi="Sylfaen" w:cs="Sylfaen"/>
                <w:sz w:val="18"/>
                <w:szCs w:val="18"/>
                <w:lang w:val="af-ZA"/>
              </w:rPr>
              <w:t>ա</w:t>
            </w:r>
            <w:r w:rsidRPr="00052E12">
              <w:rPr>
                <w:rFonts w:ascii="Sylfaen" w:hAnsi="Sylfaen" w:cs="Sylfaen"/>
                <w:sz w:val="18"/>
                <w:szCs w:val="18"/>
                <w:lang w:val="af-ZA"/>
              </w:rPr>
              <w:t>նացում</w:t>
            </w:r>
          </w:p>
          <w:p w:rsidR="0064638F" w:rsidRPr="00052E12" w:rsidRDefault="0064638F" w:rsidP="00EB1E23">
            <w:pPr>
              <w:contextualSpacing/>
              <w:rPr>
                <w:rFonts w:ascii="Sylfaen" w:hAnsi="Sylfaen"/>
                <w:sz w:val="18"/>
                <w:szCs w:val="18"/>
                <w:lang w:val="af-ZA"/>
              </w:rPr>
            </w:pPr>
            <w:r w:rsidRPr="00052E12">
              <w:rPr>
                <w:rFonts w:ascii="Sylfaen" w:hAnsi="Sylfaen"/>
                <w:sz w:val="18"/>
                <w:szCs w:val="18"/>
                <w:lang w:val="af-ZA"/>
              </w:rPr>
              <w:t xml:space="preserve">2.2 </w:t>
            </w:r>
          </w:p>
          <w:p w:rsidR="0064638F" w:rsidRPr="00052E12" w:rsidRDefault="0064638F" w:rsidP="00EB1E23">
            <w:pPr>
              <w:contextualSpacing/>
              <w:rPr>
                <w:rFonts w:ascii="Sylfaen" w:hAnsi="Sylfaen"/>
                <w:sz w:val="18"/>
                <w:szCs w:val="18"/>
                <w:lang w:val="af-ZA"/>
              </w:rPr>
            </w:pPr>
          </w:p>
        </w:tc>
      </w:tr>
      <w:tr w:rsidR="0064638F" w:rsidRPr="00052E12" w:rsidTr="00DB1701">
        <w:tc>
          <w:tcPr>
            <w:tcW w:w="2763" w:type="dxa"/>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298" w:type="dxa"/>
            <w:gridSpan w:val="14"/>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Ընթացիկծախսեր՝</w:t>
            </w:r>
            <w:r w:rsidRPr="00052E12">
              <w:rPr>
                <w:rFonts w:ascii="Sylfaen" w:hAnsi="Sylfaen"/>
                <w:sz w:val="18"/>
                <w:szCs w:val="18"/>
                <w:lang w:val="af-ZA"/>
              </w:rPr>
              <w:t>500000</w:t>
            </w:r>
          </w:p>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Կապիտալծախսեր՝</w:t>
            </w:r>
            <w:r w:rsidRPr="00052E12">
              <w:rPr>
                <w:rFonts w:ascii="Sylfaen" w:hAnsi="Sylfaen"/>
                <w:sz w:val="18"/>
                <w:szCs w:val="18"/>
                <w:lang w:val="af-ZA"/>
              </w:rPr>
              <w:t>2500000</w:t>
            </w:r>
          </w:p>
          <w:p w:rsidR="0064638F" w:rsidRPr="00052E12" w:rsidRDefault="0064638F" w:rsidP="0064638F">
            <w:pPr>
              <w:contextualSpacing/>
              <w:rPr>
                <w:rFonts w:ascii="Sylfaen" w:hAnsi="Sylfaen"/>
                <w:sz w:val="18"/>
                <w:szCs w:val="18"/>
                <w:lang w:val="af-ZA"/>
              </w:rPr>
            </w:pPr>
            <w:r w:rsidRPr="00052E12">
              <w:rPr>
                <w:rFonts w:ascii="Sylfaen" w:hAnsi="Sylfaen" w:cs="Sylfaen"/>
                <w:sz w:val="18"/>
                <w:szCs w:val="18"/>
                <w:lang w:val="af-ZA"/>
              </w:rPr>
              <w:t>Ընդհանուրբյուջեն՝</w:t>
            </w:r>
            <w:r w:rsidRPr="00052E12">
              <w:rPr>
                <w:rFonts w:ascii="Sylfaen" w:hAnsi="Sylfaen"/>
                <w:sz w:val="18"/>
                <w:szCs w:val="18"/>
                <w:lang w:val="af-ZA"/>
              </w:rPr>
              <w:t>5000000</w:t>
            </w:r>
          </w:p>
        </w:tc>
      </w:tr>
      <w:tr w:rsidR="0064638F" w:rsidRPr="00052E12" w:rsidTr="00DB1701">
        <w:tc>
          <w:tcPr>
            <w:tcW w:w="2763" w:type="dxa"/>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298" w:type="dxa"/>
            <w:gridSpan w:val="14"/>
          </w:tcPr>
          <w:p w:rsidR="0064638F" w:rsidRPr="00052E12" w:rsidRDefault="0064638F" w:rsidP="00EB1E23">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042CB9">
              <w:rPr>
                <w:rFonts w:ascii="Sylfaen" w:hAnsi="Sylfaen" w:cs="Sylfaen"/>
                <w:sz w:val="18"/>
                <w:szCs w:val="18"/>
                <w:lang w:val="af-ZA"/>
              </w:rPr>
              <w:t xml:space="preserve"> </w:t>
            </w:r>
            <w:r w:rsidRPr="00052E12">
              <w:rPr>
                <w:rFonts w:ascii="Sylfaen" w:hAnsi="Sylfaen" w:cs="Sylfaen"/>
                <w:sz w:val="18"/>
                <w:szCs w:val="18"/>
                <w:lang w:val="af-ZA"/>
              </w:rPr>
              <w:t>և</w:t>
            </w:r>
            <w:r w:rsidR="00042CB9">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64638F" w:rsidRPr="00052E12" w:rsidTr="00DB1701">
        <w:tc>
          <w:tcPr>
            <w:tcW w:w="2763" w:type="dxa"/>
          </w:tcPr>
          <w:p w:rsidR="0064638F" w:rsidRPr="00052E12" w:rsidRDefault="0064638F" w:rsidP="00EB1E23">
            <w:pPr>
              <w:contextualSpacing/>
              <w:rPr>
                <w:rFonts w:ascii="Arial Armenian" w:hAnsi="Arial Armenia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298" w:type="dxa"/>
            <w:gridSpan w:val="14"/>
          </w:tcPr>
          <w:p w:rsidR="0064638F" w:rsidRPr="00052E12" w:rsidRDefault="0064638F" w:rsidP="00EB1E23">
            <w:pPr>
              <w:contextualSpacing/>
              <w:jc w:val="center"/>
              <w:rPr>
                <w:rFonts w:ascii="Arial Armenian" w:hAnsi="Arial Armenian"/>
                <w:sz w:val="18"/>
                <w:szCs w:val="18"/>
                <w:lang w:val="af-ZA"/>
              </w:rPr>
            </w:pPr>
            <w:r w:rsidRPr="00052E12">
              <w:rPr>
                <w:rFonts w:ascii="Sylfaen" w:hAnsi="Sylfaen" w:cs="Sylfaen"/>
                <w:bCs/>
                <w:sz w:val="24"/>
                <w:szCs w:val="24"/>
              </w:rPr>
              <w:t>Խաղահրապարակի</w:t>
            </w:r>
            <w:r w:rsidR="008A6B79">
              <w:rPr>
                <w:rFonts w:ascii="Sylfaen" w:hAnsi="Sylfaen" w:cs="Sylfaen"/>
                <w:bCs/>
                <w:sz w:val="24"/>
                <w:szCs w:val="24"/>
              </w:rPr>
              <w:t xml:space="preserve">  </w:t>
            </w:r>
            <w:r w:rsidRPr="00052E12">
              <w:rPr>
                <w:rFonts w:ascii="Sylfaen" w:hAnsi="Sylfaen" w:cs="Sylfaen"/>
                <w:bCs/>
                <w:sz w:val="24"/>
                <w:szCs w:val="24"/>
              </w:rPr>
              <w:t>կառուցում</w:t>
            </w:r>
          </w:p>
        </w:tc>
      </w:tr>
      <w:tr w:rsidR="0064638F" w:rsidRPr="00052E12" w:rsidTr="00DB1701">
        <w:trPr>
          <w:trHeight w:val="304"/>
        </w:trPr>
        <w:tc>
          <w:tcPr>
            <w:tcW w:w="2763" w:type="dxa"/>
          </w:tcPr>
          <w:p w:rsidR="0064638F" w:rsidRPr="00052E12" w:rsidRDefault="0064638F" w:rsidP="00EB1E23">
            <w:pPr>
              <w:contextualSpacing/>
              <w:rPr>
                <w:rFonts w:ascii="Arial Armenian" w:hAnsi="Arial Armenia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298" w:type="dxa"/>
            <w:gridSpan w:val="14"/>
          </w:tcPr>
          <w:p w:rsidR="0064638F" w:rsidRPr="00052E12" w:rsidRDefault="0064638F" w:rsidP="00CE6F24">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CE6F24" w:rsidRPr="00052E12">
              <w:rPr>
                <w:rFonts w:ascii="Sylfaen" w:hAnsi="Sylfaen" w:cs="Sylfaen"/>
                <w:sz w:val="18"/>
                <w:szCs w:val="18"/>
                <w:lang w:val="af-ZA"/>
              </w:rPr>
              <w:t>մ</w:t>
            </w:r>
            <w:r w:rsidRPr="00052E12">
              <w:rPr>
                <w:rFonts w:ascii="Sylfaen" w:hAnsi="Sylfaen" w:cs="Sylfaen"/>
                <w:sz w:val="18"/>
                <w:szCs w:val="18"/>
                <w:lang w:val="af-ZA"/>
              </w:rPr>
              <w:t>այնքի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64638F" w:rsidRPr="00052E12" w:rsidTr="00DB1701">
        <w:tc>
          <w:tcPr>
            <w:tcW w:w="2763" w:type="dxa"/>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և</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298" w:type="dxa"/>
            <w:gridSpan w:val="14"/>
          </w:tcPr>
          <w:p w:rsidR="0064638F" w:rsidRPr="00052E12" w:rsidRDefault="0064638F" w:rsidP="00EB1E23">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64638F" w:rsidRPr="0041214B" w:rsidTr="00DB1701">
        <w:tc>
          <w:tcPr>
            <w:tcW w:w="2763" w:type="dxa"/>
          </w:tcPr>
          <w:p w:rsidR="0064638F" w:rsidRPr="00052E12" w:rsidRDefault="0064638F"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298" w:type="dxa"/>
            <w:gridSpan w:val="14"/>
          </w:tcPr>
          <w:p w:rsidR="0064638F" w:rsidRPr="00052E12" w:rsidRDefault="0064638F" w:rsidP="00EB1E23">
            <w:pPr>
              <w:contextualSpacing/>
              <w:jc w:val="center"/>
              <w:rPr>
                <w:rFonts w:ascii="Sylfaen" w:hAnsi="Sylfaen"/>
                <w:bCs/>
                <w:sz w:val="24"/>
                <w:szCs w:val="24"/>
                <w:lang w:val="ro-RO"/>
              </w:rPr>
            </w:pPr>
          </w:p>
          <w:p w:rsidR="0064638F" w:rsidRPr="00052E12" w:rsidRDefault="00B963FE" w:rsidP="00725851">
            <w:pPr>
              <w:jc w:val="both"/>
              <w:outlineLvl w:val="0"/>
              <w:rPr>
                <w:rFonts w:ascii="Sylfaen" w:hAnsi="Sylfaen"/>
                <w:bCs/>
                <w:sz w:val="24"/>
                <w:szCs w:val="24"/>
                <w:lang w:val="ro-RO"/>
              </w:rPr>
            </w:pPr>
            <w:r w:rsidRPr="00052E12">
              <w:rPr>
                <w:rFonts w:ascii="Sylfaen" w:hAnsi="Sylfaen" w:cs="Sylfaen"/>
                <w:bCs/>
                <w:sz w:val="24"/>
                <w:szCs w:val="24"/>
                <w:lang w:val="ro-RO"/>
              </w:rPr>
              <w:t>Կբարելավ</w:t>
            </w:r>
            <w:r w:rsidR="00042CB9">
              <w:rPr>
                <w:rFonts w:ascii="Sylfaen" w:hAnsi="Sylfaen" w:cs="Sylfaen"/>
                <w:bCs/>
                <w:sz w:val="24"/>
                <w:szCs w:val="24"/>
                <w:lang w:val="ro-RO"/>
              </w:rPr>
              <w:t>վ</w:t>
            </w:r>
            <w:r w:rsidRPr="00052E12">
              <w:rPr>
                <w:rFonts w:ascii="Sylfaen" w:hAnsi="Sylfaen" w:cs="Sylfaen"/>
                <w:bCs/>
                <w:sz w:val="24"/>
                <w:szCs w:val="24"/>
                <w:lang w:val="ro-RO"/>
              </w:rPr>
              <w:t>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շենքի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հարակից</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տարածքը</w:t>
            </w:r>
            <w:r w:rsidRPr="00052E12">
              <w:rPr>
                <w:rFonts w:ascii="Sylfaen" w:hAnsi="Sylfaen"/>
                <w:bCs/>
                <w:sz w:val="24"/>
                <w:szCs w:val="24"/>
                <w:lang w:val="ro-RO"/>
              </w:rPr>
              <w:t xml:space="preserve">, </w:t>
            </w:r>
            <w:r w:rsidRPr="00052E12">
              <w:rPr>
                <w:rFonts w:ascii="Sylfaen" w:hAnsi="Sylfaen" w:cs="Sylfaen"/>
                <w:bCs/>
                <w:sz w:val="24"/>
                <w:szCs w:val="24"/>
                <w:lang w:val="ro-RO"/>
              </w:rPr>
              <w:t>կստեղծվի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բարեկեցիկ</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միջավայր</w:t>
            </w:r>
            <w:r w:rsidR="0064638F" w:rsidRPr="00052E12">
              <w:rPr>
                <w:rFonts w:ascii="Sylfaen" w:hAnsi="Sylfaen"/>
                <w:bCs/>
                <w:sz w:val="24"/>
                <w:szCs w:val="24"/>
                <w:lang w:val="ro-RO"/>
              </w:rPr>
              <w:t>:</w:t>
            </w:r>
            <w:r w:rsidR="00725851" w:rsidRPr="00052E12">
              <w:rPr>
                <w:rFonts w:ascii="Sylfaen" w:hAnsi="Sylfaen"/>
                <w:bCs/>
                <w:sz w:val="24"/>
                <w:szCs w:val="24"/>
                <w:lang w:val="ro-RO"/>
              </w:rPr>
              <w:t xml:space="preserve"> </w:t>
            </w:r>
            <w:r w:rsidRPr="00052E12">
              <w:rPr>
                <w:rFonts w:ascii="Sylfaen" w:hAnsi="Sylfaen" w:cs="Sylfaen"/>
                <w:bCs/>
                <w:sz w:val="24"/>
                <w:szCs w:val="24"/>
                <w:lang w:val="ro-RO"/>
              </w:rPr>
              <w:t>Տվյալ</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շենքի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և</w:t>
            </w:r>
            <w:r w:rsidR="00725851" w:rsidRPr="00052E12">
              <w:rPr>
                <w:rFonts w:ascii="Sylfaen" w:hAnsi="Sylfaen" w:cs="Sylfaen"/>
                <w:bCs/>
                <w:sz w:val="24"/>
                <w:szCs w:val="24"/>
                <w:lang w:val="ro-RO"/>
              </w:rPr>
              <w:t xml:space="preserve"> </w:t>
            </w:r>
            <w:r w:rsidRPr="00052E12">
              <w:rPr>
                <w:rFonts w:ascii="Sylfaen" w:hAnsi="Sylfaen" w:cs="Sylfaen"/>
                <w:bCs/>
                <w:sz w:val="24"/>
                <w:szCs w:val="24"/>
                <w:lang w:val="ro-RO"/>
              </w:rPr>
              <w:t>հարակից</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շենքի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երեխաների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համար</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կլինի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ժամանակ</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անցկացնելու</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վայ</w:t>
            </w:r>
            <w:r w:rsidR="00042CB9">
              <w:rPr>
                <w:rFonts w:ascii="Sylfaen" w:hAnsi="Sylfaen" w:cs="Sylfaen"/>
                <w:bCs/>
                <w:sz w:val="24"/>
                <w:szCs w:val="24"/>
                <w:lang w:val="ro-RO"/>
              </w:rPr>
              <w:t>ր</w:t>
            </w:r>
            <w:r w:rsidRPr="00052E12">
              <w:rPr>
                <w:rFonts w:ascii="Sylfaen" w:hAnsi="Sylfaen"/>
                <w:bCs/>
                <w:sz w:val="24"/>
                <w:szCs w:val="24"/>
                <w:lang w:val="ro-RO"/>
              </w:rPr>
              <w:t>,</w:t>
            </w:r>
            <w:r w:rsidR="00725851" w:rsidRPr="00052E12">
              <w:rPr>
                <w:rFonts w:ascii="Sylfaen" w:hAnsi="Sylfaen"/>
                <w:bCs/>
                <w:sz w:val="24"/>
                <w:szCs w:val="24"/>
                <w:lang w:val="ro-RO"/>
              </w:rPr>
              <w:t xml:space="preserve"> </w:t>
            </w:r>
            <w:r w:rsidRPr="00052E12">
              <w:rPr>
                <w:rFonts w:ascii="Sylfaen" w:hAnsi="Sylfaen" w:cs="Sylfaen"/>
                <w:bCs/>
                <w:sz w:val="24"/>
                <w:szCs w:val="24"/>
                <w:lang w:val="ro-RO"/>
              </w:rPr>
              <w:t>ավելի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հաճախ</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կշ</w:t>
            </w:r>
            <w:r w:rsidR="00042CB9">
              <w:rPr>
                <w:rFonts w:ascii="Sylfaen" w:hAnsi="Sylfaen" w:cs="Sylfaen"/>
                <w:bCs/>
                <w:sz w:val="24"/>
                <w:szCs w:val="24"/>
                <w:lang w:val="ro-RO"/>
              </w:rPr>
              <w:t>փ</w:t>
            </w:r>
            <w:r w:rsidRPr="00052E12">
              <w:rPr>
                <w:rFonts w:ascii="Sylfaen" w:hAnsi="Sylfaen" w:cs="Sylfaen"/>
                <w:bCs/>
                <w:sz w:val="24"/>
                <w:szCs w:val="24"/>
                <w:lang w:val="ro-RO"/>
              </w:rPr>
              <w:t>վեն</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երեխաներ</w:t>
            </w:r>
            <w:r w:rsidR="00042CB9">
              <w:rPr>
                <w:rFonts w:ascii="Sylfaen" w:hAnsi="Sylfaen" w:cs="Sylfaen"/>
                <w:bCs/>
                <w:sz w:val="24"/>
                <w:szCs w:val="24"/>
                <w:lang w:val="ro-RO"/>
              </w:rPr>
              <w:t>ն</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իրար</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հետ</w:t>
            </w:r>
            <w:r w:rsidRPr="00052E12">
              <w:rPr>
                <w:rFonts w:ascii="Sylfaen" w:hAnsi="Sylfaen"/>
                <w:bCs/>
                <w:sz w:val="24"/>
                <w:szCs w:val="24"/>
                <w:lang w:val="ro-RO"/>
              </w:rPr>
              <w:t xml:space="preserve">, </w:t>
            </w:r>
            <w:r w:rsidRPr="00052E12">
              <w:rPr>
                <w:rFonts w:ascii="Sylfaen" w:hAnsi="Sylfaen" w:cs="Sylfaen"/>
                <w:bCs/>
                <w:sz w:val="24"/>
                <w:szCs w:val="24"/>
                <w:lang w:val="ro-RO"/>
              </w:rPr>
              <w:t>ինչպես</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նաև</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կդառնա</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հիմք</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համայնքում</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սպորտի</w:t>
            </w:r>
            <w:r w:rsidR="00CE6F24" w:rsidRPr="00052E12">
              <w:rPr>
                <w:rFonts w:ascii="Sylfaen" w:hAnsi="Sylfaen" w:cs="Sylfaen"/>
                <w:bCs/>
                <w:sz w:val="24"/>
                <w:szCs w:val="24"/>
                <w:lang w:val="ro-RO"/>
              </w:rPr>
              <w:t xml:space="preserve"> </w:t>
            </w:r>
            <w:r w:rsidRPr="00052E12">
              <w:rPr>
                <w:rFonts w:ascii="Sylfaen" w:hAnsi="Sylfaen" w:cs="Sylfaen"/>
                <w:bCs/>
                <w:sz w:val="24"/>
                <w:szCs w:val="24"/>
                <w:lang w:val="ro-RO"/>
              </w:rPr>
              <w:t>զարգացմանը</w:t>
            </w:r>
            <w:r w:rsidRPr="00052E12">
              <w:rPr>
                <w:rFonts w:ascii="Sylfaen" w:hAnsi="Sylfaen"/>
                <w:bCs/>
                <w:sz w:val="24"/>
                <w:szCs w:val="24"/>
                <w:lang w:val="ro-RO"/>
              </w:rPr>
              <w:t xml:space="preserve">: </w:t>
            </w:r>
          </w:p>
          <w:p w:rsidR="0064638F" w:rsidRPr="00052E12" w:rsidRDefault="0064638F" w:rsidP="00EB1E23">
            <w:pPr>
              <w:spacing w:line="360" w:lineRule="auto"/>
              <w:ind w:firstLine="708"/>
              <w:jc w:val="both"/>
              <w:outlineLvl w:val="0"/>
              <w:rPr>
                <w:rFonts w:ascii="Sylfaen" w:hAnsi="Sylfaen"/>
                <w:bCs/>
                <w:sz w:val="24"/>
                <w:szCs w:val="24"/>
                <w:lang w:val="ro-RO"/>
              </w:rPr>
            </w:pPr>
          </w:p>
          <w:p w:rsidR="0064638F" w:rsidRPr="00052E12" w:rsidRDefault="0064638F" w:rsidP="00EB1E23">
            <w:pPr>
              <w:contextualSpacing/>
              <w:rPr>
                <w:rFonts w:ascii="Sylfaen" w:hAnsi="Sylfaen"/>
                <w:sz w:val="18"/>
                <w:szCs w:val="18"/>
                <w:lang w:val="ro-RO"/>
              </w:rPr>
            </w:pPr>
          </w:p>
        </w:tc>
      </w:tr>
    </w:tbl>
    <w:p w:rsidR="0064638F" w:rsidRPr="00052E12" w:rsidRDefault="0064638F" w:rsidP="0064638F">
      <w:pPr>
        <w:rPr>
          <w:lang w:val="ro-RO"/>
        </w:rPr>
      </w:pPr>
    </w:p>
    <w:p w:rsidR="0064638F" w:rsidRPr="00052E12" w:rsidRDefault="0064638F" w:rsidP="0064638F">
      <w:pPr>
        <w:rPr>
          <w:lang w:val="af-ZA"/>
        </w:rPr>
      </w:pPr>
    </w:p>
    <w:p w:rsidR="00C475C5" w:rsidRPr="00052E12" w:rsidRDefault="00C475C5" w:rsidP="00872046">
      <w:pPr>
        <w:rPr>
          <w:lang w:val="af-ZA"/>
        </w:rPr>
      </w:pPr>
    </w:p>
    <w:p w:rsidR="00ED1D0E" w:rsidRPr="00052E12" w:rsidRDefault="00ED1D0E" w:rsidP="00872046">
      <w:pPr>
        <w:rPr>
          <w:lang w:val="af-ZA"/>
        </w:rPr>
      </w:pPr>
    </w:p>
    <w:p w:rsidR="003474C1" w:rsidRPr="00052E12" w:rsidRDefault="003474C1" w:rsidP="00872046">
      <w:pPr>
        <w:rPr>
          <w:lang w:val="af-ZA"/>
        </w:rPr>
      </w:pPr>
    </w:p>
    <w:p w:rsidR="001F1681" w:rsidRPr="00052E12" w:rsidRDefault="00FD4296" w:rsidP="001F1681">
      <w:pPr>
        <w:spacing w:line="240" w:lineRule="auto"/>
        <w:contextualSpacing/>
        <w:jc w:val="center"/>
        <w:rPr>
          <w:rFonts w:ascii="Sylfaen" w:hAnsi="Sylfaen" w:cs="ArTarumianMatenagir"/>
          <w:b/>
          <w:bCs/>
          <w:lang w:val="af-ZA"/>
        </w:rPr>
      </w:pPr>
      <w:r>
        <w:rPr>
          <w:rFonts w:ascii="Sylfaen" w:hAnsi="Sylfaen" w:cs="Sylfaen"/>
          <w:b/>
          <w:bCs/>
          <w:lang w:val="af-ZA"/>
        </w:rPr>
        <w:lastRenderedPageBreak/>
        <w:t>6.12</w:t>
      </w:r>
      <w:r w:rsidR="000D749E">
        <w:rPr>
          <w:rFonts w:ascii="Sylfaen" w:hAnsi="Sylfaen" w:cs="Sylfaen"/>
          <w:b/>
          <w:bCs/>
          <w:lang w:val="af-ZA"/>
        </w:rPr>
        <w:t xml:space="preserve"> </w:t>
      </w:r>
      <w:r w:rsidR="001F1681" w:rsidRPr="00052E12">
        <w:rPr>
          <w:rFonts w:ascii="Sylfaen" w:hAnsi="Sylfaen" w:cs="Sylfaen"/>
          <w:b/>
          <w:bCs/>
          <w:lang w:val="af-ZA"/>
        </w:rPr>
        <w:t>ԾՐԱԳՐԻ</w:t>
      </w:r>
      <w:r w:rsidR="00CE6F24" w:rsidRPr="00052E12">
        <w:rPr>
          <w:rFonts w:ascii="Sylfaen" w:hAnsi="Sylfaen" w:cs="Sylfaen"/>
          <w:b/>
          <w:bCs/>
          <w:lang w:val="af-ZA"/>
        </w:rPr>
        <w:t xml:space="preserve"> </w:t>
      </w:r>
      <w:r w:rsidR="001F1681" w:rsidRPr="00052E12">
        <w:rPr>
          <w:rFonts w:ascii="Sylfaen" w:hAnsi="Sylfaen" w:cs="Sylfaen"/>
          <w:b/>
          <w:bCs/>
          <w:lang w:val="af-ZA"/>
        </w:rPr>
        <w:t>ԱՆՁՆԱԳԻՐ</w:t>
      </w:r>
      <w:r w:rsidR="00CE6F24" w:rsidRPr="00052E12">
        <w:rPr>
          <w:rFonts w:ascii="Sylfaen" w:hAnsi="Sylfaen" w:cs="Sylfaen"/>
          <w:b/>
          <w:bCs/>
          <w:lang w:val="af-ZA"/>
        </w:rPr>
        <w:t xml:space="preserve"> </w:t>
      </w:r>
      <w:r w:rsidR="001F1681" w:rsidRPr="00052E12">
        <w:rPr>
          <w:rFonts w:ascii="Sylfaen" w:hAnsi="Sylfaen" w:cs="Sylfaen"/>
          <w:b/>
          <w:bCs/>
          <w:lang w:val="af-ZA"/>
        </w:rPr>
        <w:t>ԹԻՎ</w:t>
      </w:r>
      <w:r w:rsidR="001F1681" w:rsidRPr="00052E12">
        <w:rPr>
          <w:rFonts w:ascii="Sylfaen" w:hAnsi="Sylfaen" w:cs="ArTarumianMatenagir"/>
          <w:b/>
          <w:bCs/>
          <w:lang w:val="af-ZA"/>
        </w:rPr>
        <w:t xml:space="preserve"> 1</w:t>
      </w:r>
      <w:r w:rsidR="00052710" w:rsidRPr="00052E12">
        <w:rPr>
          <w:rFonts w:ascii="Sylfaen" w:hAnsi="Sylfaen" w:cs="ArTarumianMatenagir"/>
          <w:b/>
          <w:bCs/>
          <w:lang w:val="af-ZA"/>
        </w:rPr>
        <w:t>2</w:t>
      </w:r>
    </w:p>
    <w:p w:rsidR="001F1681" w:rsidRPr="00052E12" w:rsidRDefault="001F1681" w:rsidP="001F1681">
      <w:pPr>
        <w:spacing w:line="240" w:lineRule="auto"/>
        <w:contextualSpacing/>
        <w:jc w:val="center"/>
        <w:rPr>
          <w:rFonts w:ascii="Sylfaen" w:hAnsi="Sylfaen" w:cs="ArTarumianMatenagir"/>
          <w:b/>
          <w:bCs/>
          <w:lang w:val="af-ZA"/>
        </w:rPr>
      </w:pPr>
    </w:p>
    <w:p w:rsidR="001F1681" w:rsidRPr="00052E12" w:rsidRDefault="00286C55" w:rsidP="001F1681">
      <w:pPr>
        <w:spacing w:line="240" w:lineRule="auto"/>
        <w:contextualSpacing/>
        <w:jc w:val="center"/>
        <w:rPr>
          <w:rFonts w:ascii="Sylfaen" w:hAnsi="Sylfaen"/>
          <w:b/>
          <w:lang w:val="af-ZA"/>
        </w:rPr>
      </w:pPr>
      <w:r w:rsidRPr="00052E12">
        <w:rPr>
          <w:rFonts w:ascii="Sylfaen" w:hAnsi="Sylfaen" w:cs="Sylfaen"/>
          <w:bCs/>
          <w:sz w:val="24"/>
          <w:szCs w:val="24"/>
        </w:rPr>
        <w:t>Գերեզմանատների</w:t>
      </w:r>
      <w:r w:rsidR="00CE6F24" w:rsidRPr="00052E12">
        <w:rPr>
          <w:rFonts w:ascii="Sylfaen" w:hAnsi="Sylfaen" w:cs="Sylfaen"/>
          <w:bCs/>
          <w:sz w:val="24"/>
          <w:szCs w:val="24"/>
          <w:lang w:val="af-ZA"/>
        </w:rPr>
        <w:t xml:space="preserve"> </w:t>
      </w:r>
      <w:r w:rsidRPr="00052E12">
        <w:rPr>
          <w:rFonts w:ascii="Sylfaen" w:hAnsi="Sylfaen" w:cs="Sylfaen"/>
          <w:bCs/>
          <w:sz w:val="24"/>
          <w:szCs w:val="24"/>
        </w:rPr>
        <w:t>մուտքերի</w:t>
      </w:r>
      <w:r w:rsidR="00CE6F24" w:rsidRPr="00052E12">
        <w:rPr>
          <w:rFonts w:ascii="Sylfaen" w:hAnsi="Sylfaen" w:cs="Sylfaen"/>
          <w:bCs/>
          <w:sz w:val="24"/>
          <w:szCs w:val="24"/>
          <w:lang w:val="af-ZA"/>
        </w:rPr>
        <w:t xml:space="preserve"> </w:t>
      </w:r>
      <w:r w:rsidRPr="00052E12">
        <w:rPr>
          <w:rFonts w:ascii="Sylfaen" w:hAnsi="Sylfaen" w:cs="Sylfaen"/>
          <w:bCs/>
          <w:sz w:val="24"/>
          <w:szCs w:val="24"/>
        </w:rPr>
        <w:t>կառուցում՝բարեկարգում</w:t>
      </w:r>
      <w:r w:rsidRPr="00052E12">
        <w:rPr>
          <w:rFonts w:ascii="Sylfaen" w:hAnsi="Sylfaen"/>
          <w:bCs/>
          <w:sz w:val="24"/>
          <w:szCs w:val="24"/>
          <w:lang w:val="af-ZA"/>
        </w:rPr>
        <w:t>,</w:t>
      </w:r>
      <w:r w:rsidRPr="00052E12">
        <w:rPr>
          <w:rFonts w:ascii="Sylfaen" w:hAnsi="Sylfaen" w:cs="Sylfaen"/>
          <w:bCs/>
          <w:sz w:val="24"/>
          <w:szCs w:val="24"/>
        </w:rPr>
        <w:t>կանաչապատում</w:t>
      </w:r>
    </w:p>
    <w:p w:rsidR="001F1681" w:rsidRPr="00052E12" w:rsidRDefault="001F1681" w:rsidP="001F1681">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7A4820">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73"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1F1681" w:rsidRPr="00052E12" w:rsidTr="00DB1701">
        <w:tc>
          <w:tcPr>
            <w:tcW w:w="2763" w:type="dxa"/>
            <w:tcBorders>
              <w:right w:val="nil"/>
            </w:tcBorders>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Պարտադիր</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է</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1F1681" w:rsidRPr="00052E12" w:rsidRDefault="001F1681" w:rsidP="00EB1E23">
            <w:pPr>
              <w:contextualSpacing/>
              <w:rPr>
                <w:rFonts w:ascii="Sylfaen" w:hAnsi="Sylfaen"/>
                <w:sz w:val="18"/>
                <w:szCs w:val="18"/>
                <w:lang w:val="af-ZA"/>
              </w:rPr>
            </w:pPr>
          </w:p>
        </w:tc>
        <w:tc>
          <w:tcPr>
            <w:tcW w:w="8062" w:type="dxa"/>
            <w:gridSpan w:val="13"/>
            <w:tcBorders>
              <w:left w:val="nil"/>
            </w:tcBorders>
          </w:tcPr>
          <w:p w:rsidR="001F1681" w:rsidRPr="00052E12" w:rsidRDefault="00112BE3" w:rsidP="00EB1E23">
            <w:pPr>
              <w:contextualSpacing/>
              <w:jc w:val="center"/>
              <w:rPr>
                <w:rFonts w:ascii="Sylfaen" w:hAnsi="Sylfaen"/>
                <w:sz w:val="18"/>
                <w:szCs w:val="18"/>
                <w:lang w:val="af-ZA"/>
              </w:rPr>
            </w:pPr>
            <w:r w:rsidRPr="00052E12">
              <w:rPr>
                <w:rFonts w:ascii="Sylfaen" w:hAnsi="Sylfaen" w:cs="Sylfaen"/>
                <w:bCs/>
                <w:sz w:val="24"/>
                <w:szCs w:val="24"/>
              </w:rPr>
              <w:t>Գերեզմանատների</w:t>
            </w:r>
            <w:r w:rsidR="00CE6F24" w:rsidRPr="00052E12">
              <w:rPr>
                <w:rFonts w:ascii="Sylfaen" w:hAnsi="Sylfaen" w:cs="Sylfaen"/>
                <w:bCs/>
                <w:sz w:val="24"/>
                <w:szCs w:val="24"/>
              </w:rPr>
              <w:t xml:space="preserve"> </w:t>
            </w:r>
            <w:r w:rsidRPr="00052E12">
              <w:rPr>
                <w:rFonts w:ascii="Sylfaen" w:hAnsi="Sylfaen" w:cs="Sylfaen"/>
                <w:bCs/>
                <w:sz w:val="24"/>
                <w:szCs w:val="24"/>
              </w:rPr>
              <w:t>մուտքերի</w:t>
            </w:r>
            <w:r w:rsidR="00CE6F24" w:rsidRPr="00052E12">
              <w:rPr>
                <w:rFonts w:ascii="Sylfaen" w:hAnsi="Sylfaen" w:cs="Sylfaen"/>
                <w:bCs/>
                <w:sz w:val="24"/>
                <w:szCs w:val="24"/>
              </w:rPr>
              <w:t xml:space="preserve"> </w:t>
            </w:r>
            <w:r w:rsidRPr="00052E12">
              <w:rPr>
                <w:rFonts w:ascii="Sylfaen" w:hAnsi="Sylfaen" w:cs="Sylfaen"/>
                <w:bCs/>
                <w:sz w:val="24"/>
                <w:szCs w:val="24"/>
              </w:rPr>
              <w:t>կառուցում</w:t>
            </w:r>
          </w:p>
        </w:tc>
      </w:tr>
      <w:tr w:rsidR="001F1681" w:rsidRPr="00052E12" w:rsidTr="00DB1701">
        <w:tc>
          <w:tcPr>
            <w:tcW w:w="2763" w:type="dxa"/>
            <w:vMerge w:val="restart"/>
          </w:tcPr>
          <w:p w:rsidR="001F1681" w:rsidRPr="00052E12" w:rsidRDefault="001F1681" w:rsidP="00EB1E23">
            <w:pPr>
              <w:contextualSpacing/>
              <w:rPr>
                <w:rFonts w:ascii="Sylfaen" w:hAnsi="Sylfaen"/>
                <w:sz w:val="18"/>
                <w:szCs w:val="18"/>
                <w:lang w:val="af-ZA"/>
              </w:rPr>
            </w:pPr>
          </w:p>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298" w:type="dxa"/>
            <w:gridSpan w:val="14"/>
          </w:tcPr>
          <w:p w:rsidR="001F1681" w:rsidRPr="00052E12" w:rsidRDefault="001F1681" w:rsidP="00EB1E23">
            <w:pPr>
              <w:contextualSpacing/>
              <w:jc w:val="center"/>
              <w:rPr>
                <w:rFonts w:ascii="Sylfaen" w:hAnsi="Sylfaen"/>
                <w:sz w:val="18"/>
                <w:szCs w:val="18"/>
                <w:lang w:val="af-ZA"/>
              </w:rPr>
            </w:pP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val="restart"/>
          </w:tcPr>
          <w:p w:rsidR="001F1681" w:rsidRPr="00052E12" w:rsidRDefault="001F1681" w:rsidP="00EB1E23">
            <w:pPr>
              <w:contextualSpacing/>
              <w:jc w:val="center"/>
              <w:rPr>
                <w:rFonts w:ascii="Sylfaen" w:hAnsi="Sylfaen"/>
                <w:sz w:val="18"/>
                <w:szCs w:val="18"/>
                <w:lang w:val="af-ZA"/>
              </w:rPr>
            </w:pPr>
          </w:p>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tcPr>
          <w:p w:rsidR="001F1681" w:rsidRPr="00052E12" w:rsidRDefault="001F1681" w:rsidP="00EB1E23">
            <w:pPr>
              <w:contextualSpacing/>
              <w:jc w:val="center"/>
              <w:rPr>
                <w:rFonts w:ascii="Sylfaen" w:hAnsi="Sylfaen"/>
                <w:sz w:val="18"/>
                <w:szCs w:val="18"/>
                <w:lang w:val="af-ZA"/>
              </w:rPr>
            </w:pPr>
          </w:p>
        </w:tc>
        <w:tc>
          <w:tcPr>
            <w:tcW w:w="1701" w:type="dxa"/>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tcPr>
          <w:p w:rsidR="001F1681" w:rsidRPr="00052E12" w:rsidRDefault="001F1681" w:rsidP="00EB1E23">
            <w:pPr>
              <w:contextualSpacing/>
              <w:jc w:val="center"/>
              <w:rPr>
                <w:rFonts w:ascii="Sylfaen" w:hAnsi="Sylfaen"/>
                <w:sz w:val="18"/>
                <w:szCs w:val="18"/>
                <w:lang w:val="af-ZA"/>
              </w:rPr>
            </w:pPr>
          </w:p>
        </w:tc>
        <w:tc>
          <w:tcPr>
            <w:tcW w:w="1701" w:type="dxa"/>
          </w:tcPr>
          <w:p w:rsidR="001F1681" w:rsidRPr="00052E12" w:rsidRDefault="001F1681" w:rsidP="00EB1E23">
            <w:pPr>
              <w:contextualSpacing/>
              <w:jc w:val="center"/>
              <w:rPr>
                <w:rFonts w:ascii="Sylfaen" w:hAnsi="Sylfaen"/>
                <w:sz w:val="18"/>
                <w:szCs w:val="18"/>
                <w:lang w:val="af-ZA"/>
              </w:rPr>
            </w:pPr>
          </w:p>
        </w:tc>
        <w:tc>
          <w:tcPr>
            <w:tcW w:w="1090" w:type="dxa"/>
            <w:gridSpan w:val="2"/>
          </w:tcPr>
          <w:p w:rsidR="001F1681" w:rsidRPr="00052E12" w:rsidRDefault="00112BE3"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276" w:type="dxa"/>
            <w:gridSpan w:val="2"/>
          </w:tcPr>
          <w:p w:rsidR="001F1681" w:rsidRPr="00052E12" w:rsidRDefault="00112BE3" w:rsidP="00EB1E23">
            <w:pPr>
              <w:contextualSpacing/>
              <w:jc w:val="center"/>
              <w:rPr>
                <w:rFonts w:ascii="Sylfaen" w:hAnsi="Sylfaen"/>
                <w:sz w:val="16"/>
                <w:szCs w:val="16"/>
                <w:lang w:val="af-ZA"/>
              </w:rPr>
            </w:pPr>
            <w:r w:rsidRPr="00052E12">
              <w:rPr>
                <w:rFonts w:ascii="Sylfaen" w:hAnsi="Sylfaen"/>
                <w:sz w:val="16"/>
                <w:szCs w:val="16"/>
                <w:lang w:val="af-ZA"/>
              </w:rPr>
              <w:t>1000000</w:t>
            </w:r>
          </w:p>
        </w:tc>
        <w:tc>
          <w:tcPr>
            <w:tcW w:w="1178" w:type="dxa"/>
            <w:gridSpan w:val="3"/>
          </w:tcPr>
          <w:p w:rsidR="001F1681" w:rsidRPr="00052E12" w:rsidRDefault="00112BE3" w:rsidP="00EB1E23">
            <w:pPr>
              <w:contextualSpacing/>
              <w:jc w:val="center"/>
              <w:rPr>
                <w:rFonts w:ascii="Sylfaen" w:hAnsi="Sylfaen"/>
                <w:sz w:val="16"/>
                <w:szCs w:val="16"/>
                <w:lang w:val="af-ZA"/>
              </w:rPr>
            </w:pPr>
            <w:r w:rsidRPr="00052E12">
              <w:rPr>
                <w:rFonts w:ascii="Sylfaen" w:hAnsi="Sylfaen"/>
                <w:sz w:val="16"/>
                <w:szCs w:val="16"/>
                <w:lang w:val="af-ZA"/>
              </w:rPr>
              <w:t>1000000</w:t>
            </w:r>
          </w:p>
        </w:tc>
        <w:tc>
          <w:tcPr>
            <w:tcW w:w="1015" w:type="dxa"/>
            <w:gridSpan w:val="2"/>
          </w:tcPr>
          <w:p w:rsidR="001F1681" w:rsidRPr="00052E12" w:rsidRDefault="001F1681"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035"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1F1681" w:rsidRPr="00052E12" w:rsidTr="00DB1701">
        <w:tc>
          <w:tcPr>
            <w:tcW w:w="2763" w:type="dxa"/>
            <w:vMerge w:val="restart"/>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298" w:type="dxa"/>
            <w:gridSpan w:val="14"/>
          </w:tcPr>
          <w:p w:rsidR="001F1681" w:rsidRPr="00052E12" w:rsidRDefault="001F1681" w:rsidP="00022CE7">
            <w:pPr>
              <w:pStyle w:val="a3"/>
              <w:numPr>
                <w:ilvl w:val="0"/>
                <w:numId w:val="12"/>
              </w:numPr>
              <w:rPr>
                <w:rFonts w:ascii="Sylfaen" w:hAnsi="Sylfaen"/>
                <w:sz w:val="18"/>
                <w:szCs w:val="18"/>
                <w:lang w:val="af-ZA"/>
              </w:rPr>
            </w:pP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val="restart"/>
          </w:tcPr>
          <w:p w:rsidR="001F1681" w:rsidRPr="00052E12" w:rsidRDefault="001F1681" w:rsidP="00EB1E23">
            <w:pPr>
              <w:contextualSpacing/>
              <w:jc w:val="center"/>
              <w:rPr>
                <w:rFonts w:ascii="Sylfaen" w:hAnsi="Sylfaen"/>
                <w:sz w:val="18"/>
                <w:szCs w:val="18"/>
                <w:lang w:val="af-ZA"/>
              </w:rPr>
            </w:pPr>
          </w:p>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tcPr>
          <w:p w:rsidR="001F1681" w:rsidRPr="00052E12" w:rsidRDefault="001F1681" w:rsidP="00EB1E23">
            <w:pPr>
              <w:contextualSpacing/>
              <w:jc w:val="center"/>
              <w:rPr>
                <w:rFonts w:ascii="Sylfaen" w:hAnsi="Sylfaen"/>
                <w:sz w:val="18"/>
                <w:szCs w:val="18"/>
                <w:lang w:val="af-ZA"/>
              </w:rPr>
            </w:pPr>
          </w:p>
        </w:tc>
        <w:tc>
          <w:tcPr>
            <w:tcW w:w="1843"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tcPr>
          <w:p w:rsidR="001F1681" w:rsidRPr="00052E12" w:rsidRDefault="001F1681" w:rsidP="00EB1E23">
            <w:pPr>
              <w:contextualSpacing/>
              <w:jc w:val="center"/>
              <w:rPr>
                <w:rFonts w:ascii="Sylfaen" w:hAnsi="Sylfaen"/>
                <w:sz w:val="18"/>
                <w:szCs w:val="18"/>
                <w:lang w:val="af-ZA"/>
              </w:rPr>
            </w:pPr>
          </w:p>
        </w:tc>
        <w:tc>
          <w:tcPr>
            <w:tcW w:w="1843" w:type="dxa"/>
            <w:gridSpan w:val="2"/>
          </w:tcPr>
          <w:p w:rsidR="001F1681" w:rsidRPr="00052E12" w:rsidRDefault="001F1681" w:rsidP="00EB1E23">
            <w:pPr>
              <w:contextualSpacing/>
              <w:jc w:val="center"/>
              <w:rPr>
                <w:rFonts w:ascii="Sylfaen" w:hAnsi="Sylfaen"/>
                <w:sz w:val="18"/>
                <w:szCs w:val="18"/>
                <w:lang w:val="af-ZA"/>
              </w:rPr>
            </w:pPr>
          </w:p>
        </w:tc>
        <w:tc>
          <w:tcPr>
            <w:tcW w:w="1134" w:type="dxa"/>
            <w:gridSpan w:val="2"/>
          </w:tcPr>
          <w:p w:rsidR="001F1681" w:rsidRPr="00052E12" w:rsidRDefault="00112BE3"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134" w:type="dxa"/>
            <w:gridSpan w:val="2"/>
          </w:tcPr>
          <w:p w:rsidR="001F1681" w:rsidRPr="00052E12" w:rsidRDefault="00112BE3" w:rsidP="00EB1E23">
            <w:pPr>
              <w:contextualSpacing/>
              <w:jc w:val="center"/>
              <w:rPr>
                <w:rFonts w:ascii="Sylfaen" w:hAnsi="Sylfaen"/>
                <w:sz w:val="16"/>
                <w:szCs w:val="16"/>
                <w:lang w:val="af-ZA"/>
              </w:rPr>
            </w:pPr>
            <w:r w:rsidRPr="00052E12">
              <w:rPr>
                <w:rFonts w:ascii="Sylfaen" w:hAnsi="Sylfaen"/>
                <w:sz w:val="16"/>
                <w:szCs w:val="16"/>
                <w:lang w:val="af-ZA"/>
              </w:rPr>
              <w:t>600000</w:t>
            </w:r>
          </w:p>
        </w:tc>
        <w:tc>
          <w:tcPr>
            <w:tcW w:w="1202" w:type="dxa"/>
            <w:gridSpan w:val="3"/>
          </w:tcPr>
          <w:p w:rsidR="001F1681" w:rsidRPr="00052E12" w:rsidRDefault="00112BE3" w:rsidP="00EB1E23">
            <w:pPr>
              <w:contextualSpacing/>
              <w:jc w:val="center"/>
              <w:rPr>
                <w:rFonts w:ascii="Sylfaen" w:hAnsi="Sylfaen"/>
                <w:sz w:val="16"/>
                <w:szCs w:val="16"/>
                <w:lang w:val="af-ZA"/>
              </w:rPr>
            </w:pPr>
            <w:r w:rsidRPr="00052E12">
              <w:rPr>
                <w:rFonts w:ascii="Sylfaen" w:hAnsi="Sylfaen"/>
                <w:sz w:val="16"/>
                <w:szCs w:val="16"/>
                <w:lang w:val="af-ZA"/>
              </w:rPr>
              <w:t>600000</w:t>
            </w:r>
          </w:p>
        </w:tc>
        <w:tc>
          <w:tcPr>
            <w:tcW w:w="992" w:type="dxa"/>
            <w:gridSpan w:val="2"/>
          </w:tcPr>
          <w:p w:rsidR="001F1681" w:rsidRPr="00052E12" w:rsidRDefault="001F1681"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990" w:type="dxa"/>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8298" w:type="dxa"/>
            <w:gridSpan w:val="14"/>
          </w:tcPr>
          <w:p w:rsidR="001F1681" w:rsidRPr="00052E12" w:rsidRDefault="001F1681" w:rsidP="00022CE7">
            <w:pPr>
              <w:pStyle w:val="a3"/>
              <w:numPr>
                <w:ilvl w:val="0"/>
                <w:numId w:val="12"/>
              </w:numPr>
              <w:ind w:left="403"/>
              <w:rPr>
                <w:rFonts w:ascii="Sylfaen" w:hAnsi="Sylfaen"/>
                <w:sz w:val="18"/>
                <w:szCs w:val="18"/>
                <w:lang w:val="af-ZA"/>
              </w:rPr>
            </w:pP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val="restart"/>
          </w:tcPr>
          <w:p w:rsidR="001F1681" w:rsidRPr="00052E12" w:rsidRDefault="001F1681" w:rsidP="00EB1E23">
            <w:pPr>
              <w:contextualSpacing/>
              <w:jc w:val="center"/>
              <w:rPr>
                <w:rFonts w:ascii="Sylfaen" w:hAnsi="Sylfaen"/>
                <w:sz w:val="18"/>
                <w:szCs w:val="18"/>
                <w:lang w:val="af-ZA"/>
              </w:rPr>
            </w:pPr>
          </w:p>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tcPr>
          <w:p w:rsidR="001F1681" w:rsidRPr="00052E12" w:rsidRDefault="001F1681" w:rsidP="00EB1E23">
            <w:pPr>
              <w:contextualSpacing/>
              <w:jc w:val="center"/>
              <w:rPr>
                <w:rFonts w:ascii="Sylfaen" w:hAnsi="Sylfaen"/>
                <w:sz w:val="18"/>
                <w:szCs w:val="18"/>
                <w:lang w:val="af-ZA"/>
              </w:rPr>
            </w:pPr>
          </w:p>
        </w:tc>
        <w:tc>
          <w:tcPr>
            <w:tcW w:w="1843"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1F1681" w:rsidRPr="00052E12" w:rsidTr="00DB1701">
        <w:tc>
          <w:tcPr>
            <w:tcW w:w="2763" w:type="dxa"/>
            <w:vMerge/>
          </w:tcPr>
          <w:p w:rsidR="001F1681" w:rsidRPr="00052E12" w:rsidRDefault="001F1681" w:rsidP="00EB1E23">
            <w:pPr>
              <w:contextualSpacing/>
              <w:jc w:val="center"/>
              <w:rPr>
                <w:rFonts w:ascii="Sylfaen" w:hAnsi="Sylfaen"/>
                <w:sz w:val="18"/>
                <w:szCs w:val="18"/>
                <w:lang w:val="af-ZA"/>
              </w:rPr>
            </w:pPr>
          </w:p>
        </w:tc>
        <w:tc>
          <w:tcPr>
            <w:tcW w:w="1003" w:type="dxa"/>
            <w:gridSpan w:val="2"/>
            <w:vMerge/>
          </w:tcPr>
          <w:p w:rsidR="001F1681" w:rsidRPr="00052E12" w:rsidRDefault="001F1681" w:rsidP="00EB1E23">
            <w:pPr>
              <w:contextualSpacing/>
              <w:jc w:val="center"/>
              <w:rPr>
                <w:rFonts w:ascii="Sylfaen" w:hAnsi="Sylfaen"/>
                <w:sz w:val="18"/>
                <w:szCs w:val="18"/>
                <w:lang w:val="af-ZA"/>
              </w:rPr>
            </w:pPr>
          </w:p>
        </w:tc>
        <w:tc>
          <w:tcPr>
            <w:tcW w:w="1843" w:type="dxa"/>
            <w:gridSpan w:val="2"/>
          </w:tcPr>
          <w:p w:rsidR="001F1681" w:rsidRPr="00052E12" w:rsidRDefault="001F1681" w:rsidP="00EB1E23">
            <w:pPr>
              <w:contextualSpacing/>
              <w:jc w:val="center"/>
              <w:rPr>
                <w:rFonts w:ascii="Sylfaen" w:hAnsi="Sylfaen"/>
                <w:sz w:val="18"/>
                <w:szCs w:val="18"/>
                <w:lang w:val="af-ZA"/>
              </w:rPr>
            </w:pPr>
          </w:p>
        </w:tc>
        <w:tc>
          <w:tcPr>
            <w:tcW w:w="1134" w:type="dxa"/>
            <w:gridSpan w:val="2"/>
          </w:tcPr>
          <w:p w:rsidR="001F1681" w:rsidRPr="00052E12" w:rsidRDefault="00112BE3"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1178" w:type="dxa"/>
            <w:gridSpan w:val="3"/>
          </w:tcPr>
          <w:p w:rsidR="001F1681" w:rsidRPr="00052E12" w:rsidRDefault="00112BE3" w:rsidP="00EB1E23">
            <w:pPr>
              <w:contextualSpacing/>
              <w:jc w:val="center"/>
              <w:rPr>
                <w:rFonts w:ascii="Sylfaen" w:hAnsi="Sylfaen"/>
                <w:sz w:val="18"/>
                <w:szCs w:val="18"/>
                <w:lang w:val="af-ZA"/>
              </w:rPr>
            </w:pPr>
            <w:r w:rsidRPr="00052E12">
              <w:rPr>
                <w:rFonts w:ascii="Sylfaen" w:hAnsi="Sylfaen"/>
                <w:sz w:val="18"/>
                <w:szCs w:val="18"/>
                <w:lang w:val="af-ZA"/>
              </w:rPr>
              <w:t>400000</w:t>
            </w:r>
          </w:p>
        </w:tc>
        <w:tc>
          <w:tcPr>
            <w:tcW w:w="1158" w:type="dxa"/>
            <w:gridSpan w:val="2"/>
          </w:tcPr>
          <w:p w:rsidR="001F1681" w:rsidRPr="00052E12" w:rsidRDefault="00112BE3" w:rsidP="00EB1E23">
            <w:pPr>
              <w:contextualSpacing/>
              <w:jc w:val="center"/>
              <w:rPr>
                <w:rFonts w:ascii="Sylfaen" w:hAnsi="Sylfaen"/>
                <w:sz w:val="18"/>
                <w:szCs w:val="18"/>
                <w:lang w:val="af-ZA"/>
              </w:rPr>
            </w:pPr>
            <w:r w:rsidRPr="00052E12">
              <w:rPr>
                <w:rFonts w:ascii="Sylfaen" w:hAnsi="Sylfaen"/>
                <w:sz w:val="18"/>
                <w:szCs w:val="18"/>
                <w:lang w:val="af-ZA"/>
              </w:rPr>
              <w:t>400000</w:t>
            </w:r>
          </w:p>
        </w:tc>
        <w:tc>
          <w:tcPr>
            <w:tcW w:w="992" w:type="dxa"/>
            <w:gridSpan w:val="2"/>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w:t>
            </w:r>
          </w:p>
        </w:tc>
      </w:tr>
      <w:tr w:rsidR="001F1681" w:rsidRPr="00052E12" w:rsidTr="00DB1701">
        <w:tc>
          <w:tcPr>
            <w:tcW w:w="2763" w:type="dxa"/>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298" w:type="dxa"/>
            <w:gridSpan w:val="14"/>
          </w:tcPr>
          <w:p w:rsidR="001F1681" w:rsidRPr="00052E12" w:rsidRDefault="001F1681" w:rsidP="00EB1E23">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1F1681" w:rsidRPr="00052E12" w:rsidRDefault="001F1681" w:rsidP="00EB1E23">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Շիննյութերիձեռքբերում</w:t>
            </w:r>
          </w:p>
          <w:p w:rsidR="001F1681" w:rsidRPr="00052E12" w:rsidRDefault="001F1681" w:rsidP="00EB1E23">
            <w:pPr>
              <w:contextualSpacing/>
              <w:rPr>
                <w:rFonts w:ascii="Sylfaen" w:hAnsi="Sylfaen"/>
                <w:sz w:val="18"/>
                <w:szCs w:val="18"/>
                <w:lang w:val="af-ZA"/>
              </w:rPr>
            </w:pPr>
            <w:r w:rsidRPr="00052E12">
              <w:rPr>
                <w:rFonts w:ascii="Sylfaen" w:hAnsi="Sylfaen"/>
                <w:sz w:val="18"/>
                <w:szCs w:val="18"/>
                <w:lang w:val="af-ZA"/>
              </w:rPr>
              <w:t xml:space="preserve">1.2.  </w:t>
            </w:r>
          </w:p>
          <w:p w:rsidR="001F1681" w:rsidRPr="00052E12" w:rsidRDefault="001F1681" w:rsidP="00EB1E23">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1F1681" w:rsidRPr="00052E12" w:rsidRDefault="001F1681" w:rsidP="00EB1E23">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Շինաշխատանքների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իրակ</w:t>
            </w:r>
            <w:r w:rsidR="007A4820">
              <w:rPr>
                <w:rFonts w:ascii="Sylfaen" w:hAnsi="Sylfaen" w:cs="Sylfaen"/>
                <w:sz w:val="18"/>
                <w:szCs w:val="18"/>
                <w:lang w:val="af-ZA"/>
              </w:rPr>
              <w:t>ա</w:t>
            </w:r>
            <w:r w:rsidRPr="00052E12">
              <w:rPr>
                <w:rFonts w:ascii="Sylfaen" w:hAnsi="Sylfaen" w:cs="Sylfaen"/>
                <w:sz w:val="18"/>
                <w:szCs w:val="18"/>
                <w:lang w:val="af-ZA"/>
              </w:rPr>
              <w:t>նացում</w:t>
            </w:r>
          </w:p>
          <w:p w:rsidR="001F1681" w:rsidRPr="00052E12" w:rsidRDefault="001F1681" w:rsidP="00EB1E23">
            <w:pPr>
              <w:contextualSpacing/>
              <w:rPr>
                <w:rFonts w:ascii="Sylfaen" w:hAnsi="Sylfaen"/>
                <w:sz w:val="18"/>
                <w:szCs w:val="18"/>
                <w:lang w:val="af-ZA"/>
              </w:rPr>
            </w:pPr>
            <w:r w:rsidRPr="00052E12">
              <w:rPr>
                <w:rFonts w:ascii="Sylfaen" w:hAnsi="Sylfaen"/>
                <w:sz w:val="18"/>
                <w:szCs w:val="18"/>
                <w:lang w:val="af-ZA"/>
              </w:rPr>
              <w:t xml:space="preserve">2.2 </w:t>
            </w:r>
            <w:r w:rsidR="00CE6F24" w:rsidRPr="00052E12">
              <w:rPr>
                <w:rFonts w:ascii="Sylfaen" w:hAnsi="Sylfaen"/>
                <w:sz w:val="18"/>
                <w:szCs w:val="18"/>
                <w:lang w:val="af-ZA"/>
              </w:rPr>
              <w:t xml:space="preserve"> </w:t>
            </w:r>
          </w:p>
          <w:p w:rsidR="001F1681" w:rsidRPr="00052E12" w:rsidRDefault="001F1681" w:rsidP="00EB1E23">
            <w:pPr>
              <w:contextualSpacing/>
              <w:rPr>
                <w:rFonts w:ascii="Sylfaen" w:hAnsi="Sylfaen"/>
                <w:sz w:val="18"/>
                <w:szCs w:val="18"/>
                <w:lang w:val="af-ZA"/>
              </w:rPr>
            </w:pPr>
          </w:p>
        </w:tc>
      </w:tr>
      <w:tr w:rsidR="001F1681" w:rsidRPr="00610A80" w:rsidTr="00DB1701">
        <w:tc>
          <w:tcPr>
            <w:tcW w:w="2763" w:type="dxa"/>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298" w:type="dxa"/>
            <w:gridSpan w:val="14"/>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Ընթացիկ</w:t>
            </w:r>
            <w:r w:rsidR="007A4820">
              <w:rPr>
                <w:rFonts w:ascii="Sylfaen" w:hAnsi="Sylfaen" w:cs="Sylfaen"/>
                <w:sz w:val="18"/>
                <w:szCs w:val="18"/>
                <w:lang w:val="af-ZA"/>
              </w:rPr>
              <w:t xml:space="preserve"> </w:t>
            </w:r>
            <w:r w:rsidRPr="00052E12">
              <w:rPr>
                <w:rFonts w:ascii="Sylfaen" w:hAnsi="Sylfaen" w:cs="Sylfaen"/>
                <w:sz w:val="18"/>
                <w:szCs w:val="18"/>
                <w:lang w:val="af-ZA"/>
              </w:rPr>
              <w:t>ծախսեր՝</w:t>
            </w:r>
            <w:r w:rsidR="00112BE3" w:rsidRPr="00052E12">
              <w:rPr>
                <w:rFonts w:ascii="Sylfaen" w:hAnsi="Sylfaen"/>
                <w:sz w:val="18"/>
                <w:szCs w:val="18"/>
                <w:lang w:val="af-ZA"/>
              </w:rPr>
              <w:t>200000</w:t>
            </w:r>
          </w:p>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Կապիտալ</w:t>
            </w:r>
            <w:r w:rsidR="007A4820">
              <w:rPr>
                <w:rFonts w:ascii="Sylfaen" w:hAnsi="Sylfaen" w:cs="Sylfaen"/>
                <w:sz w:val="18"/>
                <w:szCs w:val="18"/>
                <w:lang w:val="af-ZA"/>
              </w:rPr>
              <w:t xml:space="preserve"> </w:t>
            </w:r>
            <w:r w:rsidRPr="00052E12">
              <w:rPr>
                <w:rFonts w:ascii="Sylfaen" w:hAnsi="Sylfaen" w:cs="Sylfaen"/>
                <w:sz w:val="18"/>
                <w:szCs w:val="18"/>
                <w:lang w:val="af-ZA"/>
              </w:rPr>
              <w:t>ծախսեր՝</w:t>
            </w:r>
            <w:r w:rsidR="00112BE3" w:rsidRPr="00052E12">
              <w:rPr>
                <w:rFonts w:ascii="Sylfaen" w:hAnsi="Sylfaen"/>
                <w:sz w:val="18"/>
                <w:szCs w:val="18"/>
                <w:lang w:val="af-ZA"/>
              </w:rPr>
              <w:t>1800000</w:t>
            </w:r>
          </w:p>
          <w:p w:rsidR="001F1681" w:rsidRPr="00052E12" w:rsidRDefault="001F1681" w:rsidP="00112BE3">
            <w:pPr>
              <w:contextualSpacing/>
              <w:rPr>
                <w:rFonts w:ascii="Sylfaen" w:hAnsi="Sylfaen"/>
                <w:sz w:val="18"/>
                <w:szCs w:val="18"/>
                <w:lang w:val="af-ZA"/>
              </w:rPr>
            </w:pPr>
            <w:r w:rsidRPr="00052E12">
              <w:rPr>
                <w:rFonts w:ascii="Sylfaen" w:hAnsi="Sylfaen" w:cs="Sylfaen"/>
                <w:sz w:val="18"/>
                <w:szCs w:val="18"/>
                <w:lang w:val="af-ZA"/>
              </w:rPr>
              <w:t>Ընդհանուր</w:t>
            </w:r>
            <w:r w:rsidR="007A4820">
              <w:rPr>
                <w:rFonts w:ascii="Sylfaen" w:hAnsi="Sylfaen" w:cs="Sylfaen"/>
                <w:sz w:val="18"/>
                <w:szCs w:val="18"/>
                <w:lang w:val="af-ZA"/>
              </w:rPr>
              <w:t xml:space="preserve"> </w:t>
            </w:r>
            <w:r w:rsidRPr="00052E12">
              <w:rPr>
                <w:rFonts w:ascii="Sylfaen" w:hAnsi="Sylfaen" w:cs="Sylfaen"/>
                <w:sz w:val="18"/>
                <w:szCs w:val="18"/>
                <w:lang w:val="af-ZA"/>
              </w:rPr>
              <w:t>բյուջեն՝</w:t>
            </w:r>
            <w:r w:rsidR="00112BE3" w:rsidRPr="00052E12">
              <w:rPr>
                <w:rFonts w:ascii="Sylfaen" w:hAnsi="Sylfaen"/>
                <w:sz w:val="18"/>
                <w:szCs w:val="18"/>
                <w:lang w:val="af-ZA"/>
              </w:rPr>
              <w:t>2000000</w:t>
            </w:r>
          </w:p>
        </w:tc>
      </w:tr>
      <w:tr w:rsidR="001F1681" w:rsidRPr="00052E12" w:rsidTr="00DB1701">
        <w:tc>
          <w:tcPr>
            <w:tcW w:w="2763" w:type="dxa"/>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298" w:type="dxa"/>
            <w:gridSpan w:val="14"/>
          </w:tcPr>
          <w:p w:rsidR="001F1681" w:rsidRPr="00052E12" w:rsidRDefault="001F1681" w:rsidP="00EB1E23">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և</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1F1681" w:rsidRPr="00052E12" w:rsidTr="00DB1701">
        <w:tc>
          <w:tcPr>
            <w:tcW w:w="2763" w:type="dxa"/>
          </w:tcPr>
          <w:p w:rsidR="001F1681" w:rsidRPr="00052E12" w:rsidRDefault="001F1681" w:rsidP="00EB1E23">
            <w:pPr>
              <w:contextualSpacing/>
              <w:rPr>
                <w:rFonts w:ascii="Arial Armenian" w:hAnsi="Arial Armenia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298" w:type="dxa"/>
            <w:gridSpan w:val="14"/>
          </w:tcPr>
          <w:p w:rsidR="001F1681" w:rsidRPr="00052E12" w:rsidRDefault="00112BE3" w:rsidP="00EB1E23">
            <w:pPr>
              <w:contextualSpacing/>
              <w:jc w:val="center"/>
              <w:rPr>
                <w:rFonts w:ascii="Arial Armenian" w:hAnsi="Arial Armenian"/>
                <w:sz w:val="18"/>
                <w:szCs w:val="18"/>
                <w:lang w:val="af-ZA"/>
              </w:rPr>
            </w:pPr>
            <w:r w:rsidRPr="00052E12">
              <w:rPr>
                <w:rFonts w:ascii="Sylfaen" w:hAnsi="Sylfaen" w:cs="Sylfaen"/>
                <w:bCs/>
                <w:sz w:val="24"/>
                <w:szCs w:val="24"/>
              </w:rPr>
              <w:t>Գերեզմանատների</w:t>
            </w:r>
            <w:r w:rsidR="00CE6F24" w:rsidRPr="00052E12">
              <w:rPr>
                <w:rFonts w:ascii="Sylfaen" w:hAnsi="Sylfaen" w:cs="Sylfaen"/>
                <w:bCs/>
                <w:sz w:val="24"/>
                <w:szCs w:val="24"/>
              </w:rPr>
              <w:t xml:space="preserve"> </w:t>
            </w:r>
            <w:r w:rsidRPr="00052E12">
              <w:rPr>
                <w:rFonts w:ascii="Sylfaen" w:hAnsi="Sylfaen" w:cs="Sylfaen"/>
                <w:bCs/>
                <w:sz w:val="24"/>
                <w:szCs w:val="24"/>
              </w:rPr>
              <w:t>մուտքերի</w:t>
            </w:r>
            <w:r w:rsidR="00CE6F24" w:rsidRPr="00052E12">
              <w:rPr>
                <w:rFonts w:ascii="Sylfaen" w:hAnsi="Sylfaen" w:cs="Sylfaen"/>
                <w:bCs/>
                <w:sz w:val="24"/>
                <w:szCs w:val="24"/>
              </w:rPr>
              <w:t xml:space="preserve"> </w:t>
            </w:r>
            <w:r w:rsidRPr="00052E12">
              <w:rPr>
                <w:rFonts w:ascii="Sylfaen" w:hAnsi="Sylfaen" w:cs="Sylfaen"/>
                <w:bCs/>
                <w:sz w:val="24"/>
                <w:szCs w:val="24"/>
              </w:rPr>
              <w:t>կառուցում</w:t>
            </w:r>
          </w:p>
        </w:tc>
      </w:tr>
      <w:tr w:rsidR="001F1681" w:rsidRPr="00052E12" w:rsidTr="00DB1701">
        <w:trPr>
          <w:trHeight w:val="304"/>
        </w:trPr>
        <w:tc>
          <w:tcPr>
            <w:tcW w:w="2763" w:type="dxa"/>
          </w:tcPr>
          <w:p w:rsidR="001F1681" w:rsidRPr="00052E12" w:rsidRDefault="001F1681" w:rsidP="00EB1E23">
            <w:pPr>
              <w:contextualSpacing/>
              <w:rPr>
                <w:rFonts w:ascii="Arial Armenian" w:hAnsi="Arial Armenia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298" w:type="dxa"/>
            <w:gridSpan w:val="14"/>
          </w:tcPr>
          <w:p w:rsidR="001F1681" w:rsidRPr="00052E12" w:rsidRDefault="001F1681" w:rsidP="00CE6F24">
            <w:pPr>
              <w:contextualSpacing/>
              <w:jc w:val="center"/>
              <w:rPr>
                <w:rFonts w:ascii="Arial Armenian" w:hAnsi="Arial Armenian"/>
                <w:sz w:val="18"/>
                <w:szCs w:val="18"/>
                <w:lang w:val="af-ZA"/>
              </w:rPr>
            </w:pPr>
            <w:r w:rsidRPr="00052E12">
              <w:rPr>
                <w:rFonts w:ascii="Sylfaen" w:hAnsi="Sylfaen" w:cs="Sylfaen"/>
                <w:sz w:val="18"/>
                <w:szCs w:val="18"/>
                <w:lang w:val="af-ZA"/>
              </w:rPr>
              <w:t>Հա</w:t>
            </w:r>
            <w:r w:rsidR="00CE6F24" w:rsidRPr="00052E12">
              <w:rPr>
                <w:rFonts w:ascii="Sylfaen" w:hAnsi="Sylfaen" w:cs="Sylfaen"/>
                <w:sz w:val="18"/>
                <w:szCs w:val="18"/>
                <w:lang w:val="af-ZA"/>
              </w:rPr>
              <w:t>մ</w:t>
            </w:r>
            <w:r w:rsidRPr="00052E12">
              <w:rPr>
                <w:rFonts w:ascii="Sylfaen" w:hAnsi="Sylfaen" w:cs="Sylfaen"/>
                <w:sz w:val="18"/>
                <w:szCs w:val="18"/>
                <w:lang w:val="af-ZA"/>
              </w:rPr>
              <w:t>այնքի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բնակիչները</w:t>
            </w:r>
          </w:p>
        </w:tc>
      </w:tr>
      <w:tr w:rsidR="001F1681" w:rsidRPr="00052E12" w:rsidTr="00DB1701">
        <w:tc>
          <w:tcPr>
            <w:tcW w:w="2763" w:type="dxa"/>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և</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298" w:type="dxa"/>
            <w:gridSpan w:val="14"/>
          </w:tcPr>
          <w:p w:rsidR="001F1681" w:rsidRPr="00052E12" w:rsidRDefault="001F1681" w:rsidP="00EB1E23">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1F1681" w:rsidRPr="0041214B" w:rsidTr="00DB1701">
        <w:tc>
          <w:tcPr>
            <w:tcW w:w="2763" w:type="dxa"/>
          </w:tcPr>
          <w:p w:rsidR="001F1681" w:rsidRPr="00052E12" w:rsidRDefault="001F1681" w:rsidP="00EB1E23">
            <w:pPr>
              <w:contextualSpacing/>
              <w:rPr>
                <w:rFonts w:ascii="Sylfaen" w:hAnsi="Sylfaen"/>
                <w:sz w:val="18"/>
                <w:szCs w:val="18"/>
                <w:lang w:val="af-ZA"/>
              </w:rPr>
            </w:pPr>
            <w:r w:rsidRPr="00052E12">
              <w:rPr>
                <w:rFonts w:ascii="Sylfaen" w:hAnsi="Sylfaen" w:cs="Sylfaen"/>
                <w:sz w:val="18"/>
                <w:szCs w:val="18"/>
                <w:lang w:val="af-ZA"/>
              </w:rPr>
              <w:t>Ծրագրի</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CE6F24"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298" w:type="dxa"/>
            <w:gridSpan w:val="14"/>
          </w:tcPr>
          <w:p w:rsidR="001F1681" w:rsidRPr="00052E12" w:rsidRDefault="001F1681" w:rsidP="00EB1E23">
            <w:pPr>
              <w:contextualSpacing/>
              <w:jc w:val="center"/>
              <w:rPr>
                <w:rFonts w:ascii="Sylfaen" w:hAnsi="Sylfaen"/>
                <w:bCs/>
                <w:sz w:val="24"/>
                <w:szCs w:val="24"/>
                <w:lang w:val="ro-RO"/>
              </w:rPr>
            </w:pPr>
          </w:p>
          <w:p w:rsidR="001F1681" w:rsidRPr="00052E12" w:rsidRDefault="001F1681" w:rsidP="00EB1E23">
            <w:pPr>
              <w:ind w:firstLine="708"/>
              <w:jc w:val="center"/>
              <w:outlineLvl w:val="0"/>
              <w:rPr>
                <w:rFonts w:ascii="Sylfaen" w:hAnsi="Sylfaen"/>
                <w:bCs/>
                <w:sz w:val="24"/>
                <w:szCs w:val="24"/>
                <w:lang w:val="ro-RO"/>
              </w:rPr>
            </w:pPr>
            <w:r w:rsidRPr="00052E12">
              <w:rPr>
                <w:rFonts w:ascii="Sylfaen" w:hAnsi="Sylfaen" w:cs="Sylfaen"/>
                <w:bCs/>
                <w:sz w:val="24"/>
                <w:szCs w:val="24"/>
                <w:lang w:val="ro-RO"/>
              </w:rPr>
              <w:t>Կբարելավ</w:t>
            </w:r>
            <w:r w:rsidR="007A4820">
              <w:rPr>
                <w:rFonts w:ascii="Sylfaen" w:hAnsi="Sylfaen" w:cs="Sylfaen"/>
                <w:bCs/>
                <w:sz w:val="24"/>
                <w:szCs w:val="24"/>
                <w:lang w:val="ro-RO"/>
              </w:rPr>
              <w:t>վ</w:t>
            </w:r>
            <w:r w:rsidRPr="00052E12">
              <w:rPr>
                <w:rFonts w:ascii="Sylfaen" w:hAnsi="Sylfaen" w:cs="Sylfaen"/>
                <w:bCs/>
                <w:sz w:val="24"/>
                <w:szCs w:val="24"/>
                <w:lang w:val="ro-RO"/>
              </w:rPr>
              <w:t>ի</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գերեզմանատներ</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գնացող</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մուտքի</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հատվածը</w:t>
            </w:r>
            <w:r w:rsidR="007A4820">
              <w:rPr>
                <w:rFonts w:ascii="Sylfaen" w:hAnsi="Sylfaen" w:cs="Sylfaen"/>
                <w:bCs/>
                <w:sz w:val="24"/>
                <w:szCs w:val="24"/>
                <w:lang w:val="ro-RO"/>
              </w:rPr>
              <w:t>,</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կստեղծվի</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բարեկեցիկ</w:t>
            </w:r>
            <w:r w:rsidR="00CE6F24" w:rsidRPr="00052E12">
              <w:rPr>
                <w:rFonts w:ascii="Sylfaen" w:hAnsi="Sylfaen" w:cs="Sylfaen"/>
                <w:bCs/>
                <w:sz w:val="24"/>
                <w:szCs w:val="24"/>
                <w:lang w:val="ro-RO"/>
              </w:rPr>
              <w:t xml:space="preserve"> </w:t>
            </w:r>
            <w:r w:rsidR="009B187F" w:rsidRPr="00052E12">
              <w:rPr>
                <w:rFonts w:ascii="Sylfaen" w:hAnsi="Sylfaen" w:cs="Sylfaen"/>
                <w:bCs/>
                <w:sz w:val="24"/>
                <w:szCs w:val="24"/>
                <w:lang w:val="ro-RO"/>
              </w:rPr>
              <w:t>միջավայր</w:t>
            </w:r>
            <w:r w:rsidRPr="00052E12">
              <w:rPr>
                <w:rFonts w:ascii="Sylfaen" w:hAnsi="Sylfaen"/>
                <w:bCs/>
                <w:sz w:val="24"/>
                <w:szCs w:val="24"/>
                <w:lang w:val="ro-RO"/>
              </w:rPr>
              <w:t xml:space="preserve">: </w:t>
            </w:r>
          </w:p>
          <w:p w:rsidR="001F1681" w:rsidRPr="00052E12" w:rsidRDefault="001F1681" w:rsidP="00EB1E23">
            <w:pPr>
              <w:spacing w:line="360" w:lineRule="auto"/>
              <w:ind w:firstLine="708"/>
              <w:jc w:val="both"/>
              <w:outlineLvl w:val="0"/>
              <w:rPr>
                <w:rFonts w:ascii="Sylfaen" w:hAnsi="Sylfaen"/>
                <w:bCs/>
                <w:sz w:val="24"/>
                <w:szCs w:val="24"/>
                <w:lang w:val="ro-RO"/>
              </w:rPr>
            </w:pPr>
          </w:p>
          <w:p w:rsidR="001F1681" w:rsidRPr="00052E12" w:rsidRDefault="001F1681" w:rsidP="00EB1E23">
            <w:pPr>
              <w:contextualSpacing/>
              <w:rPr>
                <w:rFonts w:ascii="Sylfaen" w:hAnsi="Sylfaen"/>
                <w:sz w:val="18"/>
                <w:szCs w:val="18"/>
                <w:lang w:val="ro-RO"/>
              </w:rPr>
            </w:pPr>
          </w:p>
        </w:tc>
      </w:tr>
    </w:tbl>
    <w:p w:rsidR="001F1681" w:rsidRPr="00052E12" w:rsidRDefault="001F1681" w:rsidP="001F1681">
      <w:pPr>
        <w:rPr>
          <w:lang w:val="ro-RO"/>
        </w:rPr>
      </w:pPr>
    </w:p>
    <w:p w:rsidR="00C475C5" w:rsidRPr="00052E12" w:rsidRDefault="00C475C5" w:rsidP="00872046">
      <w:pPr>
        <w:rPr>
          <w:lang w:val="ro-RO"/>
        </w:rPr>
      </w:pPr>
    </w:p>
    <w:p w:rsidR="00C475C5" w:rsidRPr="00052E12" w:rsidRDefault="00C475C5" w:rsidP="00872046">
      <w:pPr>
        <w:rPr>
          <w:lang w:val="af-ZA"/>
        </w:rPr>
      </w:pPr>
    </w:p>
    <w:p w:rsidR="00ED1D0E" w:rsidRPr="00052E12" w:rsidRDefault="00ED1D0E" w:rsidP="00872046">
      <w:pPr>
        <w:rPr>
          <w:lang w:val="af-ZA"/>
        </w:rPr>
      </w:pPr>
    </w:p>
    <w:p w:rsidR="00ED1D0E" w:rsidRPr="00052E12" w:rsidRDefault="00ED1D0E" w:rsidP="00872046">
      <w:pPr>
        <w:rPr>
          <w:lang w:val="af-ZA"/>
        </w:rPr>
      </w:pPr>
    </w:p>
    <w:p w:rsidR="00C475C5" w:rsidRPr="00052E12" w:rsidRDefault="00C475C5" w:rsidP="00872046">
      <w:pPr>
        <w:rPr>
          <w:lang w:val="af-ZA"/>
        </w:rPr>
      </w:pPr>
    </w:p>
    <w:p w:rsidR="00C475C5" w:rsidRPr="00052E12" w:rsidRDefault="00C475C5" w:rsidP="00872046">
      <w:pPr>
        <w:rPr>
          <w:lang w:val="af-ZA"/>
        </w:rPr>
      </w:pPr>
    </w:p>
    <w:p w:rsidR="009B187F" w:rsidRPr="00052E12" w:rsidRDefault="00FD4296" w:rsidP="009B187F">
      <w:pPr>
        <w:spacing w:line="240" w:lineRule="auto"/>
        <w:contextualSpacing/>
        <w:jc w:val="center"/>
        <w:rPr>
          <w:rFonts w:ascii="Sylfaen" w:hAnsi="Sylfaen" w:cs="ArTarumianMatenagir"/>
          <w:b/>
          <w:bCs/>
          <w:lang w:val="af-ZA"/>
        </w:rPr>
      </w:pPr>
      <w:r>
        <w:rPr>
          <w:rFonts w:ascii="Sylfaen" w:hAnsi="Sylfaen" w:cs="Sylfaen"/>
          <w:b/>
          <w:bCs/>
          <w:lang w:val="af-ZA"/>
        </w:rPr>
        <w:t>6.13</w:t>
      </w:r>
      <w:r w:rsidR="000D749E">
        <w:rPr>
          <w:rFonts w:ascii="Sylfaen" w:hAnsi="Sylfaen" w:cs="Sylfaen"/>
          <w:b/>
          <w:bCs/>
          <w:lang w:val="af-ZA"/>
        </w:rPr>
        <w:t xml:space="preserve"> </w:t>
      </w:r>
      <w:r w:rsidR="009B187F" w:rsidRPr="00052E12">
        <w:rPr>
          <w:rFonts w:ascii="Sylfaen" w:hAnsi="Sylfaen" w:cs="Sylfaen"/>
          <w:b/>
          <w:bCs/>
          <w:lang w:val="af-ZA"/>
        </w:rPr>
        <w:t>ԾՐԱԳՐԻ</w:t>
      </w:r>
      <w:r w:rsidR="009A79CF" w:rsidRPr="00052E12">
        <w:rPr>
          <w:rFonts w:ascii="Sylfaen" w:hAnsi="Sylfaen" w:cs="Sylfaen"/>
          <w:b/>
          <w:bCs/>
          <w:lang w:val="af-ZA"/>
        </w:rPr>
        <w:t xml:space="preserve"> </w:t>
      </w:r>
      <w:r w:rsidR="009B187F" w:rsidRPr="00052E12">
        <w:rPr>
          <w:rFonts w:ascii="Sylfaen" w:hAnsi="Sylfaen" w:cs="Sylfaen"/>
          <w:b/>
          <w:bCs/>
          <w:lang w:val="af-ZA"/>
        </w:rPr>
        <w:t>ԱՆՁՆԱԳԻՐ</w:t>
      </w:r>
      <w:r w:rsidR="009A79CF" w:rsidRPr="00052E12">
        <w:rPr>
          <w:rFonts w:ascii="Sylfaen" w:hAnsi="Sylfaen" w:cs="Sylfaen"/>
          <w:b/>
          <w:bCs/>
          <w:lang w:val="af-ZA"/>
        </w:rPr>
        <w:t xml:space="preserve"> </w:t>
      </w:r>
      <w:r w:rsidR="009B187F" w:rsidRPr="00052E12">
        <w:rPr>
          <w:rFonts w:ascii="Sylfaen" w:hAnsi="Sylfaen" w:cs="Sylfaen"/>
          <w:b/>
          <w:bCs/>
          <w:lang w:val="af-ZA"/>
        </w:rPr>
        <w:t>ԹԻՎ</w:t>
      </w:r>
      <w:r w:rsidR="009B187F" w:rsidRPr="00052E12">
        <w:rPr>
          <w:rFonts w:ascii="Sylfaen" w:hAnsi="Sylfaen" w:cs="ArTarumianMatenagir"/>
          <w:b/>
          <w:bCs/>
          <w:lang w:val="af-ZA"/>
        </w:rPr>
        <w:t xml:space="preserve"> 1</w:t>
      </w:r>
      <w:r w:rsidR="00052710" w:rsidRPr="00052E12">
        <w:rPr>
          <w:rFonts w:ascii="Sylfaen" w:hAnsi="Sylfaen" w:cs="ArTarumianMatenagir"/>
          <w:b/>
          <w:bCs/>
          <w:lang w:val="af-ZA"/>
        </w:rPr>
        <w:t>3</w:t>
      </w:r>
    </w:p>
    <w:p w:rsidR="009B187F" w:rsidRPr="00052E12" w:rsidRDefault="009B187F" w:rsidP="009B187F">
      <w:pPr>
        <w:spacing w:line="240" w:lineRule="auto"/>
        <w:contextualSpacing/>
        <w:jc w:val="center"/>
        <w:rPr>
          <w:rFonts w:ascii="Sylfaen" w:hAnsi="Sylfaen" w:cs="ArTarumianMatenagir"/>
          <w:b/>
          <w:bCs/>
          <w:lang w:val="af-ZA"/>
        </w:rPr>
      </w:pPr>
    </w:p>
    <w:p w:rsidR="009B187F" w:rsidRPr="00052E12" w:rsidRDefault="005D0C97" w:rsidP="009B187F">
      <w:pPr>
        <w:spacing w:line="240" w:lineRule="auto"/>
        <w:contextualSpacing/>
        <w:jc w:val="center"/>
        <w:rPr>
          <w:rFonts w:ascii="Sylfaen" w:hAnsi="Sylfaen"/>
          <w:b/>
          <w:lang w:val="af-ZA"/>
        </w:rPr>
      </w:pPr>
      <w:r w:rsidRPr="00052E12">
        <w:rPr>
          <w:rFonts w:ascii="Sylfaen" w:hAnsi="Sylfaen" w:cs="Sylfaen"/>
          <w:bCs/>
          <w:sz w:val="24"/>
          <w:szCs w:val="24"/>
        </w:rPr>
        <w:t>Փարաքարի</w:t>
      </w:r>
      <w:r w:rsidR="009A79CF" w:rsidRPr="00052E12">
        <w:rPr>
          <w:rFonts w:ascii="Sylfaen" w:hAnsi="Sylfaen" w:cs="Sylfaen"/>
          <w:bCs/>
          <w:sz w:val="24"/>
          <w:szCs w:val="24"/>
          <w:lang w:val="af-ZA"/>
        </w:rPr>
        <w:t xml:space="preserve"> </w:t>
      </w:r>
      <w:r w:rsidRPr="00052E12">
        <w:rPr>
          <w:rFonts w:ascii="Sylfaen" w:hAnsi="Sylfaen" w:cs="Sylfaen"/>
          <w:bCs/>
          <w:sz w:val="24"/>
          <w:szCs w:val="24"/>
        </w:rPr>
        <w:t>սպորտդպրոցի</w:t>
      </w:r>
      <w:r w:rsidR="009A79CF" w:rsidRPr="00052E12">
        <w:rPr>
          <w:rFonts w:ascii="Sylfaen" w:hAnsi="Sylfaen" w:cs="Sylfaen"/>
          <w:bCs/>
          <w:sz w:val="24"/>
          <w:szCs w:val="24"/>
          <w:lang w:val="af-ZA"/>
        </w:rPr>
        <w:t xml:space="preserve"> </w:t>
      </w:r>
      <w:r w:rsidRPr="00052E12">
        <w:rPr>
          <w:rFonts w:ascii="Sylfaen" w:hAnsi="Sylfaen" w:cs="Sylfaen"/>
          <w:bCs/>
          <w:sz w:val="24"/>
          <w:szCs w:val="24"/>
        </w:rPr>
        <w:t>հարևանությամբ</w:t>
      </w:r>
      <w:r w:rsidR="009A79CF" w:rsidRPr="00052E12">
        <w:rPr>
          <w:rFonts w:ascii="Sylfaen" w:hAnsi="Sylfaen" w:cs="Sylfaen"/>
          <w:bCs/>
          <w:sz w:val="24"/>
          <w:szCs w:val="24"/>
          <w:lang w:val="af-ZA"/>
        </w:rPr>
        <w:t xml:space="preserve"> </w:t>
      </w:r>
      <w:r w:rsidRPr="00052E12">
        <w:rPr>
          <w:rFonts w:ascii="Sylfaen" w:hAnsi="Sylfaen" w:cs="Sylfaen"/>
          <w:bCs/>
          <w:sz w:val="24"/>
          <w:szCs w:val="24"/>
        </w:rPr>
        <w:t>սպորտհրապարակի</w:t>
      </w:r>
      <w:r w:rsidR="009A79CF" w:rsidRPr="00052E12">
        <w:rPr>
          <w:rFonts w:ascii="Sylfaen" w:hAnsi="Sylfaen" w:cs="Sylfaen"/>
          <w:bCs/>
          <w:sz w:val="24"/>
          <w:szCs w:val="24"/>
          <w:lang w:val="af-ZA"/>
        </w:rPr>
        <w:t xml:space="preserve"> </w:t>
      </w:r>
      <w:r w:rsidRPr="00052E12">
        <w:rPr>
          <w:rFonts w:ascii="Sylfaen" w:hAnsi="Sylfaen" w:cs="Sylfaen"/>
          <w:bCs/>
          <w:sz w:val="24"/>
          <w:szCs w:val="24"/>
        </w:rPr>
        <w:t>կառուցում</w:t>
      </w:r>
    </w:p>
    <w:p w:rsidR="009B187F" w:rsidRPr="00052E12" w:rsidRDefault="009B187F" w:rsidP="009B187F">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7A4820">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73"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9B187F" w:rsidRPr="00052E12" w:rsidTr="00784E79">
        <w:tc>
          <w:tcPr>
            <w:tcW w:w="2763" w:type="dxa"/>
            <w:tcBorders>
              <w:right w:val="nil"/>
            </w:tcBorders>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Պարտադիր</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խնդիր</w:t>
            </w:r>
            <w:r w:rsidRPr="00052E12">
              <w:rPr>
                <w:rFonts w:ascii="Sylfaen" w:hAnsi="Sylfaen"/>
                <w:sz w:val="18"/>
                <w:szCs w:val="18"/>
                <w:lang w:val="af-ZA"/>
              </w:rPr>
              <w:t xml:space="preserve">, </w:t>
            </w:r>
            <w:r w:rsidRPr="00052E12">
              <w:rPr>
                <w:rFonts w:ascii="Sylfaen" w:hAnsi="Sylfaen" w:cs="Sylfaen"/>
                <w:sz w:val="18"/>
                <w:szCs w:val="18"/>
                <w:lang w:val="af-ZA"/>
              </w:rPr>
              <w:t>որի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լուծմանն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է</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միտված</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ծրագիրը</w:t>
            </w:r>
          </w:p>
        </w:tc>
        <w:tc>
          <w:tcPr>
            <w:tcW w:w="236" w:type="dxa"/>
            <w:tcBorders>
              <w:right w:val="nil"/>
            </w:tcBorders>
          </w:tcPr>
          <w:p w:rsidR="009B187F" w:rsidRPr="00052E12" w:rsidRDefault="009B187F" w:rsidP="00EB1E23">
            <w:pPr>
              <w:contextualSpacing/>
              <w:rPr>
                <w:rFonts w:ascii="Sylfaen" w:hAnsi="Sylfaen"/>
                <w:sz w:val="18"/>
                <w:szCs w:val="18"/>
                <w:lang w:val="af-ZA"/>
              </w:rPr>
            </w:pPr>
          </w:p>
        </w:tc>
        <w:tc>
          <w:tcPr>
            <w:tcW w:w="8062" w:type="dxa"/>
            <w:gridSpan w:val="13"/>
            <w:tcBorders>
              <w:left w:val="nil"/>
            </w:tcBorders>
          </w:tcPr>
          <w:p w:rsidR="009B187F" w:rsidRPr="00052E12" w:rsidRDefault="005D0C97" w:rsidP="00EB1E23">
            <w:pPr>
              <w:contextualSpacing/>
              <w:jc w:val="center"/>
              <w:rPr>
                <w:rFonts w:ascii="Sylfaen" w:hAnsi="Sylfaen"/>
                <w:sz w:val="18"/>
                <w:szCs w:val="18"/>
                <w:lang w:val="af-ZA"/>
              </w:rPr>
            </w:pPr>
            <w:r w:rsidRPr="00052E12">
              <w:rPr>
                <w:rFonts w:ascii="Sylfaen" w:hAnsi="Sylfaen" w:cs="Sylfaen"/>
                <w:bCs/>
                <w:sz w:val="24"/>
                <w:szCs w:val="24"/>
              </w:rPr>
              <w:t>Սպորտհրապարակի</w:t>
            </w:r>
            <w:r w:rsidR="009A79CF" w:rsidRPr="00052E12">
              <w:rPr>
                <w:rFonts w:ascii="Sylfaen" w:hAnsi="Sylfaen" w:cs="Sylfaen"/>
                <w:bCs/>
                <w:sz w:val="24"/>
                <w:szCs w:val="24"/>
              </w:rPr>
              <w:t xml:space="preserve"> </w:t>
            </w:r>
            <w:r w:rsidR="009B187F" w:rsidRPr="00052E12">
              <w:rPr>
                <w:rFonts w:ascii="Sylfaen" w:hAnsi="Sylfaen" w:cs="Sylfaen"/>
                <w:bCs/>
                <w:sz w:val="24"/>
                <w:szCs w:val="24"/>
              </w:rPr>
              <w:t>կառուցում</w:t>
            </w:r>
          </w:p>
        </w:tc>
      </w:tr>
      <w:tr w:rsidR="009B187F" w:rsidRPr="00052E12" w:rsidTr="00784E79">
        <w:tc>
          <w:tcPr>
            <w:tcW w:w="2763" w:type="dxa"/>
            <w:vMerge w:val="restart"/>
          </w:tcPr>
          <w:p w:rsidR="009B187F" w:rsidRPr="00052E12" w:rsidRDefault="009B187F" w:rsidP="00EB1E23">
            <w:pPr>
              <w:contextualSpacing/>
              <w:rPr>
                <w:rFonts w:ascii="Sylfaen" w:hAnsi="Sylfaen"/>
                <w:sz w:val="18"/>
                <w:szCs w:val="18"/>
                <w:lang w:val="af-ZA"/>
              </w:rPr>
            </w:pPr>
          </w:p>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անմիջական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նպատակ</w:t>
            </w:r>
          </w:p>
        </w:tc>
        <w:tc>
          <w:tcPr>
            <w:tcW w:w="8298" w:type="dxa"/>
            <w:gridSpan w:val="14"/>
          </w:tcPr>
          <w:p w:rsidR="009B187F" w:rsidRPr="00052E12" w:rsidRDefault="009B187F" w:rsidP="00EB1E23">
            <w:pPr>
              <w:contextualSpacing/>
              <w:jc w:val="center"/>
              <w:rPr>
                <w:rFonts w:ascii="Sylfaen" w:hAnsi="Sylfaen"/>
                <w:sz w:val="18"/>
                <w:szCs w:val="18"/>
                <w:lang w:val="af-ZA"/>
              </w:rPr>
            </w:pP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val="restart"/>
          </w:tcPr>
          <w:p w:rsidR="009B187F" w:rsidRPr="00052E12" w:rsidRDefault="009B187F" w:rsidP="00EB1E23">
            <w:pPr>
              <w:contextualSpacing/>
              <w:jc w:val="center"/>
              <w:rPr>
                <w:rFonts w:ascii="Sylfaen" w:hAnsi="Sylfaen"/>
                <w:sz w:val="18"/>
                <w:szCs w:val="18"/>
                <w:lang w:val="af-ZA"/>
              </w:rPr>
            </w:pPr>
          </w:p>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tcPr>
          <w:p w:rsidR="009B187F" w:rsidRPr="00052E12" w:rsidRDefault="009B187F" w:rsidP="00EB1E23">
            <w:pPr>
              <w:contextualSpacing/>
              <w:jc w:val="center"/>
              <w:rPr>
                <w:rFonts w:ascii="Sylfaen" w:hAnsi="Sylfaen"/>
                <w:sz w:val="18"/>
                <w:szCs w:val="18"/>
                <w:lang w:val="af-ZA"/>
              </w:rPr>
            </w:pPr>
          </w:p>
        </w:tc>
        <w:tc>
          <w:tcPr>
            <w:tcW w:w="1701" w:type="dxa"/>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tcPr>
          <w:p w:rsidR="009B187F" w:rsidRPr="00052E12" w:rsidRDefault="009B187F" w:rsidP="00EB1E23">
            <w:pPr>
              <w:contextualSpacing/>
              <w:jc w:val="center"/>
              <w:rPr>
                <w:rFonts w:ascii="Sylfaen" w:hAnsi="Sylfaen"/>
                <w:sz w:val="18"/>
                <w:szCs w:val="18"/>
                <w:lang w:val="af-ZA"/>
              </w:rPr>
            </w:pPr>
          </w:p>
        </w:tc>
        <w:tc>
          <w:tcPr>
            <w:tcW w:w="1701" w:type="dxa"/>
          </w:tcPr>
          <w:p w:rsidR="009B187F" w:rsidRPr="00052E12" w:rsidRDefault="009B187F" w:rsidP="00EB1E23">
            <w:pPr>
              <w:contextualSpacing/>
              <w:jc w:val="center"/>
              <w:rPr>
                <w:rFonts w:ascii="Sylfaen" w:hAnsi="Sylfaen"/>
                <w:sz w:val="18"/>
                <w:szCs w:val="18"/>
                <w:lang w:val="af-ZA"/>
              </w:rPr>
            </w:pPr>
          </w:p>
        </w:tc>
        <w:tc>
          <w:tcPr>
            <w:tcW w:w="1090" w:type="dxa"/>
            <w:gridSpan w:val="2"/>
          </w:tcPr>
          <w:p w:rsidR="009B187F" w:rsidRPr="00052E12" w:rsidRDefault="009B187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276" w:type="dxa"/>
            <w:gridSpan w:val="2"/>
          </w:tcPr>
          <w:p w:rsidR="009B187F" w:rsidRPr="00052E12" w:rsidRDefault="00EF3856" w:rsidP="00EB1E23">
            <w:pPr>
              <w:contextualSpacing/>
              <w:jc w:val="center"/>
              <w:rPr>
                <w:rFonts w:ascii="Sylfaen" w:hAnsi="Sylfaen"/>
                <w:sz w:val="16"/>
                <w:szCs w:val="16"/>
                <w:lang w:val="af-ZA"/>
              </w:rPr>
            </w:pPr>
            <w:r w:rsidRPr="00052E12">
              <w:rPr>
                <w:rFonts w:ascii="Sylfaen" w:hAnsi="Sylfaen"/>
                <w:sz w:val="16"/>
                <w:szCs w:val="16"/>
                <w:lang w:val="af-ZA"/>
              </w:rPr>
              <w:t>2000000</w:t>
            </w:r>
          </w:p>
        </w:tc>
        <w:tc>
          <w:tcPr>
            <w:tcW w:w="1178" w:type="dxa"/>
            <w:gridSpan w:val="3"/>
          </w:tcPr>
          <w:p w:rsidR="009B187F" w:rsidRPr="00052E12" w:rsidRDefault="005D0C97" w:rsidP="00EB1E23">
            <w:pPr>
              <w:contextualSpacing/>
              <w:jc w:val="center"/>
              <w:rPr>
                <w:rFonts w:ascii="Sylfaen" w:hAnsi="Sylfaen"/>
                <w:sz w:val="16"/>
                <w:szCs w:val="16"/>
                <w:lang w:val="af-ZA"/>
              </w:rPr>
            </w:pPr>
            <w:r w:rsidRPr="00052E12">
              <w:rPr>
                <w:rFonts w:ascii="Sylfaen" w:hAnsi="Sylfaen"/>
                <w:sz w:val="16"/>
                <w:szCs w:val="16"/>
                <w:lang w:val="af-ZA"/>
              </w:rPr>
              <w:t>2</w:t>
            </w:r>
            <w:r w:rsidR="009B187F" w:rsidRPr="00052E12">
              <w:rPr>
                <w:rFonts w:ascii="Sylfaen" w:hAnsi="Sylfaen"/>
                <w:sz w:val="16"/>
                <w:szCs w:val="16"/>
                <w:lang w:val="af-ZA"/>
              </w:rPr>
              <w:t>000000</w:t>
            </w:r>
          </w:p>
        </w:tc>
        <w:tc>
          <w:tcPr>
            <w:tcW w:w="1015" w:type="dxa"/>
            <w:gridSpan w:val="2"/>
          </w:tcPr>
          <w:p w:rsidR="009B187F" w:rsidRPr="00052E12" w:rsidRDefault="005D0C97" w:rsidP="00EB1E23">
            <w:pPr>
              <w:contextualSpacing/>
              <w:jc w:val="center"/>
              <w:rPr>
                <w:rFonts w:ascii="Sylfaen" w:hAnsi="Sylfaen"/>
                <w:sz w:val="16"/>
                <w:szCs w:val="16"/>
                <w:lang w:val="af-ZA"/>
              </w:rPr>
            </w:pPr>
            <w:r w:rsidRPr="00052E12">
              <w:rPr>
                <w:rFonts w:ascii="Sylfaen" w:hAnsi="Sylfaen"/>
                <w:sz w:val="16"/>
                <w:szCs w:val="16"/>
                <w:lang w:val="af-ZA"/>
              </w:rPr>
              <w:t>3000000</w:t>
            </w:r>
          </w:p>
        </w:tc>
        <w:tc>
          <w:tcPr>
            <w:tcW w:w="1035" w:type="dxa"/>
            <w:gridSpan w:val="2"/>
          </w:tcPr>
          <w:p w:rsidR="009B187F" w:rsidRPr="00052E12" w:rsidRDefault="005D0C97" w:rsidP="00EB1E23">
            <w:pPr>
              <w:contextualSpacing/>
              <w:jc w:val="center"/>
              <w:rPr>
                <w:rFonts w:ascii="Sylfaen" w:hAnsi="Sylfaen"/>
                <w:sz w:val="18"/>
                <w:szCs w:val="18"/>
                <w:lang w:val="af-ZA"/>
              </w:rPr>
            </w:pPr>
            <w:r w:rsidRPr="00052E12">
              <w:rPr>
                <w:rFonts w:ascii="Sylfaen" w:hAnsi="Sylfaen"/>
                <w:sz w:val="18"/>
                <w:szCs w:val="18"/>
                <w:lang w:val="af-ZA"/>
              </w:rPr>
              <w:t>1000000</w:t>
            </w:r>
          </w:p>
        </w:tc>
      </w:tr>
      <w:tr w:rsidR="009B187F" w:rsidRPr="00052E12" w:rsidTr="00784E79">
        <w:tc>
          <w:tcPr>
            <w:tcW w:w="2763" w:type="dxa"/>
            <w:vMerge w:val="restart"/>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արդյունքներ</w:t>
            </w:r>
          </w:p>
        </w:tc>
        <w:tc>
          <w:tcPr>
            <w:tcW w:w="8298" w:type="dxa"/>
            <w:gridSpan w:val="14"/>
          </w:tcPr>
          <w:p w:rsidR="009B187F" w:rsidRPr="00052E12" w:rsidRDefault="009B187F" w:rsidP="00022CE7">
            <w:pPr>
              <w:pStyle w:val="a3"/>
              <w:numPr>
                <w:ilvl w:val="0"/>
                <w:numId w:val="13"/>
              </w:numPr>
              <w:rPr>
                <w:rFonts w:ascii="Sylfaen" w:hAnsi="Sylfaen"/>
                <w:sz w:val="18"/>
                <w:szCs w:val="18"/>
                <w:lang w:val="af-ZA"/>
              </w:rPr>
            </w:pP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val="restart"/>
          </w:tcPr>
          <w:p w:rsidR="009B187F" w:rsidRPr="00052E12" w:rsidRDefault="009B187F" w:rsidP="00EB1E23">
            <w:pPr>
              <w:contextualSpacing/>
              <w:jc w:val="center"/>
              <w:rPr>
                <w:rFonts w:ascii="Sylfaen" w:hAnsi="Sylfaen"/>
                <w:sz w:val="18"/>
                <w:szCs w:val="18"/>
                <w:lang w:val="af-ZA"/>
              </w:rPr>
            </w:pPr>
          </w:p>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tcPr>
          <w:p w:rsidR="009B187F" w:rsidRPr="00052E12" w:rsidRDefault="009B187F" w:rsidP="00EB1E23">
            <w:pPr>
              <w:contextualSpacing/>
              <w:jc w:val="center"/>
              <w:rPr>
                <w:rFonts w:ascii="Sylfaen" w:hAnsi="Sylfaen"/>
                <w:sz w:val="18"/>
                <w:szCs w:val="18"/>
                <w:lang w:val="af-ZA"/>
              </w:rPr>
            </w:pPr>
          </w:p>
        </w:tc>
        <w:tc>
          <w:tcPr>
            <w:tcW w:w="1843"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tcPr>
          <w:p w:rsidR="009B187F" w:rsidRPr="00052E12" w:rsidRDefault="009B187F" w:rsidP="00EB1E23">
            <w:pPr>
              <w:contextualSpacing/>
              <w:jc w:val="center"/>
              <w:rPr>
                <w:rFonts w:ascii="Sylfaen" w:hAnsi="Sylfaen"/>
                <w:sz w:val="18"/>
                <w:szCs w:val="18"/>
                <w:lang w:val="af-ZA"/>
              </w:rPr>
            </w:pPr>
          </w:p>
        </w:tc>
        <w:tc>
          <w:tcPr>
            <w:tcW w:w="1843" w:type="dxa"/>
            <w:gridSpan w:val="2"/>
          </w:tcPr>
          <w:p w:rsidR="009B187F" w:rsidRPr="00052E12" w:rsidRDefault="009B187F" w:rsidP="00EB1E23">
            <w:pPr>
              <w:contextualSpacing/>
              <w:jc w:val="center"/>
              <w:rPr>
                <w:rFonts w:ascii="Sylfaen" w:hAnsi="Sylfaen"/>
                <w:sz w:val="18"/>
                <w:szCs w:val="18"/>
                <w:lang w:val="af-ZA"/>
              </w:rPr>
            </w:pPr>
          </w:p>
        </w:tc>
        <w:tc>
          <w:tcPr>
            <w:tcW w:w="1134" w:type="dxa"/>
            <w:gridSpan w:val="2"/>
          </w:tcPr>
          <w:p w:rsidR="009B187F" w:rsidRPr="00052E12" w:rsidRDefault="009B187F" w:rsidP="00EB1E23">
            <w:pPr>
              <w:contextualSpacing/>
              <w:jc w:val="center"/>
              <w:rPr>
                <w:rFonts w:ascii="Sylfaen" w:hAnsi="Sylfaen"/>
                <w:sz w:val="16"/>
                <w:szCs w:val="16"/>
                <w:lang w:val="af-ZA"/>
              </w:rPr>
            </w:pPr>
            <w:r w:rsidRPr="00052E12">
              <w:rPr>
                <w:rFonts w:ascii="Sylfaen" w:hAnsi="Sylfaen"/>
                <w:sz w:val="16"/>
                <w:szCs w:val="16"/>
                <w:lang w:val="af-ZA"/>
              </w:rPr>
              <w:t>-</w:t>
            </w:r>
          </w:p>
        </w:tc>
        <w:tc>
          <w:tcPr>
            <w:tcW w:w="1134" w:type="dxa"/>
            <w:gridSpan w:val="2"/>
          </w:tcPr>
          <w:p w:rsidR="009B187F" w:rsidRPr="00052E12" w:rsidRDefault="00EF3856" w:rsidP="00EB1E23">
            <w:pPr>
              <w:contextualSpacing/>
              <w:jc w:val="center"/>
              <w:rPr>
                <w:rFonts w:ascii="Sylfaen" w:hAnsi="Sylfaen"/>
                <w:sz w:val="16"/>
                <w:szCs w:val="16"/>
                <w:lang w:val="af-ZA"/>
              </w:rPr>
            </w:pPr>
            <w:r w:rsidRPr="00052E12">
              <w:rPr>
                <w:rFonts w:ascii="Sylfaen" w:hAnsi="Sylfaen"/>
                <w:sz w:val="16"/>
                <w:szCs w:val="16"/>
                <w:lang w:val="af-ZA"/>
              </w:rPr>
              <w:t>1000000</w:t>
            </w:r>
          </w:p>
        </w:tc>
        <w:tc>
          <w:tcPr>
            <w:tcW w:w="1202" w:type="dxa"/>
            <w:gridSpan w:val="3"/>
          </w:tcPr>
          <w:p w:rsidR="009B187F" w:rsidRPr="00052E12" w:rsidRDefault="005D0C97" w:rsidP="00EB1E23">
            <w:pPr>
              <w:contextualSpacing/>
              <w:jc w:val="center"/>
              <w:rPr>
                <w:rFonts w:ascii="Sylfaen" w:hAnsi="Sylfaen"/>
                <w:sz w:val="16"/>
                <w:szCs w:val="16"/>
                <w:lang w:val="af-ZA"/>
              </w:rPr>
            </w:pPr>
            <w:r w:rsidRPr="00052E12">
              <w:rPr>
                <w:rFonts w:ascii="Sylfaen" w:hAnsi="Sylfaen"/>
                <w:sz w:val="16"/>
                <w:szCs w:val="16"/>
                <w:lang w:val="af-ZA"/>
              </w:rPr>
              <w:t>1000000</w:t>
            </w:r>
          </w:p>
        </w:tc>
        <w:tc>
          <w:tcPr>
            <w:tcW w:w="992" w:type="dxa"/>
            <w:gridSpan w:val="2"/>
          </w:tcPr>
          <w:p w:rsidR="009B187F" w:rsidRPr="00052E12" w:rsidRDefault="005D0C97" w:rsidP="00EB1E23">
            <w:pPr>
              <w:contextualSpacing/>
              <w:jc w:val="center"/>
              <w:rPr>
                <w:rFonts w:ascii="Sylfaen" w:hAnsi="Sylfaen"/>
                <w:sz w:val="16"/>
                <w:szCs w:val="16"/>
                <w:lang w:val="af-ZA"/>
              </w:rPr>
            </w:pPr>
            <w:r w:rsidRPr="00052E12">
              <w:rPr>
                <w:rFonts w:ascii="Sylfaen" w:hAnsi="Sylfaen"/>
                <w:sz w:val="16"/>
                <w:szCs w:val="16"/>
                <w:lang w:val="af-ZA"/>
              </w:rPr>
              <w:t>1000000</w:t>
            </w:r>
          </w:p>
        </w:tc>
        <w:tc>
          <w:tcPr>
            <w:tcW w:w="990" w:type="dxa"/>
          </w:tcPr>
          <w:p w:rsidR="009B187F" w:rsidRPr="00052E12" w:rsidRDefault="005D0C97" w:rsidP="00EB1E23">
            <w:pPr>
              <w:contextualSpacing/>
              <w:jc w:val="center"/>
              <w:rPr>
                <w:rFonts w:ascii="Sylfaen" w:hAnsi="Sylfaen"/>
                <w:sz w:val="18"/>
                <w:szCs w:val="18"/>
                <w:lang w:val="af-ZA"/>
              </w:rPr>
            </w:pPr>
            <w:r w:rsidRPr="00052E12">
              <w:rPr>
                <w:rFonts w:ascii="Sylfaen" w:hAnsi="Sylfaen"/>
                <w:sz w:val="18"/>
                <w:szCs w:val="18"/>
                <w:lang w:val="af-ZA"/>
              </w:rPr>
              <w:t>600000</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8298" w:type="dxa"/>
            <w:gridSpan w:val="14"/>
          </w:tcPr>
          <w:p w:rsidR="009B187F" w:rsidRPr="00052E12" w:rsidRDefault="009B187F" w:rsidP="00022CE7">
            <w:pPr>
              <w:pStyle w:val="a3"/>
              <w:numPr>
                <w:ilvl w:val="0"/>
                <w:numId w:val="13"/>
              </w:numPr>
              <w:ind w:left="403"/>
              <w:rPr>
                <w:rFonts w:ascii="Sylfaen" w:hAnsi="Sylfaen"/>
                <w:sz w:val="18"/>
                <w:szCs w:val="18"/>
                <w:lang w:val="af-ZA"/>
              </w:rPr>
            </w:pP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val="restart"/>
          </w:tcPr>
          <w:p w:rsidR="009B187F" w:rsidRPr="00052E12" w:rsidRDefault="009B187F" w:rsidP="00EB1E23">
            <w:pPr>
              <w:contextualSpacing/>
              <w:jc w:val="center"/>
              <w:rPr>
                <w:rFonts w:ascii="Sylfaen" w:hAnsi="Sylfaen"/>
                <w:sz w:val="18"/>
                <w:szCs w:val="18"/>
                <w:lang w:val="af-ZA"/>
              </w:rPr>
            </w:pPr>
          </w:p>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Թիրախային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արժեքներ</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tcPr>
          <w:p w:rsidR="009B187F" w:rsidRPr="00052E12" w:rsidRDefault="009B187F" w:rsidP="00EB1E23">
            <w:pPr>
              <w:contextualSpacing/>
              <w:jc w:val="center"/>
              <w:rPr>
                <w:rFonts w:ascii="Sylfaen" w:hAnsi="Sylfaen"/>
                <w:sz w:val="18"/>
                <w:szCs w:val="18"/>
                <w:lang w:val="af-ZA"/>
              </w:rPr>
            </w:pPr>
          </w:p>
        </w:tc>
        <w:tc>
          <w:tcPr>
            <w:tcW w:w="1843"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2021</w:t>
            </w:r>
          </w:p>
        </w:tc>
      </w:tr>
      <w:tr w:rsidR="009B187F" w:rsidRPr="00052E12" w:rsidTr="00784E79">
        <w:tc>
          <w:tcPr>
            <w:tcW w:w="2763" w:type="dxa"/>
            <w:vMerge/>
          </w:tcPr>
          <w:p w:rsidR="009B187F" w:rsidRPr="00052E12" w:rsidRDefault="009B187F" w:rsidP="00EB1E23">
            <w:pPr>
              <w:contextualSpacing/>
              <w:jc w:val="center"/>
              <w:rPr>
                <w:rFonts w:ascii="Sylfaen" w:hAnsi="Sylfaen"/>
                <w:sz w:val="18"/>
                <w:szCs w:val="18"/>
                <w:lang w:val="af-ZA"/>
              </w:rPr>
            </w:pPr>
          </w:p>
        </w:tc>
        <w:tc>
          <w:tcPr>
            <w:tcW w:w="1003" w:type="dxa"/>
            <w:gridSpan w:val="2"/>
            <w:vMerge/>
          </w:tcPr>
          <w:p w:rsidR="009B187F" w:rsidRPr="00052E12" w:rsidRDefault="009B187F" w:rsidP="00EB1E23">
            <w:pPr>
              <w:contextualSpacing/>
              <w:jc w:val="center"/>
              <w:rPr>
                <w:rFonts w:ascii="Sylfaen" w:hAnsi="Sylfaen"/>
                <w:sz w:val="18"/>
                <w:szCs w:val="18"/>
                <w:lang w:val="af-ZA"/>
              </w:rPr>
            </w:pPr>
          </w:p>
        </w:tc>
        <w:tc>
          <w:tcPr>
            <w:tcW w:w="1843" w:type="dxa"/>
            <w:gridSpan w:val="2"/>
          </w:tcPr>
          <w:p w:rsidR="009B187F" w:rsidRPr="00052E12" w:rsidRDefault="009B187F" w:rsidP="00EB1E23">
            <w:pPr>
              <w:contextualSpacing/>
              <w:jc w:val="center"/>
              <w:rPr>
                <w:rFonts w:ascii="Sylfaen" w:hAnsi="Sylfaen"/>
                <w:sz w:val="18"/>
                <w:szCs w:val="18"/>
                <w:lang w:val="af-ZA"/>
              </w:rPr>
            </w:pPr>
          </w:p>
        </w:tc>
        <w:tc>
          <w:tcPr>
            <w:tcW w:w="1134" w:type="dxa"/>
            <w:gridSpan w:val="2"/>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w:t>
            </w:r>
          </w:p>
        </w:tc>
        <w:tc>
          <w:tcPr>
            <w:tcW w:w="1178" w:type="dxa"/>
            <w:gridSpan w:val="3"/>
          </w:tcPr>
          <w:p w:rsidR="009B187F" w:rsidRPr="00052E12" w:rsidRDefault="00EF3856" w:rsidP="00EB1E23">
            <w:pPr>
              <w:contextualSpacing/>
              <w:jc w:val="center"/>
              <w:rPr>
                <w:rFonts w:ascii="Sylfaen" w:hAnsi="Sylfaen"/>
                <w:sz w:val="18"/>
                <w:szCs w:val="18"/>
                <w:lang w:val="af-ZA"/>
              </w:rPr>
            </w:pPr>
            <w:r w:rsidRPr="00052E12">
              <w:rPr>
                <w:rFonts w:ascii="Sylfaen" w:hAnsi="Sylfaen"/>
                <w:sz w:val="18"/>
                <w:szCs w:val="18"/>
                <w:lang w:val="af-ZA"/>
              </w:rPr>
              <w:t>1000000</w:t>
            </w:r>
          </w:p>
        </w:tc>
        <w:tc>
          <w:tcPr>
            <w:tcW w:w="1158" w:type="dxa"/>
            <w:gridSpan w:val="2"/>
          </w:tcPr>
          <w:p w:rsidR="009B187F" w:rsidRPr="00052E12" w:rsidRDefault="005D0C97" w:rsidP="00EB1E23">
            <w:pPr>
              <w:contextualSpacing/>
              <w:jc w:val="center"/>
              <w:rPr>
                <w:rFonts w:ascii="Sylfaen" w:hAnsi="Sylfaen"/>
                <w:sz w:val="18"/>
                <w:szCs w:val="18"/>
                <w:lang w:val="af-ZA"/>
              </w:rPr>
            </w:pPr>
            <w:r w:rsidRPr="00052E12">
              <w:rPr>
                <w:rFonts w:ascii="Sylfaen" w:hAnsi="Sylfaen"/>
                <w:sz w:val="18"/>
                <w:szCs w:val="18"/>
                <w:lang w:val="af-ZA"/>
              </w:rPr>
              <w:t>1000000</w:t>
            </w:r>
          </w:p>
        </w:tc>
        <w:tc>
          <w:tcPr>
            <w:tcW w:w="992" w:type="dxa"/>
            <w:gridSpan w:val="2"/>
          </w:tcPr>
          <w:p w:rsidR="009B187F" w:rsidRPr="00052E12" w:rsidRDefault="005D0C97" w:rsidP="00EB1E23">
            <w:pPr>
              <w:contextualSpacing/>
              <w:jc w:val="center"/>
              <w:rPr>
                <w:rFonts w:ascii="Sylfaen" w:hAnsi="Sylfaen"/>
                <w:sz w:val="18"/>
                <w:szCs w:val="18"/>
                <w:lang w:val="af-ZA"/>
              </w:rPr>
            </w:pPr>
            <w:r w:rsidRPr="00052E12">
              <w:rPr>
                <w:rFonts w:ascii="Sylfaen" w:hAnsi="Sylfaen"/>
                <w:sz w:val="18"/>
                <w:szCs w:val="18"/>
                <w:lang w:val="af-ZA"/>
              </w:rPr>
              <w:t>2000000</w:t>
            </w:r>
          </w:p>
        </w:tc>
        <w:tc>
          <w:tcPr>
            <w:tcW w:w="990" w:type="dxa"/>
          </w:tcPr>
          <w:p w:rsidR="009B187F" w:rsidRPr="00052E12" w:rsidRDefault="005D0C97" w:rsidP="00EB1E23">
            <w:pPr>
              <w:contextualSpacing/>
              <w:jc w:val="center"/>
              <w:rPr>
                <w:rFonts w:ascii="Sylfaen" w:hAnsi="Sylfaen"/>
                <w:sz w:val="18"/>
                <w:szCs w:val="18"/>
                <w:lang w:val="af-ZA"/>
              </w:rPr>
            </w:pPr>
            <w:r w:rsidRPr="00052E12">
              <w:rPr>
                <w:rFonts w:ascii="Sylfaen" w:hAnsi="Sylfaen"/>
                <w:sz w:val="18"/>
                <w:szCs w:val="18"/>
                <w:lang w:val="af-ZA"/>
              </w:rPr>
              <w:t>400000</w:t>
            </w:r>
          </w:p>
        </w:tc>
      </w:tr>
      <w:tr w:rsidR="009B187F" w:rsidRPr="00052E12" w:rsidTr="00784E79">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գործողությունները</w:t>
            </w:r>
          </w:p>
        </w:tc>
        <w:tc>
          <w:tcPr>
            <w:tcW w:w="8298" w:type="dxa"/>
            <w:gridSpan w:val="14"/>
          </w:tcPr>
          <w:p w:rsidR="009B187F" w:rsidRPr="00052E12" w:rsidRDefault="009B187F" w:rsidP="00EB1E23">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9B187F" w:rsidRPr="00052E12" w:rsidRDefault="009B187F" w:rsidP="00EB1E23">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Շիննյութերի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ձեռքբերում</w:t>
            </w:r>
          </w:p>
          <w:p w:rsidR="009B187F" w:rsidRPr="00052E12" w:rsidRDefault="009B187F" w:rsidP="00EB1E23">
            <w:pPr>
              <w:contextualSpacing/>
              <w:rPr>
                <w:rFonts w:ascii="Sylfaen" w:hAnsi="Sylfaen"/>
                <w:sz w:val="18"/>
                <w:szCs w:val="18"/>
                <w:lang w:val="af-ZA"/>
              </w:rPr>
            </w:pPr>
            <w:r w:rsidRPr="00052E12">
              <w:rPr>
                <w:rFonts w:ascii="Sylfaen" w:hAnsi="Sylfaen"/>
                <w:sz w:val="18"/>
                <w:szCs w:val="18"/>
                <w:lang w:val="af-ZA"/>
              </w:rPr>
              <w:t xml:space="preserve">1.2.  </w:t>
            </w:r>
          </w:p>
          <w:p w:rsidR="009B187F" w:rsidRPr="00052E12" w:rsidRDefault="009B187F" w:rsidP="00EB1E23">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միջանկյալ</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արդյունքն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ապահովող</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գործողություններ</w:t>
            </w:r>
          </w:p>
          <w:p w:rsidR="009B187F" w:rsidRPr="00052E12" w:rsidRDefault="009B187F" w:rsidP="00EB1E23">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Շինաշխատանքների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իրակնացում</w:t>
            </w:r>
          </w:p>
          <w:p w:rsidR="009B187F" w:rsidRPr="00052E12" w:rsidRDefault="009B187F" w:rsidP="00EB1E23">
            <w:pPr>
              <w:contextualSpacing/>
              <w:rPr>
                <w:rFonts w:ascii="Sylfaen" w:hAnsi="Sylfaen"/>
                <w:sz w:val="18"/>
                <w:szCs w:val="18"/>
                <w:lang w:val="af-ZA"/>
              </w:rPr>
            </w:pPr>
            <w:r w:rsidRPr="00052E12">
              <w:rPr>
                <w:rFonts w:ascii="Sylfaen" w:hAnsi="Sylfaen"/>
                <w:sz w:val="18"/>
                <w:szCs w:val="18"/>
                <w:lang w:val="af-ZA"/>
              </w:rPr>
              <w:t xml:space="preserve">2.2 </w:t>
            </w:r>
          </w:p>
          <w:p w:rsidR="009B187F" w:rsidRPr="00052E12" w:rsidRDefault="009B187F" w:rsidP="00EB1E23">
            <w:pPr>
              <w:contextualSpacing/>
              <w:rPr>
                <w:rFonts w:ascii="Sylfaen" w:hAnsi="Sylfaen"/>
                <w:sz w:val="18"/>
                <w:szCs w:val="18"/>
                <w:lang w:val="af-ZA"/>
              </w:rPr>
            </w:pPr>
          </w:p>
        </w:tc>
      </w:tr>
      <w:tr w:rsidR="009B187F" w:rsidRPr="00052E12" w:rsidTr="00784E79">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բյուջեն</w:t>
            </w:r>
          </w:p>
        </w:tc>
        <w:tc>
          <w:tcPr>
            <w:tcW w:w="8298" w:type="dxa"/>
            <w:gridSpan w:val="14"/>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Ընթացիկ</w:t>
            </w:r>
            <w:r w:rsidR="007A4820">
              <w:rPr>
                <w:rFonts w:ascii="Sylfaen" w:hAnsi="Sylfaen" w:cs="Sylfaen"/>
                <w:sz w:val="18"/>
                <w:szCs w:val="18"/>
                <w:lang w:val="af-ZA"/>
              </w:rPr>
              <w:t xml:space="preserve"> </w:t>
            </w:r>
            <w:r w:rsidRPr="00052E12">
              <w:rPr>
                <w:rFonts w:ascii="Sylfaen" w:hAnsi="Sylfaen" w:cs="Sylfaen"/>
                <w:sz w:val="18"/>
                <w:szCs w:val="18"/>
                <w:lang w:val="af-ZA"/>
              </w:rPr>
              <w:t>ծախսեր՝</w:t>
            </w:r>
            <w:r w:rsidR="00EF3856" w:rsidRPr="00052E12">
              <w:rPr>
                <w:rFonts w:ascii="Sylfaen" w:hAnsi="Sylfaen"/>
                <w:sz w:val="18"/>
                <w:szCs w:val="18"/>
                <w:lang w:val="af-ZA"/>
              </w:rPr>
              <w:t>5</w:t>
            </w:r>
            <w:r w:rsidR="005D0C97" w:rsidRPr="00052E12">
              <w:rPr>
                <w:rFonts w:ascii="Sylfaen" w:hAnsi="Sylfaen"/>
                <w:sz w:val="18"/>
                <w:szCs w:val="18"/>
                <w:lang w:val="af-ZA"/>
              </w:rPr>
              <w:t>00000</w:t>
            </w:r>
          </w:p>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Կապիտալ</w:t>
            </w:r>
            <w:r w:rsidR="007A4820">
              <w:rPr>
                <w:rFonts w:ascii="Sylfaen" w:hAnsi="Sylfaen" w:cs="Sylfaen"/>
                <w:sz w:val="18"/>
                <w:szCs w:val="18"/>
                <w:lang w:val="af-ZA"/>
              </w:rPr>
              <w:t xml:space="preserve"> </w:t>
            </w:r>
            <w:r w:rsidRPr="00052E12">
              <w:rPr>
                <w:rFonts w:ascii="Sylfaen" w:hAnsi="Sylfaen" w:cs="Sylfaen"/>
                <w:sz w:val="18"/>
                <w:szCs w:val="18"/>
                <w:lang w:val="af-ZA"/>
              </w:rPr>
              <w:t>ծախսեր՝</w:t>
            </w:r>
            <w:r w:rsidR="00EF3856" w:rsidRPr="00052E12">
              <w:rPr>
                <w:rFonts w:ascii="Sylfaen" w:hAnsi="Sylfaen"/>
                <w:sz w:val="18"/>
                <w:szCs w:val="18"/>
                <w:lang w:val="af-ZA"/>
              </w:rPr>
              <w:t>75</w:t>
            </w:r>
            <w:r w:rsidR="005D0C97" w:rsidRPr="00052E12">
              <w:rPr>
                <w:rFonts w:ascii="Sylfaen" w:hAnsi="Sylfaen"/>
                <w:sz w:val="18"/>
                <w:szCs w:val="18"/>
                <w:lang w:val="af-ZA"/>
              </w:rPr>
              <w:t>00000</w:t>
            </w:r>
          </w:p>
          <w:p w:rsidR="009B187F" w:rsidRPr="00052E12" w:rsidRDefault="009B187F" w:rsidP="00EF3856">
            <w:pPr>
              <w:contextualSpacing/>
              <w:rPr>
                <w:rFonts w:ascii="Sylfaen" w:hAnsi="Sylfaen"/>
                <w:sz w:val="18"/>
                <w:szCs w:val="18"/>
                <w:lang w:val="af-ZA"/>
              </w:rPr>
            </w:pPr>
            <w:r w:rsidRPr="00052E12">
              <w:rPr>
                <w:rFonts w:ascii="Sylfaen" w:hAnsi="Sylfaen" w:cs="Sylfaen"/>
                <w:sz w:val="18"/>
                <w:szCs w:val="18"/>
                <w:lang w:val="af-ZA"/>
              </w:rPr>
              <w:t>Ընդհանուր</w:t>
            </w:r>
            <w:r w:rsidR="007A4820">
              <w:rPr>
                <w:rFonts w:ascii="Sylfaen" w:hAnsi="Sylfaen" w:cs="Sylfaen"/>
                <w:sz w:val="18"/>
                <w:szCs w:val="18"/>
                <w:lang w:val="af-ZA"/>
              </w:rPr>
              <w:t xml:space="preserve"> </w:t>
            </w:r>
            <w:r w:rsidRPr="00052E12">
              <w:rPr>
                <w:rFonts w:ascii="Sylfaen" w:hAnsi="Sylfaen" w:cs="Sylfaen"/>
                <w:sz w:val="18"/>
                <w:szCs w:val="18"/>
                <w:lang w:val="af-ZA"/>
              </w:rPr>
              <w:t>բյուջեն՝</w:t>
            </w:r>
            <w:r w:rsidR="00EF3856" w:rsidRPr="00052E12">
              <w:rPr>
                <w:rFonts w:ascii="Sylfaen" w:hAnsi="Sylfaen"/>
                <w:sz w:val="18"/>
                <w:szCs w:val="18"/>
                <w:lang w:val="af-ZA"/>
              </w:rPr>
              <w:t>8</w:t>
            </w:r>
            <w:r w:rsidR="005D0C97" w:rsidRPr="00052E12">
              <w:rPr>
                <w:rFonts w:ascii="Sylfaen" w:hAnsi="Sylfaen"/>
                <w:sz w:val="18"/>
                <w:szCs w:val="18"/>
                <w:lang w:val="af-ZA"/>
              </w:rPr>
              <w:t>000000</w:t>
            </w:r>
          </w:p>
        </w:tc>
      </w:tr>
      <w:tr w:rsidR="009B187F" w:rsidRPr="00052E12" w:rsidTr="00784E79">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իրականացման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համար</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անհրաժեշտ</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այլ</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ռեսուրսներ</w:t>
            </w:r>
          </w:p>
        </w:tc>
        <w:tc>
          <w:tcPr>
            <w:tcW w:w="8298" w:type="dxa"/>
            <w:gridSpan w:val="14"/>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և</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տեխնիկա</w:t>
            </w:r>
          </w:p>
        </w:tc>
      </w:tr>
      <w:tr w:rsidR="009B187F" w:rsidRPr="00052E12" w:rsidTr="00784E79">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ռիսկերը</w:t>
            </w:r>
          </w:p>
        </w:tc>
        <w:tc>
          <w:tcPr>
            <w:tcW w:w="8298" w:type="dxa"/>
            <w:gridSpan w:val="14"/>
          </w:tcPr>
          <w:p w:rsidR="009B187F" w:rsidRPr="00052E12" w:rsidRDefault="005D0C97" w:rsidP="00EB1E23">
            <w:pPr>
              <w:contextualSpacing/>
              <w:jc w:val="center"/>
              <w:rPr>
                <w:rFonts w:ascii="Sylfaen" w:hAnsi="Sylfaen"/>
                <w:sz w:val="18"/>
                <w:szCs w:val="18"/>
                <w:lang w:val="af-ZA"/>
              </w:rPr>
            </w:pPr>
            <w:r w:rsidRPr="00052E12">
              <w:rPr>
                <w:rFonts w:ascii="Sylfaen" w:hAnsi="Sylfaen" w:cs="Sylfaen"/>
                <w:bCs/>
                <w:sz w:val="24"/>
                <w:szCs w:val="24"/>
              </w:rPr>
              <w:t>Սպորտհրապարակի</w:t>
            </w:r>
            <w:r w:rsidR="009A79CF" w:rsidRPr="00052E12">
              <w:rPr>
                <w:rFonts w:ascii="Sylfaen" w:hAnsi="Sylfaen" w:cs="Sylfaen"/>
                <w:bCs/>
                <w:sz w:val="24"/>
                <w:szCs w:val="24"/>
              </w:rPr>
              <w:t xml:space="preserve"> </w:t>
            </w:r>
            <w:r w:rsidR="009B187F" w:rsidRPr="00052E12">
              <w:rPr>
                <w:rFonts w:ascii="Sylfaen" w:hAnsi="Sylfaen" w:cs="Sylfaen"/>
                <w:bCs/>
                <w:sz w:val="24"/>
                <w:szCs w:val="24"/>
              </w:rPr>
              <w:t>կառուցում</w:t>
            </w:r>
          </w:p>
        </w:tc>
      </w:tr>
      <w:tr w:rsidR="009B187F" w:rsidRPr="00052E12" w:rsidTr="00784E79">
        <w:trPr>
          <w:trHeight w:val="304"/>
        </w:trPr>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հիմնական</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շահառուները</w:t>
            </w:r>
          </w:p>
        </w:tc>
        <w:tc>
          <w:tcPr>
            <w:tcW w:w="8298" w:type="dxa"/>
            <w:gridSpan w:val="14"/>
          </w:tcPr>
          <w:p w:rsidR="009B187F" w:rsidRPr="00052E12" w:rsidRDefault="009B187F" w:rsidP="00EB1E23">
            <w:pPr>
              <w:contextualSpacing/>
              <w:jc w:val="center"/>
              <w:rPr>
                <w:rFonts w:ascii="Sylfaen" w:hAnsi="Sylfaen"/>
                <w:sz w:val="18"/>
                <w:szCs w:val="18"/>
                <w:lang w:val="af-ZA"/>
              </w:rPr>
            </w:pPr>
            <w:r w:rsidRPr="00052E12">
              <w:rPr>
                <w:rFonts w:ascii="Sylfaen" w:hAnsi="Sylfaen" w:cs="Sylfaen"/>
                <w:sz w:val="18"/>
                <w:szCs w:val="18"/>
                <w:lang w:val="af-ZA"/>
              </w:rPr>
              <w:t>Հանայնքի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բնակիչներ</w:t>
            </w:r>
            <w:r w:rsidR="00EF3856" w:rsidRPr="00052E12">
              <w:rPr>
                <w:rFonts w:ascii="Sylfaen" w:hAnsi="Sylfaen"/>
                <w:sz w:val="18"/>
                <w:szCs w:val="18"/>
                <w:lang w:val="af-ZA"/>
              </w:rPr>
              <w:t>/</w:t>
            </w:r>
            <w:r w:rsidR="00EF3856" w:rsidRPr="00052E12">
              <w:rPr>
                <w:rFonts w:ascii="Sylfaen" w:hAnsi="Sylfaen" w:cs="Sylfaen"/>
                <w:sz w:val="18"/>
                <w:szCs w:val="18"/>
                <w:lang w:val="af-ZA"/>
              </w:rPr>
              <w:t>համայնքապետարան</w:t>
            </w:r>
          </w:p>
        </w:tc>
      </w:tr>
      <w:tr w:rsidR="009B187F" w:rsidRPr="00052E12" w:rsidTr="00784E79">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սկիզբ</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և</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ավարտ</w:t>
            </w:r>
          </w:p>
        </w:tc>
        <w:tc>
          <w:tcPr>
            <w:tcW w:w="8298" w:type="dxa"/>
            <w:gridSpan w:val="14"/>
          </w:tcPr>
          <w:p w:rsidR="009B187F" w:rsidRPr="00052E12" w:rsidRDefault="009B187F" w:rsidP="00EB1E23">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9B187F" w:rsidRPr="0041214B" w:rsidTr="00784E79">
        <w:tc>
          <w:tcPr>
            <w:tcW w:w="2763" w:type="dxa"/>
          </w:tcPr>
          <w:p w:rsidR="009B187F" w:rsidRPr="00052E12" w:rsidRDefault="009B187F" w:rsidP="00EB1E23">
            <w:pPr>
              <w:contextualSpacing/>
              <w:rPr>
                <w:rFonts w:ascii="Sylfaen" w:hAnsi="Sylfaen"/>
                <w:sz w:val="18"/>
                <w:szCs w:val="18"/>
                <w:lang w:val="af-ZA"/>
              </w:rPr>
            </w:pPr>
            <w:r w:rsidRPr="00052E12">
              <w:rPr>
                <w:rFonts w:ascii="Sylfaen" w:hAnsi="Sylfaen" w:cs="Sylfaen"/>
                <w:sz w:val="18"/>
                <w:szCs w:val="18"/>
                <w:lang w:val="af-ZA"/>
              </w:rPr>
              <w:t>Ծրագրի</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համառոտ</w:t>
            </w:r>
            <w:r w:rsidR="009A79CF" w:rsidRPr="00052E12">
              <w:rPr>
                <w:rFonts w:ascii="Sylfaen" w:hAnsi="Sylfaen" w:cs="Sylfaen"/>
                <w:sz w:val="18"/>
                <w:szCs w:val="18"/>
                <w:lang w:val="af-ZA"/>
              </w:rPr>
              <w:t xml:space="preserve"> </w:t>
            </w:r>
            <w:r w:rsidRPr="00052E12">
              <w:rPr>
                <w:rFonts w:ascii="Sylfaen" w:hAnsi="Sylfaen" w:cs="Sylfaen"/>
                <w:sz w:val="18"/>
                <w:szCs w:val="18"/>
                <w:lang w:val="af-ZA"/>
              </w:rPr>
              <w:t>նկարագրություն</w:t>
            </w:r>
          </w:p>
        </w:tc>
        <w:tc>
          <w:tcPr>
            <w:tcW w:w="8298" w:type="dxa"/>
            <w:gridSpan w:val="14"/>
          </w:tcPr>
          <w:p w:rsidR="009B187F" w:rsidRPr="00052E12" w:rsidRDefault="009B187F" w:rsidP="00EB1E23">
            <w:pPr>
              <w:contextualSpacing/>
              <w:jc w:val="center"/>
              <w:rPr>
                <w:rFonts w:ascii="Sylfaen" w:hAnsi="Sylfaen"/>
                <w:bCs/>
                <w:sz w:val="24"/>
                <w:szCs w:val="24"/>
                <w:lang w:val="ro-RO"/>
              </w:rPr>
            </w:pPr>
          </w:p>
          <w:p w:rsidR="009B187F" w:rsidRPr="00052E12" w:rsidRDefault="005D0C97" w:rsidP="00725851">
            <w:pPr>
              <w:jc w:val="both"/>
              <w:outlineLvl w:val="0"/>
              <w:rPr>
                <w:rFonts w:ascii="Sylfaen" w:hAnsi="Sylfaen"/>
                <w:bCs/>
                <w:sz w:val="24"/>
                <w:szCs w:val="24"/>
                <w:lang w:val="ro-RO"/>
              </w:rPr>
            </w:pPr>
            <w:r w:rsidRPr="00052E12">
              <w:rPr>
                <w:rFonts w:ascii="Sylfaen" w:hAnsi="Sylfaen" w:cs="Sylfaen"/>
                <w:bCs/>
                <w:sz w:val="24"/>
                <w:szCs w:val="24"/>
                <w:lang w:val="ro-RO"/>
              </w:rPr>
              <w:t>Կբարելավ</w:t>
            </w:r>
            <w:r w:rsidR="007A4820">
              <w:rPr>
                <w:rFonts w:ascii="Sylfaen" w:hAnsi="Sylfaen" w:cs="Sylfaen"/>
                <w:bCs/>
                <w:sz w:val="24"/>
                <w:szCs w:val="24"/>
                <w:lang w:val="ro-RO"/>
              </w:rPr>
              <w:t>վ</w:t>
            </w:r>
            <w:r w:rsidRPr="00052E12">
              <w:rPr>
                <w:rFonts w:ascii="Sylfaen" w:hAnsi="Sylfaen" w:cs="Sylfaen"/>
                <w:bCs/>
                <w:sz w:val="24"/>
                <w:szCs w:val="24"/>
                <w:lang w:val="ro-RO"/>
              </w:rPr>
              <w:t>ի</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սպորտդպրոցի</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հարակից</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տարածքը</w:t>
            </w:r>
            <w:r w:rsidR="009B187F" w:rsidRPr="00052E12">
              <w:rPr>
                <w:rFonts w:ascii="Sylfaen" w:hAnsi="Sylfaen"/>
                <w:bCs/>
                <w:sz w:val="24"/>
                <w:szCs w:val="24"/>
                <w:lang w:val="ro-RO"/>
              </w:rPr>
              <w:t>:</w:t>
            </w:r>
            <w:r w:rsidR="00725851" w:rsidRPr="00052E12">
              <w:rPr>
                <w:rFonts w:ascii="Sylfaen" w:hAnsi="Sylfaen"/>
                <w:bCs/>
                <w:sz w:val="24"/>
                <w:szCs w:val="24"/>
                <w:lang w:val="ro-RO"/>
              </w:rPr>
              <w:t xml:space="preserve"> </w:t>
            </w:r>
            <w:r w:rsidRPr="00052E12">
              <w:rPr>
                <w:rFonts w:ascii="Sylfaen" w:hAnsi="Sylfaen" w:cs="Sylfaen"/>
                <w:bCs/>
                <w:sz w:val="24"/>
                <w:szCs w:val="24"/>
                <w:lang w:val="ro-RO"/>
              </w:rPr>
              <w:t>Սպորտդպրոց</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հաճախող</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երեխաների</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համար</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կստեղծվի</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հնարավորություն</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բացօթյա</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մարզումներ</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անցկացնելու</w:t>
            </w:r>
            <w:r w:rsidR="004775F6" w:rsidRPr="00052E12">
              <w:rPr>
                <w:rFonts w:ascii="Sylfaen" w:hAnsi="Sylfaen" w:cs="Sylfaen"/>
                <w:bCs/>
                <w:sz w:val="24"/>
                <w:szCs w:val="24"/>
                <w:lang w:val="ro-RO"/>
              </w:rPr>
              <w:t xml:space="preserve"> </w:t>
            </w:r>
            <w:r w:rsidRPr="00052E12">
              <w:rPr>
                <w:rFonts w:ascii="Sylfaen" w:hAnsi="Sylfaen" w:cs="Sylfaen"/>
                <w:bCs/>
                <w:sz w:val="24"/>
                <w:szCs w:val="24"/>
                <w:lang w:val="ro-RO"/>
              </w:rPr>
              <w:t>համար</w:t>
            </w:r>
            <w:r w:rsidR="00EF3856" w:rsidRPr="00052E12">
              <w:rPr>
                <w:rFonts w:ascii="Sylfaen" w:hAnsi="Sylfaen"/>
                <w:bCs/>
                <w:sz w:val="24"/>
                <w:szCs w:val="24"/>
                <w:lang w:val="ro-RO"/>
              </w:rPr>
              <w:t>,</w:t>
            </w:r>
            <w:r w:rsidR="00725851" w:rsidRPr="00052E12">
              <w:rPr>
                <w:rFonts w:ascii="Sylfaen" w:hAnsi="Sylfaen"/>
                <w:bCs/>
                <w:sz w:val="24"/>
                <w:szCs w:val="24"/>
                <w:lang w:val="ro-RO"/>
              </w:rPr>
              <w:t xml:space="preserve"> </w:t>
            </w:r>
            <w:r w:rsidR="00EF3856" w:rsidRPr="00052E12">
              <w:rPr>
                <w:rFonts w:ascii="Sylfaen" w:hAnsi="Sylfaen" w:cs="Sylfaen"/>
                <w:bCs/>
                <w:sz w:val="24"/>
                <w:szCs w:val="24"/>
                <w:lang w:val="ro-RO"/>
              </w:rPr>
              <w:t>ինչպես</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նաև</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հնարավորություն</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կստեղ</w:t>
            </w:r>
            <w:r w:rsidR="004775F6" w:rsidRPr="00052E12">
              <w:rPr>
                <w:rFonts w:ascii="Sylfaen" w:hAnsi="Sylfaen" w:cs="Sylfaen"/>
                <w:bCs/>
                <w:sz w:val="24"/>
                <w:szCs w:val="24"/>
                <w:lang w:val="ro-RO"/>
              </w:rPr>
              <w:t>ծ</w:t>
            </w:r>
            <w:r w:rsidR="00EF3856" w:rsidRPr="00052E12">
              <w:rPr>
                <w:rFonts w:ascii="Sylfaen" w:hAnsi="Sylfaen" w:cs="Sylfaen"/>
                <w:bCs/>
                <w:sz w:val="24"/>
                <w:szCs w:val="24"/>
                <w:lang w:val="ro-RO"/>
              </w:rPr>
              <w:t>վի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այնտեղ</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անցկացնել</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մի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շարք</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համայնքային</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միջոցառումներ</w:t>
            </w:r>
            <w:r w:rsidR="00EF3856" w:rsidRPr="00052E12">
              <w:rPr>
                <w:rFonts w:ascii="Sylfaen" w:hAnsi="Sylfaen"/>
                <w:bCs/>
                <w:sz w:val="24"/>
                <w:szCs w:val="24"/>
                <w:lang w:val="ro-RO"/>
              </w:rPr>
              <w:t xml:space="preserve">: </w:t>
            </w:r>
            <w:r w:rsidR="00EF3856" w:rsidRPr="00052E12">
              <w:rPr>
                <w:rFonts w:ascii="Sylfaen" w:hAnsi="Sylfaen" w:cs="Sylfaen"/>
                <w:bCs/>
                <w:sz w:val="24"/>
                <w:szCs w:val="24"/>
                <w:lang w:val="ro-RO"/>
              </w:rPr>
              <w:t>Սպորտհրապարակում</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կկազմակերպվեն</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և</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կանցկացվեն</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մի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շարք</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սպորտային</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միջոցառումներ</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համայնքի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բնակիչների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ակտիվ</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մսնակցությամբ</w:t>
            </w:r>
            <w:r w:rsidR="00EF3856" w:rsidRPr="00052E12">
              <w:rPr>
                <w:rFonts w:ascii="Sylfaen" w:hAnsi="Sylfaen"/>
                <w:bCs/>
                <w:sz w:val="24"/>
                <w:szCs w:val="24"/>
                <w:lang w:val="ro-RO"/>
              </w:rPr>
              <w:t xml:space="preserve">: </w:t>
            </w:r>
            <w:r w:rsidR="00EF3856" w:rsidRPr="00052E12">
              <w:rPr>
                <w:rFonts w:ascii="Sylfaen" w:hAnsi="Sylfaen" w:cs="Sylfaen"/>
                <w:bCs/>
                <w:sz w:val="24"/>
                <w:szCs w:val="24"/>
                <w:lang w:val="ro-RO"/>
              </w:rPr>
              <w:t>Կխթանի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համայնքում</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սպորտի</w:t>
            </w:r>
            <w:r w:rsidR="004775F6" w:rsidRPr="00052E12">
              <w:rPr>
                <w:rFonts w:ascii="Sylfaen" w:hAnsi="Sylfaen" w:cs="Sylfaen"/>
                <w:bCs/>
                <w:sz w:val="24"/>
                <w:szCs w:val="24"/>
                <w:lang w:val="ro-RO"/>
              </w:rPr>
              <w:t xml:space="preserve"> </w:t>
            </w:r>
            <w:r w:rsidR="00EF3856" w:rsidRPr="00052E12">
              <w:rPr>
                <w:rFonts w:ascii="Sylfaen" w:hAnsi="Sylfaen" w:cs="Sylfaen"/>
                <w:bCs/>
                <w:sz w:val="24"/>
                <w:szCs w:val="24"/>
                <w:lang w:val="ro-RO"/>
              </w:rPr>
              <w:t>զարգացմանը</w:t>
            </w:r>
            <w:r w:rsidR="00EF3856" w:rsidRPr="00052E12">
              <w:rPr>
                <w:rFonts w:ascii="Sylfaen" w:hAnsi="Sylfaen"/>
                <w:bCs/>
                <w:sz w:val="24"/>
                <w:szCs w:val="24"/>
                <w:lang w:val="ro-RO"/>
              </w:rPr>
              <w:t xml:space="preserve">: </w:t>
            </w:r>
          </w:p>
          <w:p w:rsidR="009B187F" w:rsidRPr="00052E12" w:rsidRDefault="009B187F" w:rsidP="00EB1E23">
            <w:pPr>
              <w:spacing w:line="360" w:lineRule="auto"/>
              <w:ind w:firstLine="708"/>
              <w:jc w:val="both"/>
              <w:outlineLvl w:val="0"/>
              <w:rPr>
                <w:rFonts w:ascii="Sylfaen" w:hAnsi="Sylfaen"/>
                <w:bCs/>
                <w:sz w:val="24"/>
                <w:szCs w:val="24"/>
                <w:lang w:val="ro-RO"/>
              </w:rPr>
            </w:pPr>
          </w:p>
          <w:p w:rsidR="009B187F" w:rsidRPr="00052E12" w:rsidRDefault="009B187F" w:rsidP="00EB1E23">
            <w:pPr>
              <w:contextualSpacing/>
              <w:rPr>
                <w:rFonts w:ascii="Sylfaen" w:hAnsi="Sylfaen"/>
                <w:sz w:val="18"/>
                <w:szCs w:val="18"/>
                <w:lang w:val="ro-RO"/>
              </w:rPr>
            </w:pPr>
          </w:p>
        </w:tc>
      </w:tr>
    </w:tbl>
    <w:p w:rsidR="00C475C5" w:rsidRPr="00052E12" w:rsidRDefault="00C475C5" w:rsidP="00872046">
      <w:pPr>
        <w:rPr>
          <w:lang w:val="ro-RO"/>
        </w:rPr>
      </w:pPr>
    </w:p>
    <w:p w:rsidR="00C475C5" w:rsidRPr="00052E12" w:rsidRDefault="00C475C5" w:rsidP="00872046">
      <w:pPr>
        <w:rPr>
          <w:lang w:val="af-ZA"/>
        </w:rPr>
      </w:pPr>
    </w:p>
    <w:p w:rsidR="00725851" w:rsidRPr="00052E12" w:rsidRDefault="00725851" w:rsidP="00872046">
      <w:pPr>
        <w:rPr>
          <w:lang w:val="af-ZA"/>
        </w:rPr>
      </w:pPr>
    </w:p>
    <w:p w:rsidR="00CC658B" w:rsidRPr="00052E12" w:rsidRDefault="00FD4296" w:rsidP="00CC658B">
      <w:pPr>
        <w:spacing w:line="240" w:lineRule="auto"/>
        <w:contextualSpacing/>
        <w:jc w:val="center"/>
        <w:rPr>
          <w:rFonts w:ascii="Sylfaen" w:hAnsi="Sylfaen" w:cs="ArTarumianMatenagir"/>
          <w:b/>
          <w:bCs/>
          <w:lang w:val="af-ZA"/>
        </w:rPr>
      </w:pPr>
      <w:r>
        <w:rPr>
          <w:rFonts w:ascii="Sylfaen" w:hAnsi="Sylfaen" w:cs="Sylfaen"/>
          <w:b/>
          <w:bCs/>
          <w:lang w:val="af-ZA"/>
        </w:rPr>
        <w:t>6.14</w:t>
      </w:r>
      <w:r w:rsidR="000D749E">
        <w:rPr>
          <w:rFonts w:ascii="Sylfaen" w:hAnsi="Sylfaen" w:cs="Sylfaen"/>
          <w:b/>
          <w:bCs/>
          <w:lang w:val="af-ZA"/>
        </w:rPr>
        <w:t xml:space="preserve"> </w:t>
      </w:r>
      <w:r w:rsidR="00CC658B" w:rsidRPr="00052E12">
        <w:rPr>
          <w:rFonts w:ascii="Sylfaen" w:hAnsi="Sylfaen" w:cs="Sylfaen"/>
          <w:b/>
          <w:bCs/>
          <w:lang w:val="af-ZA"/>
        </w:rPr>
        <w:t>ԾՐԱԳՐԻ ԱՆՁՆԱԳԻՐ ԹԻՎ</w:t>
      </w:r>
      <w:r w:rsidR="00CC658B" w:rsidRPr="00052E12">
        <w:rPr>
          <w:rFonts w:ascii="Sylfaen" w:hAnsi="Sylfaen" w:cs="ArTarumianMatenagir"/>
          <w:b/>
          <w:bCs/>
          <w:lang w:val="af-ZA"/>
        </w:rPr>
        <w:t xml:space="preserve"> 14</w:t>
      </w:r>
    </w:p>
    <w:p w:rsidR="00CC658B" w:rsidRPr="00052E12" w:rsidRDefault="00CC658B" w:rsidP="00CC658B">
      <w:pPr>
        <w:spacing w:line="240" w:lineRule="auto"/>
        <w:contextualSpacing/>
        <w:jc w:val="center"/>
        <w:rPr>
          <w:rFonts w:ascii="Sylfaen" w:hAnsi="Sylfaen" w:cs="ArTarumianMatenagir"/>
          <w:b/>
          <w:bCs/>
          <w:lang w:val="af-ZA"/>
        </w:rPr>
      </w:pPr>
    </w:p>
    <w:p w:rsidR="00CC658B" w:rsidRPr="00052E12" w:rsidRDefault="00CC658B" w:rsidP="00CC658B">
      <w:pPr>
        <w:spacing w:line="240" w:lineRule="auto"/>
        <w:contextualSpacing/>
        <w:jc w:val="center"/>
        <w:rPr>
          <w:rFonts w:ascii="Sylfaen" w:hAnsi="Sylfaen"/>
          <w:b/>
          <w:lang w:val="af-ZA"/>
        </w:rPr>
      </w:pPr>
      <w:r w:rsidRPr="00052E12">
        <w:rPr>
          <w:rFonts w:ascii="Sylfaen" w:hAnsi="Sylfaen" w:cs="Sylfaen"/>
          <w:bCs/>
          <w:sz w:val="24"/>
          <w:szCs w:val="24"/>
        </w:rPr>
        <w:t>Բազմաբնակարան</w:t>
      </w:r>
      <w:r w:rsidRPr="00052E12">
        <w:rPr>
          <w:rFonts w:ascii="Sylfaen" w:hAnsi="Sylfaen" w:cs="Sylfaen"/>
          <w:bCs/>
          <w:sz w:val="24"/>
          <w:szCs w:val="24"/>
          <w:lang w:val="af-ZA"/>
        </w:rPr>
        <w:t xml:space="preserve"> </w:t>
      </w:r>
      <w:r w:rsidRPr="00052E12">
        <w:rPr>
          <w:rFonts w:ascii="Sylfaen" w:hAnsi="Sylfaen" w:cs="Sylfaen"/>
          <w:bCs/>
          <w:sz w:val="24"/>
          <w:szCs w:val="24"/>
        </w:rPr>
        <w:t>շենքերի</w:t>
      </w:r>
      <w:r w:rsidRPr="00052E12">
        <w:rPr>
          <w:rFonts w:ascii="Sylfaen" w:hAnsi="Sylfaen" w:cs="Sylfaen"/>
          <w:bCs/>
          <w:sz w:val="24"/>
          <w:szCs w:val="24"/>
          <w:lang w:val="af-ZA"/>
        </w:rPr>
        <w:t xml:space="preserve"> </w:t>
      </w:r>
      <w:r w:rsidRPr="00052E12">
        <w:rPr>
          <w:rFonts w:ascii="Sylfaen" w:hAnsi="Sylfaen" w:cs="Sylfaen"/>
          <w:bCs/>
          <w:sz w:val="24"/>
          <w:szCs w:val="24"/>
        </w:rPr>
        <w:t>տանիքների</w:t>
      </w:r>
      <w:r w:rsidRPr="00052E12">
        <w:rPr>
          <w:rFonts w:ascii="Sylfaen" w:hAnsi="Sylfaen" w:cs="Sylfaen"/>
          <w:bCs/>
          <w:sz w:val="24"/>
          <w:szCs w:val="24"/>
          <w:lang w:val="af-ZA"/>
        </w:rPr>
        <w:t xml:space="preserve"> </w:t>
      </w:r>
      <w:r w:rsidRPr="00052E12">
        <w:rPr>
          <w:rFonts w:ascii="Sylfaen" w:hAnsi="Sylfaen" w:cs="Sylfaen"/>
          <w:bCs/>
          <w:sz w:val="24"/>
          <w:szCs w:val="24"/>
        </w:rPr>
        <w:t>վերանորոգում</w:t>
      </w:r>
    </w:p>
    <w:p w:rsidR="00CC658B" w:rsidRPr="00052E12" w:rsidRDefault="00CC658B" w:rsidP="00CC658B">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FA003F">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73"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CC658B" w:rsidRPr="00052E12" w:rsidTr="00E9056E">
        <w:tc>
          <w:tcPr>
            <w:tcW w:w="2763" w:type="dxa"/>
            <w:tcBorders>
              <w:right w:val="nil"/>
            </w:tcBorders>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Պարտադիր խնդիր</w:t>
            </w:r>
            <w:r w:rsidRPr="00052E12">
              <w:rPr>
                <w:rFonts w:ascii="Sylfaen" w:hAnsi="Sylfaen"/>
                <w:sz w:val="18"/>
                <w:szCs w:val="18"/>
                <w:lang w:val="af-ZA"/>
              </w:rPr>
              <w:t xml:space="preserve">, </w:t>
            </w:r>
            <w:r w:rsidRPr="00052E12">
              <w:rPr>
                <w:rFonts w:ascii="Sylfaen" w:hAnsi="Sylfaen" w:cs="Sylfaen"/>
                <w:sz w:val="18"/>
                <w:szCs w:val="18"/>
                <w:lang w:val="af-ZA"/>
              </w:rPr>
              <w:t>որի լուծմանն է միտված ծրագիրը</w:t>
            </w:r>
          </w:p>
        </w:tc>
        <w:tc>
          <w:tcPr>
            <w:tcW w:w="236" w:type="dxa"/>
            <w:tcBorders>
              <w:right w:val="nil"/>
            </w:tcBorders>
          </w:tcPr>
          <w:p w:rsidR="00CC658B" w:rsidRPr="00052E12" w:rsidRDefault="00CC658B" w:rsidP="00E9056E">
            <w:pPr>
              <w:contextualSpacing/>
              <w:rPr>
                <w:rFonts w:ascii="Sylfaen" w:hAnsi="Sylfaen"/>
                <w:sz w:val="18"/>
                <w:szCs w:val="18"/>
                <w:lang w:val="af-ZA"/>
              </w:rPr>
            </w:pPr>
          </w:p>
        </w:tc>
        <w:tc>
          <w:tcPr>
            <w:tcW w:w="8062" w:type="dxa"/>
            <w:gridSpan w:val="13"/>
            <w:tcBorders>
              <w:left w:val="nil"/>
            </w:tcBorders>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bCs/>
                <w:sz w:val="24"/>
                <w:szCs w:val="24"/>
              </w:rPr>
              <w:t>Տանիքների վերանորոգում</w:t>
            </w:r>
          </w:p>
        </w:tc>
      </w:tr>
      <w:tr w:rsidR="00CC658B" w:rsidRPr="00052E12" w:rsidTr="00E9056E">
        <w:tc>
          <w:tcPr>
            <w:tcW w:w="2763" w:type="dxa"/>
            <w:vMerge w:val="restart"/>
          </w:tcPr>
          <w:p w:rsidR="00CC658B" w:rsidRPr="00052E12" w:rsidRDefault="00CC658B" w:rsidP="00E9056E">
            <w:pPr>
              <w:contextualSpacing/>
              <w:rPr>
                <w:rFonts w:ascii="Sylfaen" w:hAnsi="Sylfaen"/>
                <w:sz w:val="18"/>
                <w:szCs w:val="18"/>
                <w:lang w:val="af-ZA"/>
              </w:rPr>
            </w:pPr>
          </w:p>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անմիջական նպատակ</w:t>
            </w:r>
          </w:p>
        </w:tc>
        <w:tc>
          <w:tcPr>
            <w:tcW w:w="8298" w:type="dxa"/>
            <w:gridSpan w:val="14"/>
          </w:tcPr>
          <w:p w:rsidR="00CC658B" w:rsidRPr="00052E12" w:rsidRDefault="00CC658B" w:rsidP="00E9056E">
            <w:pPr>
              <w:contextualSpacing/>
              <w:jc w:val="center"/>
              <w:rPr>
                <w:rFonts w:ascii="Sylfaen" w:hAnsi="Sylfaen"/>
                <w:sz w:val="18"/>
                <w:szCs w:val="18"/>
                <w:lang w:val="af-ZA"/>
              </w:rPr>
            </w:pP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val="restart"/>
          </w:tcPr>
          <w:p w:rsidR="00CC658B" w:rsidRPr="00052E12" w:rsidRDefault="00CC658B" w:rsidP="00E9056E">
            <w:pPr>
              <w:contextualSpacing/>
              <w:jc w:val="center"/>
              <w:rPr>
                <w:rFonts w:ascii="Sylfaen" w:hAnsi="Sylfaen"/>
                <w:sz w:val="18"/>
                <w:szCs w:val="18"/>
                <w:lang w:val="af-ZA"/>
              </w:rPr>
            </w:pPr>
          </w:p>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tcPr>
          <w:p w:rsidR="00CC658B" w:rsidRPr="00052E12" w:rsidRDefault="00CC658B" w:rsidP="00E9056E">
            <w:pPr>
              <w:contextualSpacing/>
              <w:jc w:val="center"/>
              <w:rPr>
                <w:rFonts w:ascii="Sylfaen" w:hAnsi="Sylfaen"/>
                <w:sz w:val="18"/>
                <w:szCs w:val="18"/>
                <w:lang w:val="af-ZA"/>
              </w:rPr>
            </w:pPr>
          </w:p>
        </w:tc>
        <w:tc>
          <w:tcPr>
            <w:tcW w:w="1701" w:type="dxa"/>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2021</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tcPr>
          <w:p w:rsidR="00CC658B" w:rsidRPr="00052E12" w:rsidRDefault="00CC658B" w:rsidP="00E9056E">
            <w:pPr>
              <w:contextualSpacing/>
              <w:jc w:val="center"/>
              <w:rPr>
                <w:rFonts w:ascii="Sylfaen" w:hAnsi="Sylfaen"/>
                <w:sz w:val="18"/>
                <w:szCs w:val="18"/>
                <w:lang w:val="af-ZA"/>
              </w:rPr>
            </w:pPr>
          </w:p>
        </w:tc>
        <w:tc>
          <w:tcPr>
            <w:tcW w:w="1701" w:type="dxa"/>
          </w:tcPr>
          <w:p w:rsidR="00CC658B" w:rsidRPr="00052E12" w:rsidRDefault="00CC658B" w:rsidP="00E9056E">
            <w:pPr>
              <w:contextualSpacing/>
              <w:jc w:val="center"/>
              <w:rPr>
                <w:rFonts w:ascii="Sylfaen" w:hAnsi="Sylfaen"/>
                <w:sz w:val="18"/>
                <w:szCs w:val="18"/>
                <w:lang w:val="af-ZA"/>
              </w:rPr>
            </w:pPr>
          </w:p>
        </w:tc>
        <w:tc>
          <w:tcPr>
            <w:tcW w:w="1090" w:type="dxa"/>
            <w:gridSpan w:val="2"/>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276" w:type="dxa"/>
            <w:gridSpan w:val="2"/>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10000000</w:t>
            </w:r>
          </w:p>
        </w:tc>
        <w:tc>
          <w:tcPr>
            <w:tcW w:w="1178" w:type="dxa"/>
            <w:gridSpan w:val="3"/>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10000000</w:t>
            </w:r>
          </w:p>
        </w:tc>
        <w:tc>
          <w:tcPr>
            <w:tcW w:w="1015" w:type="dxa"/>
            <w:gridSpan w:val="2"/>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10000000</w:t>
            </w:r>
          </w:p>
        </w:tc>
        <w:tc>
          <w:tcPr>
            <w:tcW w:w="1035"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w:t>
            </w:r>
          </w:p>
        </w:tc>
      </w:tr>
      <w:tr w:rsidR="00CC658B" w:rsidRPr="00052E12" w:rsidTr="00E9056E">
        <w:tc>
          <w:tcPr>
            <w:tcW w:w="2763" w:type="dxa"/>
            <w:vMerge w:val="restart"/>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միջանկյալ արդյունքներ</w:t>
            </w:r>
          </w:p>
        </w:tc>
        <w:tc>
          <w:tcPr>
            <w:tcW w:w="8298" w:type="dxa"/>
            <w:gridSpan w:val="14"/>
          </w:tcPr>
          <w:p w:rsidR="00CC658B" w:rsidRPr="00052E12" w:rsidRDefault="00CC658B" w:rsidP="00CC658B">
            <w:pPr>
              <w:pStyle w:val="a3"/>
              <w:numPr>
                <w:ilvl w:val="0"/>
                <w:numId w:val="19"/>
              </w:numPr>
              <w:rPr>
                <w:rFonts w:ascii="Sylfaen" w:hAnsi="Sylfaen"/>
                <w:sz w:val="18"/>
                <w:szCs w:val="18"/>
                <w:lang w:val="af-ZA"/>
              </w:rPr>
            </w:pP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val="restart"/>
          </w:tcPr>
          <w:p w:rsidR="00CC658B" w:rsidRPr="00052E12" w:rsidRDefault="00CC658B" w:rsidP="00E9056E">
            <w:pPr>
              <w:contextualSpacing/>
              <w:jc w:val="center"/>
              <w:rPr>
                <w:rFonts w:ascii="Sylfaen" w:hAnsi="Sylfaen"/>
                <w:sz w:val="18"/>
                <w:szCs w:val="18"/>
                <w:lang w:val="af-ZA"/>
              </w:rPr>
            </w:pPr>
          </w:p>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tcPr>
          <w:p w:rsidR="00CC658B" w:rsidRPr="00052E12" w:rsidRDefault="00CC658B" w:rsidP="00E9056E">
            <w:pPr>
              <w:contextualSpacing/>
              <w:jc w:val="center"/>
              <w:rPr>
                <w:rFonts w:ascii="Sylfaen" w:hAnsi="Sylfaen"/>
                <w:sz w:val="18"/>
                <w:szCs w:val="18"/>
                <w:lang w:val="af-ZA"/>
              </w:rPr>
            </w:pPr>
          </w:p>
        </w:tc>
        <w:tc>
          <w:tcPr>
            <w:tcW w:w="1843"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2021</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tcPr>
          <w:p w:rsidR="00CC658B" w:rsidRPr="00052E12" w:rsidRDefault="00CC658B" w:rsidP="00E9056E">
            <w:pPr>
              <w:contextualSpacing/>
              <w:jc w:val="center"/>
              <w:rPr>
                <w:rFonts w:ascii="Sylfaen" w:hAnsi="Sylfaen"/>
                <w:sz w:val="18"/>
                <w:szCs w:val="18"/>
                <w:lang w:val="af-ZA"/>
              </w:rPr>
            </w:pPr>
          </w:p>
        </w:tc>
        <w:tc>
          <w:tcPr>
            <w:tcW w:w="1843" w:type="dxa"/>
            <w:gridSpan w:val="2"/>
          </w:tcPr>
          <w:p w:rsidR="00CC658B" w:rsidRPr="00052E12" w:rsidRDefault="00CC658B" w:rsidP="00E9056E">
            <w:pPr>
              <w:contextualSpacing/>
              <w:jc w:val="center"/>
              <w:rPr>
                <w:rFonts w:ascii="Sylfaen" w:hAnsi="Sylfaen"/>
                <w:sz w:val="18"/>
                <w:szCs w:val="18"/>
                <w:lang w:val="af-ZA"/>
              </w:rPr>
            </w:pPr>
          </w:p>
        </w:tc>
        <w:tc>
          <w:tcPr>
            <w:tcW w:w="1134" w:type="dxa"/>
            <w:gridSpan w:val="2"/>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134" w:type="dxa"/>
            <w:gridSpan w:val="2"/>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4000000</w:t>
            </w:r>
          </w:p>
        </w:tc>
        <w:tc>
          <w:tcPr>
            <w:tcW w:w="1202" w:type="dxa"/>
            <w:gridSpan w:val="3"/>
          </w:tcPr>
          <w:p w:rsidR="00CC658B" w:rsidRPr="00052E12" w:rsidRDefault="00CC658B" w:rsidP="00E9056E">
            <w:pPr>
              <w:contextualSpacing/>
              <w:jc w:val="center"/>
              <w:rPr>
                <w:rFonts w:ascii="Sylfaen" w:hAnsi="Sylfaen"/>
                <w:sz w:val="16"/>
                <w:szCs w:val="16"/>
                <w:lang w:val="af-ZA"/>
              </w:rPr>
            </w:pPr>
            <w:r w:rsidRPr="00052E12">
              <w:rPr>
                <w:rFonts w:ascii="Sylfaen" w:hAnsi="Sylfaen"/>
                <w:sz w:val="16"/>
                <w:szCs w:val="16"/>
                <w:lang w:val="af-ZA"/>
              </w:rPr>
              <w:t>4000000</w:t>
            </w:r>
          </w:p>
        </w:tc>
        <w:tc>
          <w:tcPr>
            <w:tcW w:w="992" w:type="dxa"/>
            <w:gridSpan w:val="2"/>
          </w:tcPr>
          <w:p w:rsidR="00CC658B" w:rsidRPr="00052E12" w:rsidRDefault="00252C26" w:rsidP="00E9056E">
            <w:pPr>
              <w:contextualSpacing/>
              <w:jc w:val="center"/>
              <w:rPr>
                <w:rFonts w:ascii="Sylfaen" w:hAnsi="Sylfaen"/>
                <w:sz w:val="16"/>
                <w:szCs w:val="16"/>
                <w:lang w:val="af-ZA"/>
              </w:rPr>
            </w:pPr>
            <w:r w:rsidRPr="00052E12">
              <w:rPr>
                <w:rFonts w:ascii="Sylfaen" w:hAnsi="Sylfaen"/>
                <w:sz w:val="16"/>
                <w:szCs w:val="16"/>
                <w:lang w:val="af-ZA"/>
              </w:rPr>
              <w:t>4</w:t>
            </w:r>
            <w:r w:rsidR="00CC658B" w:rsidRPr="00052E12">
              <w:rPr>
                <w:rFonts w:ascii="Sylfaen" w:hAnsi="Sylfaen"/>
                <w:sz w:val="16"/>
                <w:szCs w:val="16"/>
                <w:lang w:val="af-ZA"/>
              </w:rPr>
              <w:t>000000</w:t>
            </w:r>
          </w:p>
        </w:tc>
        <w:tc>
          <w:tcPr>
            <w:tcW w:w="990" w:type="dxa"/>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8298" w:type="dxa"/>
            <w:gridSpan w:val="14"/>
          </w:tcPr>
          <w:p w:rsidR="00CC658B" w:rsidRPr="00052E12" w:rsidRDefault="00CC658B" w:rsidP="00CC658B">
            <w:pPr>
              <w:pStyle w:val="a3"/>
              <w:numPr>
                <w:ilvl w:val="0"/>
                <w:numId w:val="19"/>
              </w:numPr>
              <w:ind w:left="403"/>
              <w:rPr>
                <w:rFonts w:ascii="Sylfaen" w:hAnsi="Sylfaen"/>
                <w:sz w:val="18"/>
                <w:szCs w:val="18"/>
                <w:lang w:val="af-ZA"/>
              </w:rPr>
            </w:pP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val="restart"/>
          </w:tcPr>
          <w:p w:rsidR="00CC658B" w:rsidRPr="00052E12" w:rsidRDefault="00CC658B" w:rsidP="00E9056E">
            <w:pPr>
              <w:contextualSpacing/>
              <w:jc w:val="center"/>
              <w:rPr>
                <w:rFonts w:ascii="Sylfaen" w:hAnsi="Sylfaen"/>
                <w:sz w:val="18"/>
                <w:szCs w:val="18"/>
                <w:lang w:val="af-ZA"/>
              </w:rPr>
            </w:pPr>
          </w:p>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tcPr>
          <w:p w:rsidR="00CC658B" w:rsidRPr="00052E12" w:rsidRDefault="00CC658B" w:rsidP="00E9056E">
            <w:pPr>
              <w:contextualSpacing/>
              <w:jc w:val="center"/>
              <w:rPr>
                <w:rFonts w:ascii="Sylfaen" w:hAnsi="Sylfaen"/>
                <w:sz w:val="18"/>
                <w:szCs w:val="18"/>
                <w:lang w:val="af-ZA"/>
              </w:rPr>
            </w:pPr>
          </w:p>
        </w:tc>
        <w:tc>
          <w:tcPr>
            <w:tcW w:w="1843"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2021</w:t>
            </w:r>
          </w:p>
        </w:tc>
      </w:tr>
      <w:tr w:rsidR="00CC658B" w:rsidRPr="00052E12" w:rsidTr="00E9056E">
        <w:tc>
          <w:tcPr>
            <w:tcW w:w="2763" w:type="dxa"/>
            <w:vMerge/>
          </w:tcPr>
          <w:p w:rsidR="00CC658B" w:rsidRPr="00052E12" w:rsidRDefault="00CC658B" w:rsidP="00E9056E">
            <w:pPr>
              <w:contextualSpacing/>
              <w:jc w:val="center"/>
              <w:rPr>
                <w:rFonts w:ascii="Sylfaen" w:hAnsi="Sylfaen"/>
                <w:sz w:val="18"/>
                <w:szCs w:val="18"/>
                <w:lang w:val="af-ZA"/>
              </w:rPr>
            </w:pPr>
          </w:p>
        </w:tc>
        <w:tc>
          <w:tcPr>
            <w:tcW w:w="1003" w:type="dxa"/>
            <w:gridSpan w:val="2"/>
            <w:vMerge/>
          </w:tcPr>
          <w:p w:rsidR="00CC658B" w:rsidRPr="00052E12" w:rsidRDefault="00CC658B" w:rsidP="00E9056E">
            <w:pPr>
              <w:contextualSpacing/>
              <w:jc w:val="center"/>
              <w:rPr>
                <w:rFonts w:ascii="Sylfaen" w:hAnsi="Sylfaen"/>
                <w:sz w:val="18"/>
                <w:szCs w:val="18"/>
                <w:lang w:val="af-ZA"/>
              </w:rPr>
            </w:pPr>
          </w:p>
        </w:tc>
        <w:tc>
          <w:tcPr>
            <w:tcW w:w="1843" w:type="dxa"/>
            <w:gridSpan w:val="2"/>
          </w:tcPr>
          <w:p w:rsidR="00CC658B" w:rsidRPr="00052E12" w:rsidRDefault="00CC658B" w:rsidP="00E9056E">
            <w:pPr>
              <w:contextualSpacing/>
              <w:jc w:val="center"/>
              <w:rPr>
                <w:rFonts w:ascii="Sylfaen" w:hAnsi="Sylfaen"/>
                <w:sz w:val="18"/>
                <w:szCs w:val="18"/>
                <w:lang w:val="af-ZA"/>
              </w:rPr>
            </w:pPr>
          </w:p>
        </w:tc>
        <w:tc>
          <w:tcPr>
            <w:tcW w:w="1134"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w:t>
            </w:r>
          </w:p>
        </w:tc>
        <w:tc>
          <w:tcPr>
            <w:tcW w:w="1178" w:type="dxa"/>
            <w:gridSpan w:val="3"/>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6000000</w:t>
            </w:r>
          </w:p>
        </w:tc>
        <w:tc>
          <w:tcPr>
            <w:tcW w:w="1158"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6000000</w:t>
            </w:r>
          </w:p>
        </w:tc>
        <w:tc>
          <w:tcPr>
            <w:tcW w:w="992" w:type="dxa"/>
            <w:gridSpan w:val="2"/>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6000000</w:t>
            </w:r>
          </w:p>
        </w:tc>
        <w:tc>
          <w:tcPr>
            <w:tcW w:w="990" w:type="dxa"/>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w:t>
            </w:r>
          </w:p>
        </w:tc>
      </w:tr>
      <w:tr w:rsidR="00CC658B" w:rsidRPr="00052E12" w:rsidTr="00E9056E">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հիմնական գործողությունները</w:t>
            </w:r>
          </w:p>
        </w:tc>
        <w:tc>
          <w:tcPr>
            <w:tcW w:w="8298" w:type="dxa"/>
            <w:gridSpan w:val="14"/>
          </w:tcPr>
          <w:p w:rsidR="00CC658B" w:rsidRPr="00052E12" w:rsidRDefault="00CC658B" w:rsidP="00E9056E">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 միջանկյալ արդյունքն ապահովող գործողություններ</w:t>
            </w:r>
          </w:p>
          <w:p w:rsidR="00CC658B" w:rsidRPr="00052E12" w:rsidRDefault="00CC658B" w:rsidP="00E9056E">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Շիննյութերի ձեռքբերում</w:t>
            </w:r>
          </w:p>
          <w:p w:rsidR="00CC658B" w:rsidRPr="00052E12" w:rsidRDefault="00CC658B" w:rsidP="00E9056E">
            <w:pPr>
              <w:contextualSpacing/>
              <w:rPr>
                <w:rFonts w:ascii="Sylfaen" w:hAnsi="Sylfaen"/>
                <w:sz w:val="18"/>
                <w:szCs w:val="18"/>
                <w:lang w:val="af-ZA"/>
              </w:rPr>
            </w:pPr>
            <w:r w:rsidRPr="00052E12">
              <w:rPr>
                <w:rFonts w:ascii="Sylfaen" w:hAnsi="Sylfaen"/>
                <w:sz w:val="18"/>
                <w:szCs w:val="18"/>
                <w:lang w:val="af-ZA"/>
              </w:rPr>
              <w:t xml:space="preserve">1.2.  </w:t>
            </w:r>
          </w:p>
          <w:p w:rsidR="00CC658B" w:rsidRPr="00052E12" w:rsidRDefault="00CC658B" w:rsidP="00E9056E">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 միջանկյալ արդյունքն ապահովող գործողություններ</w:t>
            </w:r>
          </w:p>
          <w:p w:rsidR="00CC658B" w:rsidRPr="00052E12" w:rsidRDefault="00CC658B" w:rsidP="00E9056E">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Շինաշխատանքների իրակնացում</w:t>
            </w:r>
          </w:p>
          <w:p w:rsidR="00CC658B" w:rsidRPr="00052E12" w:rsidRDefault="00CC658B" w:rsidP="00E9056E">
            <w:pPr>
              <w:contextualSpacing/>
              <w:rPr>
                <w:rFonts w:ascii="Sylfaen" w:hAnsi="Sylfaen"/>
                <w:sz w:val="18"/>
                <w:szCs w:val="18"/>
                <w:lang w:val="af-ZA"/>
              </w:rPr>
            </w:pPr>
            <w:r w:rsidRPr="00052E12">
              <w:rPr>
                <w:rFonts w:ascii="Sylfaen" w:hAnsi="Sylfaen"/>
                <w:sz w:val="18"/>
                <w:szCs w:val="18"/>
                <w:lang w:val="af-ZA"/>
              </w:rPr>
              <w:t xml:space="preserve">2.2 </w:t>
            </w:r>
          </w:p>
          <w:p w:rsidR="00CC658B" w:rsidRPr="00052E12" w:rsidRDefault="00CC658B" w:rsidP="00E9056E">
            <w:pPr>
              <w:contextualSpacing/>
              <w:rPr>
                <w:rFonts w:ascii="Sylfaen" w:hAnsi="Sylfaen"/>
                <w:sz w:val="18"/>
                <w:szCs w:val="18"/>
                <w:lang w:val="af-ZA"/>
              </w:rPr>
            </w:pPr>
          </w:p>
        </w:tc>
      </w:tr>
      <w:tr w:rsidR="00CC658B" w:rsidRPr="00052E12" w:rsidTr="00E9056E">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բյուջեն</w:t>
            </w:r>
          </w:p>
        </w:tc>
        <w:tc>
          <w:tcPr>
            <w:tcW w:w="8298" w:type="dxa"/>
            <w:gridSpan w:val="14"/>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Ընթացիկ ծախսեր՝</w:t>
            </w:r>
            <w:r w:rsidR="00252C26" w:rsidRPr="00052E12">
              <w:rPr>
                <w:rFonts w:ascii="Sylfaen" w:hAnsi="Sylfaen"/>
                <w:sz w:val="18"/>
                <w:szCs w:val="18"/>
                <w:lang w:val="af-ZA"/>
              </w:rPr>
              <w:t>2000000</w:t>
            </w:r>
          </w:p>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Կապիտալ ծախսեր՝</w:t>
            </w:r>
            <w:r w:rsidR="00252C26" w:rsidRPr="00052E12">
              <w:rPr>
                <w:rFonts w:ascii="Sylfaen" w:hAnsi="Sylfaen"/>
                <w:sz w:val="18"/>
                <w:szCs w:val="18"/>
                <w:lang w:val="af-ZA"/>
              </w:rPr>
              <w:t>28000000</w:t>
            </w:r>
          </w:p>
          <w:p w:rsidR="00CC658B" w:rsidRPr="00052E12" w:rsidRDefault="00CC658B" w:rsidP="00252C26">
            <w:pPr>
              <w:contextualSpacing/>
              <w:rPr>
                <w:rFonts w:ascii="Sylfaen" w:hAnsi="Sylfaen"/>
                <w:sz w:val="18"/>
                <w:szCs w:val="18"/>
                <w:lang w:val="af-ZA"/>
              </w:rPr>
            </w:pPr>
            <w:r w:rsidRPr="00052E12">
              <w:rPr>
                <w:rFonts w:ascii="Sylfaen" w:hAnsi="Sylfaen" w:cs="Sylfaen"/>
                <w:sz w:val="18"/>
                <w:szCs w:val="18"/>
                <w:lang w:val="af-ZA"/>
              </w:rPr>
              <w:t>Ընդհանուր բյուջեն՝</w:t>
            </w:r>
            <w:r w:rsidR="00252C26" w:rsidRPr="00052E12">
              <w:rPr>
                <w:rFonts w:ascii="Sylfaen" w:hAnsi="Sylfaen"/>
                <w:sz w:val="18"/>
                <w:szCs w:val="18"/>
                <w:lang w:val="af-ZA"/>
              </w:rPr>
              <w:t>30000000</w:t>
            </w:r>
          </w:p>
        </w:tc>
      </w:tr>
      <w:tr w:rsidR="00CC658B" w:rsidRPr="00052E12" w:rsidTr="00E9056E">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իրականացման համար անհրաժեշտ այլ ռեսուրսներ</w:t>
            </w:r>
          </w:p>
        </w:tc>
        <w:tc>
          <w:tcPr>
            <w:tcW w:w="8298" w:type="dxa"/>
            <w:gridSpan w:val="14"/>
          </w:tcPr>
          <w:p w:rsidR="00CC658B" w:rsidRPr="00052E12" w:rsidRDefault="00CC658B" w:rsidP="00E9056E">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 և տեխնիկա</w:t>
            </w:r>
          </w:p>
        </w:tc>
      </w:tr>
      <w:tr w:rsidR="00CC658B" w:rsidRPr="00052E12" w:rsidTr="00E9056E">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հիմնական ռիսկերը</w:t>
            </w:r>
          </w:p>
        </w:tc>
        <w:tc>
          <w:tcPr>
            <w:tcW w:w="8298" w:type="dxa"/>
            <w:gridSpan w:val="14"/>
          </w:tcPr>
          <w:p w:rsidR="00CC658B" w:rsidRPr="00052E12" w:rsidRDefault="00595E94" w:rsidP="00E9056E">
            <w:pPr>
              <w:contextualSpacing/>
              <w:jc w:val="center"/>
              <w:rPr>
                <w:rFonts w:ascii="Sylfaen" w:hAnsi="Sylfaen"/>
                <w:sz w:val="18"/>
                <w:szCs w:val="18"/>
                <w:lang w:val="af-ZA"/>
              </w:rPr>
            </w:pPr>
            <w:r w:rsidRPr="00052E12">
              <w:rPr>
                <w:rFonts w:ascii="Sylfaen" w:hAnsi="Sylfaen" w:cs="Sylfaen"/>
                <w:bCs/>
                <w:sz w:val="24"/>
                <w:szCs w:val="24"/>
              </w:rPr>
              <w:t>Տանիքի վերանորոգում</w:t>
            </w:r>
          </w:p>
        </w:tc>
      </w:tr>
      <w:tr w:rsidR="00CC658B" w:rsidRPr="00052E12" w:rsidTr="00E9056E">
        <w:trPr>
          <w:trHeight w:val="304"/>
        </w:trPr>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հիմնական շահառուները</w:t>
            </w:r>
          </w:p>
        </w:tc>
        <w:tc>
          <w:tcPr>
            <w:tcW w:w="8298" w:type="dxa"/>
            <w:gridSpan w:val="14"/>
          </w:tcPr>
          <w:p w:rsidR="00CC658B" w:rsidRPr="00052E12" w:rsidRDefault="00CA4EA1" w:rsidP="00E9056E">
            <w:pPr>
              <w:contextualSpacing/>
              <w:jc w:val="center"/>
              <w:rPr>
                <w:rFonts w:ascii="Sylfaen" w:hAnsi="Sylfaen"/>
                <w:sz w:val="18"/>
                <w:szCs w:val="18"/>
                <w:lang w:val="af-ZA"/>
              </w:rPr>
            </w:pPr>
            <w:r w:rsidRPr="00052E12">
              <w:rPr>
                <w:rFonts w:ascii="Sylfaen" w:hAnsi="Sylfaen" w:cs="Sylfaen"/>
                <w:sz w:val="18"/>
                <w:szCs w:val="18"/>
                <w:lang w:val="af-ZA"/>
              </w:rPr>
              <w:t>Բազմաբնակարան շենքերի բնակիչներ</w:t>
            </w:r>
          </w:p>
        </w:tc>
      </w:tr>
      <w:tr w:rsidR="00CC658B" w:rsidRPr="00052E12" w:rsidTr="00E9056E">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սկիզբ և ավարտ</w:t>
            </w:r>
          </w:p>
        </w:tc>
        <w:tc>
          <w:tcPr>
            <w:tcW w:w="8298" w:type="dxa"/>
            <w:gridSpan w:val="14"/>
          </w:tcPr>
          <w:p w:rsidR="00CC658B" w:rsidRPr="00052E12" w:rsidRDefault="00CC658B" w:rsidP="00E9056E">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CC658B" w:rsidRPr="0041214B" w:rsidTr="00E9056E">
        <w:tc>
          <w:tcPr>
            <w:tcW w:w="2763" w:type="dxa"/>
          </w:tcPr>
          <w:p w:rsidR="00CC658B" w:rsidRPr="00052E12" w:rsidRDefault="00CC658B" w:rsidP="00E9056E">
            <w:pPr>
              <w:contextualSpacing/>
              <w:rPr>
                <w:rFonts w:ascii="Sylfaen" w:hAnsi="Sylfaen"/>
                <w:sz w:val="18"/>
                <w:szCs w:val="18"/>
                <w:lang w:val="af-ZA"/>
              </w:rPr>
            </w:pPr>
            <w:r w:rsidRPr="00052E12">
              <w:rPr>
                <w:rFonts w:ascii="Sylfaen" w:hAnsi="Sylfaen" w:cs="Sylfaen"/>
                <w:sz w:val="18"/>
                <w:szCs w:val="18"/>
                <w:lang w:val="af-ZA"/>
              </w:rPr>
              <w:t>Ծրագրի համառոտ նկարագրություն</w:t>
            </w:r>
          </w:p>
        </w:tc>
        <w:tc>
          <w:tcPr>
            <w:tcW w:w="8298" w:type="dxa"/>
            <w:gridSpan w:val="14"/>
          </w:tcPr>
          <w:p w:rsidR="00CC658B" w:rsidRPr="00052E12" w:rsidRDefault="00595E94" w:rsidP="00725851">
            <w:pPr>
              <w:jc w:val="both"/>
              <w:outlineLvl w:val="0"/>
              <w:rPr>
                <w:rFonts w:ascii="Sylfaen" w:hAnsi="Sylfaen"/>
                <w:bCs/>
                <w:sz w:val="24"/>
                <w:szCs w:val="24"/>
                <w:lang w:val="ro-RO"/>
              </w:rPr>
            </w:pPr>
            <w:r w:rsidRPr="00052E12">
              <w:rPr>
                <w:rFonts w:ascii="Sylfaen" w:hAnsi="Sylfaen" w:cs="Sylfaen"/>
                <w:bCs/>
                <w:sz w:val="24"/>
                <w:szCs w:val="24"/>
                <w:lang w:val="ro-RO"/>
              </w:rPr>
              <w:t>Բնակելի շենքերը կպաշտպանվեն ջրերի ներթափանցումից և հետագա քայքայումից</w:t>
            </w:r>
            <w:r w:rsidR="00725851" w:rsidRPr="00052E12">
              <w:rPr>
                <w:rFonts w:ascii="Sylfaen" w:hAnsi="Sylfaen"/>
                <w:bCs/>
                <w:sz w:val="24"/>
                <w:szCs w:val="24"/>
                <w:lang w:val="ro-RO"/>
              </w:rPr>
              <w:t xml:space="preserve">: </w:t>
            </w:r>
            <w:r w:rsidRPr="00052E12">
              <w:rPr>
                <w:rFonts w:ascii="Sylfaen" w:hAnsi="Sylfaen"/>
                <w:bCs/>
                <w:sz w:val="24"/>
                <w:szCs w:val="24"/>
                <w:lang w:val="ro-RO"/>
              </w:rPr>
              <w:t>Վերջին հարկում գտնվող բնակարան</w:t>
            </w:r>
            <w:r w:rsidR="00FA003F">
              <w:rPr>
                <w:rFonts w:ascii="Sylfaen" w:hAnsi="Sylfaen"/>
                <w:bCs/>
                <w:sz w:val="24"/>
                <w:szCs w:val="24"/>
                <w:lang w:val="ro-RO"/>
              </w:rPr>
              <w:t>ն</w:t>
            </w:r>
            <w:r w:rsidRPr="00052E12">
              <w:rPr>
                <w:rFonts w:ascii="Sylfaen" w:hAnsi="Sylfaen"/>
                <w:bCs/>
                <w:sz w:val="24"/>
                <w:szCs w:val="24"/>
                <w:lang w:val="ro-RO"/>
              </w:rPr>
              <w:t>երը կազատվեն տանիքից ներթափանցող ջրի խոնավությունից:</w:t>
            </w:r>
          </w:p>
          <w:p w:rsidR="00CC658B" w:rsidRPr="00052E12" w:rsidRDefault="00CC658B" w:rsidP="00E9056E">
            <w:pPr>
              <w:spacing w:line="360" w:lineRule="auto"/>
              <w:ind w:firstLine="708"/>
              <w:jc w:val="both"/>
              <w:outlineLvl w:val="0"/>
              <w:rPr>
                <w:rFonts w:ascii="Sylfaen" w:hAnsi="Sylfaen"/>
                <w:bCs/>
                <w:sz w:val="24"/>
                <w:szCs w:val="24"/>
                <w:lang w:val="ro-RO"/>
              </w:rPr>
            </w:pPr>
          </w:p>
          <w:p w:rsidR="00CC658B" w:rsidRPr="00052E12" w:rsidRDefault="00CC658B" w:rsidP="00E9056E">
            <w:pPr>
              <w:contextualSpacing/>
              <w:rPr>
                <w:rFonts w:ascii="Sylfaen" w:hAnsi="Sylfaen"/>
                <w:sz w:val="18"/>
                <w:szCs w:val="18"/>
                <w:lang w:val="ro-RO"/>
              </w:rPr>
            </w:pPr>
          </w:p>
        </w:tc>
      </w:tr>
    </w:tbl>
    <w:p w:rsidR="00595E94" w:rsidRPr="00052E12" w:rsidRDefault="00595E94"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725851" w:rsidRPr="00052E12" w:rsidRDefault="00725851" w:rsidP="00595E94">
      <w:pPr>
        <w:spacing w:line="240" w:lineRule="auto"/>
        <w:contextualSpacing/>
        <w:jc w:val="center"/>
        <w:rPr>
          <w:rFonts w:ascii="Sylfaen" w:hAnsi="Sylfaen" w:cs="Sylfaen"/>
          <w:b/>
          <w:bCs/>
          <w:lang w:val="af-ZA"/>
        </w:rPr>
      </w:pPr>
    </w:p>
    <w:p w:rsidR="00595E94" w:rsidRPr="00052E12" w:rsidRDefault="00595E94" w:rsidP="00595E94">
      <w:pPr>
        <w:spacing w:line="240" w:lineRule="auto"/>
        <w:contextualSpacing/>
        <w:jc w:val="center"/>
        <w:rPr>
          <w:rFonts w:ascii="Sylfaen" w:hAnsi="Sylfaen" w:cs="Sylfaen"/>
          <w:b/>
          <w:bCs/>
          <w:lang w:val="af-ZA"/>
        </w:rPr>
      </w:pPr>
    </w:p>
    <w:p w:rsidR="00595E94" w:rsidRPr="00052E12" w:rsidRDefault="00FD4296" w:rsidP="00595E94">
      <w:pPr>
        <w:spacing w:line="240" w:lineRule="auto"/>
        <w:contextualSpacing/>
        <w:jc w:val="center"/>
        <w:rPr>
          <w:rFonts w:ascii="Sylfaen" w:hAnsi="Sylfaen" w:cs="ArTarumianMatenagir"/>
          <w:b/>
          <w:bCs/>
          <w:lang w:val="af-ZA"/>
        </w:rPr>
      </w:pPr>
      <w:r>
        <w:rPr>
          <w:rFonts w:ascii="Sylfaen" w:hAnsi="Sylfaen" w:cs="Sylfaen"/>
          <w:b/>
          <w:bCs/>
          <w:lang w:val="af-ZA"/>
        </w:rPr>
        <w:t>6.15</w:t>
      </w:r>
      <w:r w:rsidR="000D749E">
        <w:rPr>
          <w:rFonts w:ascii="Sylfaen" w:hAnsi="Sylfaen" w:cs="Sylfaen"/>
          <w:b/>
          <w:bCs/>
          <w:lang w:val="af-ZA"/>
        </w:rPr>
        <w:t xml:space="preserve"> </w:t>
      </w:r>
      <w:r w:rsidR="00595E94" w:rsidRPr="00052E12">
        <w:rPr>
          <w:rFonts w:ascii="Sylfaen" w:hAnsi="Sylfaen" w:cs="Sylfaen"/>
          <w:b/>
          <w:bCs/>
          <w:lang w:val="af-ZA"/>
        </w:rPr>
        <w:t>ԾՐԱԳՐԻ ԱՆՁՆԱԳԻՐ ԹԻՎ</w:t>
      </w:r>
      <w:r w:rsidR="00595E94" w:rsidRPr="00052E12">
        <w:rPr>
          <w:rFonts w:ascii="Sylfaen" w:hAnsi="Sylfaen" w:cs="ArTarumianMatenagir"/>
          <w:b/>
          <w:bCs/>
          <w:lang w:val="af-ZA"/>
        </w:rPr>
        <w:t xml:space="preserve"> 15</w:t>
      </w:r>
    </w:p>
    <w:p w:rsidR="00595E94" w:rsidRPr="00052E12" w:rsidRDefault="00595E94" w:rsidP="00595E94">
      <w:pPr>
        <w:spacing w:line="240" w:lineRule="auto"/>
        <w:contextualSpacing/>
        <w:jc w:val="center"/>
        <w:rPr>
          <w:rFonts w:ascii="Sylfaen" w:hAnsi="Sylfaen" w:cs="ArTarumianMatenagir"/>
          <w:b/>
          <w:bCs/>
          <w:lang w:val="af-ZA"/>
        </w:rPr>
      </w:pPr>
    </w:p>
    <w:p w:rsidR="00595E94" w:rsidRPr="00052E12" w:rsidRDefault="00595E94" w:rsidP="00595E94">
      <w:pPr>
        <w:spacing w:line="240" w:lineRule="auto"/>
        <w:contextualSpacing/>
        <w:jc w:val="center"/>
        <w:rPr>
          <w:rFonts w:ascii="Sylfaen" w:hAnsi="Sylfaen"/>
          <w:b/>
          <w:lang w:val="af-ZA"/>
        </w:rPr>
      </w:pPr>
      <w:r w:rsidRPr="00052E12">
        <w:rPr>
          <w:rFonts w:ascii="Sylfaen" w:hAnsi="Sylfaen" w:cs="Sylfaen"/>
          <w:bCs/>
          <w:sz w:val="24"/>
          <w:szCs w:val="24"/>
        </w:rPr>
        <w:t>Փարաքարի</w:t>
      </w:r>
      <w:r w:rsidRPr="00052E12">
        <w:rPr>
          <w:rFonts w:ascii="Sylfaen" w:hAnsi="Sylfaen" w:cs="Sylfaen"/>
          <w:bCs/>
          <w:sz w:val="24"/>
          <w:szCs w:val="24"/>
          <w:lang w:val="af-ZA"/>
        </w:rPr>
        <w:t xml:space="preserve"> </w:t>
      </w:r>
      <w:r w:rsidRPr="00052E12">
        <w:rPr>
          <w:rFonts w:ascii="Sylfaen" w:hAnsi="Sylfaen" w:cs="Sylfaen"/>
          <w:bCs/>
          <w:sz w:val="24"/>
          <w:szCs w:val="24"/>
        </w:rPr>
        <w:t>մշակույթի</w:t>
      </w:r>
      <w:r w:rsidRPr="00052E12">
        <w:rPr>
          <w:rFonts w:ascii="Sylfaen" w:hAnsi="Sylfaen" w:cs="Sylfaen"/>
          <w:bCs/>
          <w:sz w:val="24"/>
          <w:szCs w:val="24"/>
          <w:lang w:val="af-ZA"/>
        </w:rPr>
        <w:t xml:space="preserve"> </w:t>
      </w:r>
      <w:r w:rsidRPr="00052E12">
        <w:rPr>
          <w:rFonts w:ascii="Sylfaen" w:hAnsi="Sylfaen" w:cs="Sylfaen"/>
          <w:bCs/>
          <w:sz w:val="24"/>
          <w:szCs w:val="24"/>
        </w:rPr>
        <w:t>տան</w:t>
      </w:r>
      <w:r w:rsidRPr="00052E12">
        <w:rPr>
          <w:rFonts w:ascii="Sylfaen" w:hAnsi="Sylfaen" w:cs="Sylfaen"/>
          <w:bCs/>
          <w:sz w:val="24"/>
          <w:szCs w:val="24"/>
          <w:lang w:val="af-ZA"/>
        </w:rPr>
        <w:t xml:space="preserve"> </w:t>
      </w:r>
      <w:r w:rsidRPr="00052E12">
        <w:rPr>
          <w:rFonts w:ascii="Sylfaen" w:hAnsi="Sylfaen" w:cs="Sylfaen"/>
          <w:bCs/>
          <w:sz w:val="24"/>
          <w:szCs w:val="24"/>
        </w:rPr>
        <w:t>տ</w:t>
      </w:r>
      <w:r w:rsidR="00B13A38">
        <w:rPr>
          <w:rFonts w:ascii="Sylfaen" w:hAnsi="Sylfaen" w:cs="Sylfaen"/>
          <w:bCs/>
          <w:sz w:val="24"/>
          <w:szCs w:val="24"/>
        </w:rPr>
        <w:t>անիք</w:t>
      </w:r>
      <w:r w:rsidRPr="00052E12">
        <w:rPr>
          <w:rFonts w:ascii="Sylfaen" w:hAnsi="Sylfaen" w:cs="Sylfaen"/>
          <w:bCs/>
          <w:sz w:val="24"/>
          <w:szCs w:val="24"/>
        </w:rPr>
        <w:t>ի</w:t>
      </w:r>
      <w:r w:rsidRPr="00052E12">
        <w:rPr>
          <w:rFonts w:ascii="Sylfaen" w:hAnsi="Sylfaen" w:cs="Sylfaen"/>
          <w:bCs/>
          <w:sz w:val="24"/>
          <w:szCs w:val="24"/>
          <w:lang w:val="af-ZA"/>
        </w:rPr>
        <w:t xml:space="preserve"> </w:t>
      </w:r>
      <w:r w:rsidRPr="00052E12">
        <w:rPr>
          <w:rFonts w:ascii="Sylfaen" w:hAnsi="Sylfaen" w:cs="Sylfaen"/>
          <w:bCs/>
          <w:sz w:val="24"/>
          <w:szCs w:val="24"/>
        </w:rPr>
        <w:t>վերանորոգում</w:t>
      </w:r>
    </w:p>
    <w:p w:rsidR="00595E94" w:rsidRPr="00052E12" w:rsidRDefault="00595E94" w:rsidP="00595E94">
      <w:pPr>
        <w:spacing w:line="240" w:lineRule="auto"/>
        <w:contextualSpacing/>
        <w:jc w:val="center"/>
        <w:rPr>
          <w:rFonts w:ascii="Sylfaen" w:hAnsi="Sylfaen"/>
          <w:vertAlign w:val="superscript"/>
          <w:lang w:val="af-ZA"/>
        </w:rPr>
      </w:pPr>
      <w:r w:rsidRPr="00052E12">
        <w:rPr>
          <w:rFonts w:ascii="Sylfaen" w:hAnsi="Sylfaen"/>
          <w:vertAlign w:val="superscript"/>
          <w:lang w:val="af-ZA"/>
        </w:rPr>
        <w:t>(</w:t>
      </w:r>
      <w:r w:rsidRPr="00052E12">
        <w:rPr>
          <w:rFonts w:ascii="Sylfaen" w:hAnsi="Sylfaen" w:cs="Sylfaen"/>
          <w:vertAlign w:val="superscript"/>
          <w:lang w:val="af-ZA"/>
        </w:rPr>
        <w:t>Ծրագրի</w:t>
      </w:r>
      <w:r w:rsidR="00FA003F">
        <w:rPr>
          <w:rFonts w:ascii="Sylfaen" w:hAnsi="Sylfaen" w:cs="Sylfaen"/>
          <w:vertAlign w:val="superscript"/>
          <w:lang w:val="af-ZA"/>
        </w:rPr>
        <w:t xml:space="preserve"> </w:t>
      </w:r>
      <w:r w:rsidRPr="00052E12">
        <w:rPr>
          <w:rFonts w:ascii="Sylfaen" w:hAnsi="Sylfaen" w:cs="Sylfaen"/>
          <w:vertAlign w:val="superscript"/>
          <w:lang w:val="af-ZA"/>
        </w:rPr>
        <w:t>անվանում</w:t>
      </w:r>
      <w:r w:rsidRPr="00052E12">
        <w:rPr>
          <w:rFonts w:ascii="Sylfaen" w:hAnsi="Sylfaen"/>
          <w:vertAlign w:val="superscript"/>
          <w:lang w:val="af-ZA"/>
        </w:rPr>
        <w:t>)</w:t>
      </w:r>
    </w:p>
    <w:tbl>
      <w:tblPr>
        <w:tblStyle w:val="a4"/>
        <w:tblW w:w="11061" w:type="dxa"/>
        <w:tblInd w:w="-573" w:type="dxa"/>
        <w:tblLayout w:type="fixed"/>
        <w:tblLook w:val="04A0"/>
      </w:tblPr>
      <w:tblGrid>
        <w:gridCol w:w="2763"/>
        <w:gridCol w:w="236"/>
        <w:gridCol w:w="767"/>
        <w:gridCol w:w="1701"/>
        <w:gridCol w:w="142"/>
        <w:gridCol w:w="948"/>
        <w:gridCol w:w="186"/>
        <w:gridCol w:w="1090"/>
        <w:gridCol w:w="44"/>
        <w:gridCol w:w="44"/>
        <w:gridCol w:w="1090"/>
        <w:gridCol w:w="68"/>
        <w:gridCol w:w="947"/>
        <w:gridCol w:w="45"/>
        <w:gridCol w:w="990"/>
      </w:tblGrid>
      <w:tr w:rsidR="00595E94" w:rsidRPr="00052E12" w:rsidTr="00E9056E">
        <w:tc>
          <w:tcPr>
            <w:tcW w:w="2763" w:type="dxa"/>
            <w:tcBorders>
              <w:right w:val="nil"/>
            </w:tcBorders>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Պարտադիր խնդիր</w:t>
            </w:r>
            <w:r w:rsidRPr="00052E12">
              <w:rPr>
                <w:rFonts w:ascii="Sylfaen" w:hAnsi="Sylfaen"/>
                <w:sz w:val="18"/>
                <w:szCs w:val="18"/>
                <w:lang w:val="af-ZA"/>
              </w:rPr>
              <w:t xml:space="preserve">, </w:t>
            </w:r>
            <w:r w:rsidRPr="00052E12">
              <w:rPr>
                <w:rFonts w:ascii="Sylfaen" w:hAnsi="Sylfaen" w:cs="Sylfaen"/>
                <w:sz w:val="18"/>
                <w:szCs w:val="18"/>
                <w:lang w:val="af-ZA"/>
              </w:rPr>
              <w:t>որի լուծմանն է միտված ծրագիրը</w:t>
            </w:r>
          </w:p>
        </w:tc>
        <w:tc>
          <w:tcPr>
            <w:tcW w:w="236" w:type="dxa"/>
            <w:tcBorders>
              <w:right w:val="nil"/>
            </w:tcBorders>
          </w:tcPr>
          <w:p w:rsidR="00595E94" w:rsidRPr="00052E12" w:rsidRDefault="00595E94" w:rsidP="00E9056E">
            <w:pPr>
              <w:contextualSpacing/>
              <w:rPr>
                <w:rFonts w:ascii="Sylfaen" w:hAnsi="Sylfaen"/>
                <w:sz w:val="18"/>
                <w:szCs w:val="18"/>
                <w:lang w:val="af-ZA"/>
              </w:rPr>
            </w:pPr>
          </w:p>
        </w:tc>
        <w:tc>
          <w:tcPr>
            <w:tcW w:w="8062" w:type="dxa"/>
            <w:gridSpan w:val="13"/>
            <w:tcBorders>
              <w:left w:val="nil"/>
            </w:tcBorders>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bCs/>
                <w:sz w:val="24"/>
                <w:szCs w:val="24"/>
              </w:rPr>
              <w:t>Տանիքների վերանորոգում</w:t>
            </w:r>
          </w:p>
        </w:tc>
      </w:tr>
      <w:tr w:rsidR="00595E94" w:rsidRPr="00052E12" w:rsidTr="00E9056E">
        <w:tc>
          <w:tcPr>
            <w:tcW w:w="2763" w:type="dxa"/>
            <w:vMerge w:val="restart"/>
          </w:tcPr>
          <w:p w:rsidR="00595E94" w:rsidRPr="00052E12" w:rsidRDefault="00595E94" w:rsidP="00E9056E">
            <w:pPr>
              <w:contextualSpacing/>
              <w:rPr>
                <w:rFonts w:ascii="Sylfaen" w:hAnsi="Sylfaen"/>
                <w:sz w:val="18"/>
                <w:szCs w:val="18"/>
                <w:lang w:val="af-ZA"/>
              </w:rPr>
            </w:pPr>
          </w:p>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անմիջական նպատակ</w:t>
            </w:r>
          </w:p>
        </w:tc>
        <w:tc>
          <w:tcPr>
            <w:tcW w:w="8298" w:type="dxa"/>
            <w:gridSpan w:val="14"/>
          </w:tcPr>
          <w:p w:rsidR="00595E94" w:rsidRPr="00052E12" w:rsidRDefault="00595E94" w:rsidP="00E9056E">
            <w:pPr>
              <w:contextualSpacing/>
              <w:jc w:val="center"/>
              <w:rPr>
                <w:rFonts w:ascii="Sylfaen" w:hAnsi="Sylfaen"/>
                <w:sz w:val="18"/>
                <w:szCs w:val="18"/>
                <w:lang w:val="af-ZA"/>
              </w:rPr>
            </w:pP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val="restart"/>
          </w:tcPr>
          <w:p w:rsidR="00595E94" w:rsidRPr="00052E12" w:rsidRDefault="00595E94" w:rsidP="00E9056E">
            <w:pPr>
              <w:contextualSpacing/>
              <w:jc w:val="center"/>
              <w:rPr>
                <w:rFonts w:ascii="Sylfaen" w:hAnsi="Sylfaen"/>
                <w:sz w:val="18"/>
                <w:szCs w:val="18"/>
                <w:lang w:val="af-ZA"/>
              </w:rPr>
            </w:pPr>
          </w:p>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701" w:type="dxa"/>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594" w:type="dxa"/>
            <w:gridSpan w:val="11"/>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tcPr>
          <w:p w:rsidR="00595E94" w:rsidRPr="00052E12" w:rsidRDefault="00595E94" w:rsidP="00E9056E">
            <w:pPr>
              <w:contextualSpacing/>
              <w:jc w:val="center"/>
              <w:rPr>
                <w:rFonts w:ascii="Sylfaen" w:hAnsi="Sylfaen"/>
                <w:sz w:val="18"/>
                <w:szCs w:val="18"/>
                <w:lang w:val="af-ZA"/>
              </w:rPr>
            </w:pPr>
          </w:p>
        </w:tc>
        <w:tc>
          <w:tcPr>
            <w:tcW w:w="1701" w:type="dxa"/>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2016</w:t>
            </w:r>
          </w:p>
        </w:tc>
        <w:tc>
          <w:tcPr>
            <w:tcW w:w="1090"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2017</w:t>
            </w:r>
          </w:p>
        </w:tc>
        <w:tc>
          <w:tcPr>
            <w:tcW w:w="1276"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2018</w:t>
            </w:r>
          </w:p>
        </w:tc>
        <w:tc>
          <w:tcPr>
            <w:tcW w:w="1178" w:type="dxa"/>
            <w:gridSpan w:val="3"/>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2019</w:t>
            </w:r>
          </w:p>
        </w:tc>
        <w:tc>
          <w:tcPr>
            <w:tcW w:w="1015"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2020</w:t>
            </w:r>
          </w:p>
        </w:tc>
        <w:tc>
          <w:tcPr>
            <w:tcW w:w="1035"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2021</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tcPr>
          <w:p w:rsidR="00595E94" w:rsidRPr="00052E12" w:rsidRDefault="00595E94" w:rsidP="00E9056E">
            <w:pPr>
              <w:contextualSpacing/>
              <w:jc w:val="center"/>
              <w:rPr>
                <w:rFonts w:ascii="Sylfaen" w:hAnsi="Sylfaen"/>
                <w:sz w:val="18"/>
                <w:szCs w:val="18"/>
                <w:lang w:val="af-ZA"/>
              </w:rPr>
            </w:pPr>
          </w:p>
        </w:tc>
        <w:tc>
          <w:tcPr>
            <w:tcW w:w="1701" w:type="dxa"/>
          </w:tcPr>
          <w:p w:rsidR="00595E94" w:rsidRPr="00052E12" w:rsidRDefault="00595E94" w:rsidP="00E9056E">
            <w:pPr>
              <w:contextualSpacing/>
              <w:jc w:val="center"/>
              <w:rPr>
                <w:rFonts w:ascii="Sylfaen" w:hAnsi="Sylfaen"/>
                <w:sz w:val="18"/>
                <w:szCs w:val="18"/>
                <w:lang w:val="af-ZA"/>
              </w:rPr>
            </w:pPr>
          </w:p>
        </w:tc>
        <w:tc>
          <w:tcPr>
            <w:tcW w:w="1090" w:type="dxa"/>
            <w:gridSpan w:val="2"/>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276" w:type="dxa"/>
            <w:gridSpan w:val="2"/>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178" w:type="dxa"/>
            <w:gridSpan w:val="3"/>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015" w:type="dxa"/>
            <w:gridSpan w:val="2"/>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035"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20000000</w:t>
            </w:r>
          </w:p>
        </w:tc>
      </w:tr>
      <w:tr w:rsidR="00595E94" w:rsidRPr="00052E12" w:rsidTr="00E9056E">
        <w:tc>
          <w:tcPr>
            <w:tcW w:w="2763" w:type="dxa"/>
            <w:vMerge w:val="restart"/>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միջանկյալ արդյունքներ</w:t>
            </w:r>
          </w:p>
        </w:tc>
        <w:tc>
          <w:tcPr>
            <w:tcW w:w="8298" w:type="dxa"/>
            <w:gridSpan w:val="14"/>
          </w:tcPr>
          <w:p w:rsidR="00595E94" w:rsidRPr="00052E12" w:rsidRDefault="00595E94" w:rsidP="00595E94">
            <w:pPr>
              <w:pStyle w:val="a3"/>
              <w:numPr>
                <w:ilvl w:val="0"/>
                <w:numId w:val="20"/>
              </w:numPr>
              <w:rPr>
                <w:rFonts w:ascii="Sylfaen" w:hAnsi="Sylfaen"/>
                <w:sz w:val="18"/>
                <w:szCs w:val="18"/>
                <w:lang w:val="af-ZA"/>
              </w:rPr>
            </w:pP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val="restart"/>
          </w:tcPr>
          <w:p w:rsidR="00595E94" w:rsidRPr="00052E12" w:rsidRDefault="00595E94" w:rsidP="00E9056E">
            <w:pPr>
              <w:contextualSpacing/>
              <w:jc w:val="center"/>
              <w:rPr>
                <w:rFonts w:ascii="Sylfaen" w:hAnsi="Sylfaen"/>
                <w:sz w:val="18"/>
                <w:szCs w:val="18"/>
                <w:lang w:val="af-ZA"/>
              </w:rPr>
            </w:pPr>
          </w:p>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tcPr>
          <w:p w:rsidR="00595E94" w:rsidRPr="00052E12" w:rsidRDefault="00595E94" w:rsidP="00E9056E">
            <w:pPr>
              <w:contextualSpacing/>
              <w:jc w:val="center"/>
              <w:rPr>
                <w:rFonts w:ascii="Sylfaen" w:hAnsi="Sylfaen"/>
                <w:sz w:val="18"/>
                <w:szCs w:val="18"/>
                <w:lang w:val="af-ZA"/>
              </w:rPr>
            </w:pPr>
          </w:p>
        </w:tc>
        <w:tc>
          <w:tcPr>
            <w:tcW w:w="1843"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2017</w:t>
            </w:r>
          </w:p>
        </w:tc>
        <w:tc>
          <w:tcPr>
            <w:tcW w:w="1134"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2018</w:t>
            </w:r>
          </w:p>
        </w:tc>
        <w:tc>
          <w:tcPr>
            <w:tcW w:w="1202" w:type="dxa"/>
            <w:gridSpan w:val="3"/>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2021</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tcPr>
          <w:p w:rsidR="00595E94" w:rsidRPr="00052E12" w:rsidRDefault="00595E94" w:rsidP="00E9056E">
            <w:pPr>
              <w:contextualSpacing/>
              <w:jc w:val="center"/>
              <w:rPr>
                <w:rFonts w:ascii="Sylfaen" w:hAnsi="Sylfaen"/>
                <w:sz w:val="18"/>
                <w:szCs w:val="18"/>
                <w:lang w:val="af-ZA"/>
              </w:rPr>
            </w:pPr>
          </w:p>
        </w:tc>
        <w:tc>
          <w:tcPr>
            <w:tcW w:w="1843" w:type="dxa"/>
            <w:gridSpan w:val="2"/>
          </w:tcPr>
          <w:p w:rsidR="00595E94" w:rsidRPr="00052E12" w:rsidRDefault="00595E94" w:rsidP="00E9056E">
            <w:pPr>
              <w:contextualSpacing/>
              <w:jc w:val="center"/>
              <w:rPr>
                <w:rFonts w:ascii="Sylfaen" w:hAnsi="Sylfaen"/>
                <w:sz w:val="18"/>
                <w:szCs w:val="18"/>
                <w:lang w:val="af-ZA"/>
              </w:rPr>
            </w:pPr>
          </w:p>
        </w:tc>
        <w:tc>
          <w:tcPr>
            <w:tcW w:w="1134" w:type="dxa"/>
            <w:gridSpan w:val="2"/>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134" w:type="dxa"/>
            <w:gridSpan w:val="2"/>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1202" w:type="dxa"/>
            <w:gridSpan w:val="3"/>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992" w:type="dxa"/>
            <w:gridSpan w:val="2"/>
          </w:tcPr>
          <w:p w:rsidR="00595E94" w:rsidRPr="00052E12" w:rsidRDefault="00595E94" w:rsidP="00E9056E">
            <w:pPr>
              <w:contextualSpacing/>
              <w:jc w:val="center"/>
              <w:rPr>
                <w:rFonts w:ascii="Sylfaen" w:hAnsi="Sylfaen"/>
                <w:sz w:val="16"/>
                <w:szCs w:val="16"/>
                <w:lang w:val="af-ZA"/>
              </w:rPr>
            </w:pPr>
            <w:r w:rsidRPr="00052E12">
              <w:rPr>
                <w:rFonts w:ascii="Sylfaen" w:hAnsi="Sylfaen"/>
                <w:sz w:val="16"/>
                <w:szCs w:val="16"/>
                <w:lang w:val="af-ZA"/>
              </w:rPr>
              <w:t>-</w:t>
            </w:r>
          </w:p>
        </w:tc>
        <w:tc>
          <w:tcPr>
            <w:tcW w:w="990" w:type="dxa"/>
          </w:tcPr>
          <w:p w:rsidR="00595E94" w:rsidRPr="00052E12" w:rsidRDefault="00CA4EA1" w:rsidP="00E9056E">
            <w:pPr>
              <w:contextualSpacing/>
              <w:jc w:val="center"/>
              <w:rPr>
                <w:rFonts w:ascii="Sylfaen" w:hAnsi="Sylfaen"/>
                <w:sz w:val="18"/>
                <w:szCs w:val="18"/>
                <w:lang w:val="af-ZA"/>
              </w:rPr>
            </w:pPr>
            <w:r w:rsidRPr="00052E12">
              <w:rPr>
                <w:rFonts w:ascii="Sylfaen" w:hAnsi="Sylfaen"/>
                <w:sz w:val="18"/>
                <w:szCs w:val="18"/>
                <w:lang w:val="af-ZA"/>
              </w:rPr>
              <w:t>10000000</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8298" w:type="dxa"/>
            <w:gridSpan w:val="14"/>
          </w:tcPr>
          <w:p w:rsidR="00595E94" w:rsidRPr="00052E12" w:rsidRDefault="00595E94" w:rsidP="00595E94">
            <w:pPr>
              <w:pStyle w:val="a3"/>
              <w:numPr>
                <w:ilvl w:val="0"/>
                <w:numId w:val="20"/>
              </w:numPr>
              <w:ind w:left="403"/>
              <w:rPr>
                <w:rFonts w:ascii="Sylfaen" w:hAnsi="Sylfaen"/>
                <w:sz w:val="18"/>
                <w:szCs w:val="18"/>
                <w:lang w:val="af-ZA"/>
              </w:rPr>
            </w:pP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val="restart"/>
          </w:tcPr>
          <w:p w:rsidR="00595E94" w:rsidRPr="00052E12" w:rsidRDefault="00595E94" w:rsidP="00E9056E">
            <w:pPr>
              <w:contextualSpacing/>
              <w:jc w:val="center"/>
              <w:rPr>
                <w:rFonts w:ascii="Sylfaen" w:hAnsi="Sylfaen"/>
                <w:sz w:val="18"/>
                <w:szCs w:val="18"/>
                <w:lang w:val="af-ZA"/>
              </w:rPr>
            </w:pPr>
          </w:p>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Ցուցա</w:t>
            </w:r>
            <w:r w:rsidRPr="00052E12">
              <w:rPr>
                <w:rFonts w:ascii="Sylfaen" w:hAnsi="Sylfaen"/>
                <w:sz w:val="18"/>
                <w:szCs w:val="18"/>
                <w:lang w:val="af-ZA"/>
              </w:rPr>
              <w:t>-</w:t>
            </w:r>
            <w:r w:rsidRPr="00052E12">
              <w:rPr>
                <w:rFonts w:ascii="Sylfaen" w:hAnsi="Sylfaen" w:cs="Sylfaen"/>
                <w:sz w:val="18"/>
                <w:szCs w:val="18"/>
                <w:lang w:val="af-ZA"/>
              </w:rPr>
              <w:t>նիշներ</w:t>
            </w:r>
          </w:p>
        </w:tc>
        <w:tc>
          <w:tcPr>
            <w:tcW w:w="1843"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Ելակետային</w:t>
            </w:r>
          </w:p>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արժեք</w:t>
            </w:r>
          </w:p>
        </w:tc>
        <w:tc>
          <w:tcPr>
            <w:tcW w:w="5452" w:type="dxa"/>
            <w:gridSpan w:val="10"/>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Թիրախային արժեքներ</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tcPr>
          <w:p w:rsidR="00595E94" w:rsidRPr="00052E12" w:rsidRDefault="00595E94" w:rsidP="00E9056E">
            <w:pPr>
              <w:contextualSpacing/>
              <w:jc w:val="center"/>
              <w:rPr>
                <w:rFonts w:ascii="Sylfaen" w:hAnsi="Sylfaen"/>
                <w:sz w:val="18"/>
                <w:szCs w:val="18"/>
                <w:lang w:val="af-ZA"/>
              </w:rPr>
            </w:pPr>
          </w:p>
        </w:tc>
        <w:tc>
          <w:tcPr>
            <w:tcW w:w="1843"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2016</w:t>
            </w:r>
          </w:p>
        </w:tc>
        <w:tc>
          <w:tcPr>
            <w:tcW w:w="1134"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2017</w:t>
            </w:r>
          </w:p>
        </w:tc>
        <w:tc>
          <w:tcPr>
            <w:tcW w:w="1178" w:type="dxa"/>
            <w:gridSpan w:val="3"/>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2018</w:t>
            </w:r>
          </w:p>
        </w:tc>
        <w:tc>
          <w:tcPr>
            <w:tcW w:w="1158"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2019</w:t>
            </w:r>
          </w:p>
        </w:tc>
        <w:tc>
          <w:tcPr>
            <w:tcW w:w="992"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2020</w:t>
            </w:r>
          </w:p>
        </w:tc>
        <w:tc>
          <w:tcPr>
            <w:tcW w:w="990" w:type="dxa"/>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2021</w:t>
            </w:r>
          </w:p>
        </w:tc>
      </w:tr>
      <w:tr w:rsidR="00595E94" w:rsidRPr="00052E12" w:rsidTr="00E9056E">
        <w:tc>
          <w:tcPr>
            <w:tcW w:w="2763" w:type="dxa"/>
            <w:vMerge/>
          </w:tcPr>
          <w:p w:rsidR="00595E94" w:rsidRPr="00052E12" w:rsidRDefault="00595E94" w:rsidP="00E9056E">
            <w:pPr>
              <w:contextualSpacing/>
              <w:jc w:val="center"/>
              <w:rPr>
                <w:rFonts w:ascii="Sylfaen" w:hAnsi="Sylfaen"/>
                <w:sz w:val="18"/>
                <w:szCs w:val="18"/>
                <w:lang w:val="af-ZA"/>
              </w:rPr>
            </w:pPr>
          </w:p>
        </w:tc>
        <w:tc>
          <w:tcPr>
            <w:tcW w:w="1003" w:type="dxa"/>
            <w:gridSpan w:val="2"/>
            <w:vMerge/>
          </w:tcPr>
          <w:p w:rsidR="00595E94" w:rsidRPr="00052E12" w:rsidRDefault="00595E94" w:rsidP="00E9056E">
            <w:pPr>
              <w:contextualSpacing/>
              <w:jc w:val="center"/>
              <w:rPr>
                <w:rFonts w:ascii="Sylfaen" w:hAnsi="Sylfaen"/>
                <w:sz w:val="18"/>
                <w:szCs w:val="18"/>
                <w:lang w:val="af-ZA"/>
              </w:rPr>
            </w:pPr>
          </w:p>
        </w:tc>
        <w:tc>
          <w:tcPr>
            <w:tcW w:w="1843" w:type="dxa"/>
            <w:gridSpan w:val="2"/>
          </w:tcPr>
          <w:p w:rsidR="00595E94" w:rsidRPr="00052E12" w:rsidRDefault="00595E94" w:rsidP="00E9056E">
            <w:pPr>
              <w:contextualSpacing/>
              <w:jc w:val="center"/>
              <w:rPr>
                <w:rFonts w:ascii="Sylfaen" w:hAnsi="Sylfaen"/>
                <w:sz w:val="18"/>
                <w:szCs w:val="18"/>
                <w:lang w:val="af-ZA"/>
              </w:rPr>
            </w:pPr>
          </w:p>
        </w:tc>
        <w:tc>
          <w:tcPr>
            <w:tcW w:w="1134"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w:t>
            </w:r>
          </w:p>
        </w:tc>
        <w:tc>
          <w:tcPr>
            <w:tcW w:w="1178" w:type="dxa"/>
            <w:gridSpan w:val="3"/>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w:t>
            </w:r>
          </w:p>
        </w:tc>
        <w:tc>
          <w:tcPr>
            <w:tcW w:w="1158"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w:t>
            </w:r>
          </w:p>
        </w:tc>
        <w:tc>
          <w:tcPr>
            <w:tcW w:w="992" w:type="dxa"/>
            <w:gridSpan w:val="2"/>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w:t>
            </w:r>
          </w:p>
        </w:tc>
        <w:tc>
          <w:tcPr>
            <w:tcW w:w="990" w:type="dxa"/>
          </w:tcPr>
          <w:p w:rsidR="00595E94" w:rsidRPr="00052E12" w:rsidRDefault="00CA4EA1" w:rsidP="00E9056E">
            <w:pPr>
              <w:contextualSpacing/>
              <w:jc w:val="center"/>
              <w:rPr>
                <w:rFonts w:ascii="Sylfaen" w:hAnsi="Sylfaen"/>
                <w:sz w:val="18"/>
                <w:szCs w:val="18"/>
                <w:lang w:val="af-ZA"/>
              </w:rPr>
            </w:pPr>
            <w:r w:rsidRPr="00052E12">
              <w:rPr>
                <w:rFonts w:ascii="Sylfaen" w:hAnsi="Sylfaen"/>
                <w:sz w:val="18"/>
                <w:szCs w:val="18"/>
                <w:lang w:val="af-ZA"/>
              </w:rPr>
              <w:t>10000000</w:t>
            </w:r>
          </w:p>
        </w:tc>
      </w:tr>
      <w:tr w:rsidR="00595E94" w:rsidRPr="00052E12" w:rsidTr="00E9056E">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հիմնական գործողությունները</w:t>
            </w:r>
          </w:p>
        </w:tc>
        <w:tc>
          <w:tcPr>
            <w:tcW w:w="8298" w:type="dxa"/>
            <w:gridSpan w:val="14"/>
          </w:tcPr>
          <w:p w:rsidR="00595E94" w:rsidRPr="00052E12" w:rsidRDefault="00595E94" w:rsidP="00E9056E">
            <w:pPr>
              <w:contextualSpacing/>
              <w:rPr>
                <w:rFonts w:ascii="Sylfaen" w:hAnsi="Sylfaen"/>
                <w:sz w:val="18"/>
                <w:szCs w:val="18"/>
                <w:lang w:val="af-ZA"/>
              </w:rPr>
            </w:pPr>
            <w:r w:rsidRPr="00052E12">
              <w:rPr>
                <w:rFonts w:ascii="Sylfaen" w:hAnsi="Sylfaen"/>
                <w:sz w:val="18"/>
                <w:szCs w:val="18"/>
                <w:lang w:val="af-ZA"/>
              </w:rPr>
              <w:t>1-</w:t>
            </w:r>
            <w:r w:rsidRPr="00052E12">
              <w:rPr>
                <w:rFonts w:ascii="Sylfaen" w:hAnsi="Sylfaen" w:cs="Sylfaen"/>
                <w:sz w:val="18"/>
                <w:szCs w:val="18"/>
                <w:lang w:val="af-ZA"/>
              </w:rPr>
              <w:t>ին միջանկյալ արդյունքն ապահովող գործողություններ</w:t>
            </w:r>
          </w:p>
          <w:p w:rsidR="00595E94" w:rsidRPr="00052E12" w:rsidRDefault="00595E94" w:rsidP="00E9056E">
            <w:pPr>
              <w:contextualSpacing/>
              <w:rPr>
                <w:rFonts w:ascii="Sylfaen" w:hAnsi="Sylfaen"/>
                <w:sz w:val="18"/>
                <w:szCs w:val="18"/>
                <w:lang w:val="af-ZA"/>
              </w:rPr>
            </w:pPr>
            <w:r w:rsidRPr="00052E12">
              <w:rPr>
                <w:rFonts w:ascii="Sylfaen" w:hAnsi="Sylfaen"/>
                <w:sz w:val="18"/>
                <w:szCs w:val="18"/>
                <w:lang w:val="af-ZA"/>
              </w:rPr>
              <w:t xml:space="preserve">1.    </w:t>
            </w:r>
            <w:r w:rsidRPr="00052E12">
              <w:rPr>
                <w:rFonts w:ascii="Sylfaen" w:hAnsi="Sylfaen" w:cs="Sylfaen"/>
                <w:sz w:val="18"/>
                <w:szCs w:val="18"/>
                <w:lang w:val="af-ZA"/>
              </w:rPr>
              <w:t>Շին նյութերի ձեռքբերում</w:t>
            </w:r>
          </w:p>
          <w:p w:rsidR="00595E94" w:rsidRPr="00052E12" w:rsidRDefault="00595E94" w:rsidP="00E9056E">
            <w:pPr>
              <w:contextualSpacing/>
              <w:rPr>
                <w:rFonts w:ascii="Sylfaen" w:hAnsi="Sylfaen"/>
                <w:sz w:val="18"/>
                <w:szCs w:val="18"/>
                <w:lang w:val="af-ZA"/>
              </w:rPr>
            </w:pPr>
            <w:r w:rsidRPr="00052E12">
              <w:rPr>
                <w:rFonts w:ascii="Sylfaen" w:hAnsi="Sylfaen"/>
                <w:sz w:val="18"/>
                <w:szCs w:val="18"/>
                <w:lang w:val="af-ZA"/>
              </w:rPr>
              <w:t xml:space="preserve">1.2.  </w:t>
            </w:r>
          </w:p>
          <w:p w:rsidR="00595E94" w:rsidRPr="00052E12" w:rsidRDefault="00595E94" w:rsidP="00E9056E">
            <w:pPr>
              <w:contextualSpacing/>
              <w:rPr>
                <w:rFonts w:ascii="Sylfaen" w:hAnsi="Sylfaen"/>
                <w:sz w:val="18"/>
                <w:szCs w:val="18"/>
                <w:lang w:val="af-ZA"/>
              </w:rPr>
            </w:pPr>
            <w:r w:rsidRPr="00052E12">
              <w:rPr>
                <w:rFonts w:ascii="Sylfaen" w:hAnsi="Sylfaen"/>
                <w:sz w:val="18"/>
                <w:szCs w:val="18"/>
                <w:lang w:val="af-ZA"/>
              </w:rPr>
              <w:t>2-</w:t>
            </w:r>
            <w:r w:rsidRPr="00052E12">
              <w:rPr>
                <w:rFonts w:ascii="Sylfaen" w:hAnsi="Sylfaen" w:cs="Sylfaen"/>
                <w:sz w:val="18"/>
                <w:szCs w:val="18"/>
                <w:lang w:val="af-ZA"/>
              </w:rPr>
              <w:t>րդ միջանկյալ արդյունքն ապահովող գործողություններ</w:t>
            </w:r>
          </w:p>
          <w:p w:rsidR="00595E94" w:rsidRPr="00052E12" w:rsidRDefault="00595E94" w:rsidP="00E9056E">
            <w:pPr>
              <w:contextualSpacing/>
              <w:rPr>
                <w:rFonts w:ascii="Sylfaen" w:hAnsi="Sylfaen"/>
                <w:sz w:val="18"/>
                <w:szCs w:val="18"/>
                <w:lang w:val="af-ZA"/>
              </w:rPr>
            </w:pPr>
            <w:r w:rsidRPr="00052E12">
              <w:rPr>
                <w:rFonts w:ascii="Sylfaen" w:hAnsi="Sylfaen"/>
                <w:sz w:val="18"/>
                <w:szCs w:val="18"/>
                <w:lang w:val="af-ZA"/>
              </w:rPr>
              <w:t xml:space="preserve">2.1. </w:t>
            </w:r>
            <w:r w:rsidRPr="00052E12">
              <w:rPr>
                <w:rFonts w:ascii="Sylfaen" w:hAnsi="Sylfaen" w:cs="Sylfaen"/>
                <w:sz w:val="18"/>
                <w:szCs w:val="18"/>
                <w:lang w:val="af-ZA"/>
              </w:rPr>
              <w:t>Շին աշխատանքների իրակնացում</w:t>
            </w:r>
          </w:p>
          <w:p w:rsidR="00595E94" w:rsidRPr="00052E12" w:rsidRDefault="00595E94" w:rsidP="00E9056E">
            <w:pPr>
              <w:contextualSpacing/>
              <w:rPr>
                <w:rFonts w:ascii="Sylfaen" w:hAnsi="Sylfaen"/>
                <w:sz w:val="18"/>
                <w:szCs w:val="18"/>
                <w:lang w:val="af-ZA"/>
              </w:rPr>
            </w:pPr>
            <w:r w:rsidRPr="00052E12">
              <w:rPr>
                <w:rFonts w:ascii="Sylfaen" w:hAnsi="Sylfaen"/>
                <w:sz w:val="18"/>
                <w:szCs w:val="18"/>
                <w:lang w:val="af-ZA"/>
              </w:rPr>
              <w:t xml:space="preserve">2.2 </w:t>
            </w:r>
          </w:p>
          <w:p w:rsidR="00595E94" w:rsidRPr="00052E12" w:rsidRDefault="00595E94" w:rsidP="00E9056E">
            <w:pPr>
              <w:contextualSpacing/>
              <w:rPr>
                <w:rFonts w:ascii="Sylfaen" w:hAnsi="Sylfaen"/>
                <w:sz w:val="18"/>
                <w:szCs w:val="18"/>
                <w:lang w:val="af-ZA"/>
              </w:rPr>
            </w:pPr>
          </w:p>
        </w:tc>
      </w:tr>
      <w:tr w:rsidR="00595E94" w:rsidRPr="00052E12" w:rsidTr="00E9056E">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բյուջեն</w:t>
            </w:r>
          </w:p>
        </w:tc>
        <w:tc>
          <w:tcPr>
            <w:tcW w:w="8298" w:type="dxa"/>
            <w:gridSpan w:val="14"/>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Ընթացիկ ծախսեր՝</w:t>
            </w:r>
            <w:r w:rsidR="00CA4EA1" w:rsidRPr="00052E12">
              <w:rPr>
                <w:rFonts w:ascii="Sylfaen" w:hAnsi="Sylfaen"/>
                <w:sz w:val="18"/>
                <w:szCs w:val="18"/>
                <w:lang w:val="af-ZA"/>
              </w:rPr>
              <w:t>1000000</w:t>
            </w:r>
          </w:p>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Կապիտալ ծախսեր՝</w:t>
            </w:r>
            <w:r w:rsidR="00CA4EA1" w:rsidRPr="00052E12">
              <w:rPr>
                <w:rFonts w:ascii="Sylfaen" w:hAnsi="Sylfaen"/>
                <w:sz w:val="18"/>
                <w:szCs w:val="18"/>
                <w:lang w:val="af-ZA"/>
              </w:rPr>
              <w:t>19</w:t>
            </w:r>
            <w:r w:rsidRPr="00052E12">
              <w:rPr>
                <w:rFonts w:ascii="Sylfaen" w:hAnsi="Sylfaen"/>
                <w:sz w:val="18"/>
                <w:szCs w:val="18"/>
                <w:lang w:val="af-ZA"/>
              </w:rPr>
              <w:t>000000</w:t>
            </w:r>
          </w:p>
          <w:p w:rsidR="00595E94" w:rsidRPr="00052E12" w:rsidRDefault="00595E94" w:rsidP="00CA4EA1">
            <w:pPr>
              <w:contextualSpacing/>
              <w:rPr>
                <w:rFonts w:ascii="Sylfaen" w:hAnsi="Sylfaen"/>
                <w:sz w:val="18"/>
                <w:szCs w:val="18"/>
                <w:lang w:val="af-ZA"/>
              </w:rPr>
            </w:pPr>
            <w:r w:rsidRPr="00052E12">
              <w:rPr>
                <w:rFonts w:ascii="Sylfaen" w:hAnsi="Sylfaen" w:cs="Sylfaen"/>
                <w:sz w:val="18"/>
                <w:szCs w:val="18"/>
                <w:lang w:val="af-ZA"/>
              </w:rPr>
              <w:t>Ընդհանուր բյուջեն՝</w:t>
            </w:r>
            <w:r w:rsidR="00CA4EA1" w:rsidRPr="00052E12">
              <w:rPr>
                <w:rFonts w:ascii="Sylfaen" w:hAnsi="Sylfaen"/>
                <w:sz w:val="18"/>
                <w:szCs w:val="18"/>
                <w:lang w:val="af-ZA"/>
              </w:rPr>
              <w:t>2</w:t>
            </w:r>
            <w:r w:rsidRPr="00052E12">
              <w:rPr>
                <w:rFonts w:ascii="Sylfaen" w:hAnsi="Sylfaen"/>
                <w:sz w:val="18"/>
                <w:szCs w:val="18"/>
                <w:lang w:val="af-ZA"/>
              </w:rPr>
              <w:t>0000000</w:t>
            </w:r>
          </w:p>
        </w:tc>
      </w:tr>
      <w:tr w:rsidR="00595E94" w:rsidRPr="00052E12" w:rsidTr="00E9056E">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իրականացման համար անհրաժեշտ այլ ռեսուրսներ</w:t>
            </w:r>
          </w:p>
        </w:tc>
        <w:tc>
          <w:tcPr>
            <w:tcW w:w="8298" w:type="dxa"/>
            <w:gridSpan w:val="14"/>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Աշխատուժ</w:t>
            </w:r>
            <w:r w:rsidRPr="00052E12">
              <w:rPr>
                <w:rFonts w:ascii="Sylfaen" w:hAnsi="Sylfaen"/>
                <w:sz w:val="18"/>
                <w:szCs w:val="18"/>
                <w:lang w:val="af-ZA"/>
              </w:rPr>
              <w:t xml:space="preserve">,  </w:t>
            </w:r>
            <w:r w:rsidRPr="00052E12">
              <w:rPr>
                <w:rFonts w:ascii="Sylfaen" w:hAnsi="Sylfaen" w:cs="Sylfaen"/>
                <w:sz w:val="18"/>
                <w:szCs w:val="18"/>
                <w:lang w:val="af-ZA"/>
              </w:rPr>
              <w:t>նյութեր և տեխնիկա</w:t>
            </w:r>
          </w:p>
        </w:tc>
      </w:tr>
      <w:tr w:rsidR="00595E94" w:rsidRPr="00052E12" w:rsidTr="00E9056E">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հիմնական ռիսկերը</w:t>
            </w:r>
          </w:p>
        </w:tc>
        <w:tc>
          <w:tcPr>
            <w:tcW w:w="8298" w:type="dxa"/>
            <w:gridSpan w:val="14"/>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bCs/>
                <w:sz w:val="24"/>
                <w:szCs w:val="24"/>
              </w:rPr>
              <w:t>Տանիքի վերանորոգում</w:t>
            </w:r>
          </w:p>
        </w:tc>
      </w:tr>
      <w:tr w:rsidR="00595E94" w:rsidRPr="00052E12" w:rsidTr="00E9056E">
        <w:trPr>
          <w:trHeight w:val="304"/>
        </w:trPr>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հիմնական շահառուները</w:t>
            </w:r>
          </w:p>
        </w:tc>
        <w:tc>
          <w:tcPr>
            <w:tcW w:w="8298" w:type="dxa"/>
            <w:gridSpan w:val="14"/>
          </w:tcPr>
          <w:p w:rsidR="00595E94" w:rsidRPr="00052E12" w:rsidRDefault="00595E94" w:rsidP="00E9056E">
            <w:pPr>
              <w:contextualSpacing/>
              <w:jc w:val="center"/>
              <w:rPr>
                <w:rFonts w:ascii="Sylfaen" w:hAnsi="Sylfaen"/>
                <w:sz w:val="18"/>
                <w:szCs w:val="18"/>
                <w:lang w:val="af-ZA"/>
              </w:rPr>
            </w:pPr>
            <w:r w:rsidRPr="00052E12">
              <w:rPr>
                <w:rFonts w:ascii="Sylfaen" w:hAnsi="Sylfaen" w:cs="Sylfaen"/>
                <w:sz w:val="18"/>
                <w:szCs w:val="18"/>
                <w:lang w:val="af-ZA"/>
              </w:rPr>
              <w:t>Հանայնքի բնակիչներ</w:t>
            </w:r>
            <w:r w:rsidRPr="00052E12">
              <w:rPr>
                <w:rFonts w:ascii="Sylfaen" w:hAnsi="Sylfaen"/>
                <w:sz w:val="18"/>
                <w:szCs w:val="18"/>
                <w:lang w:val="af-ZA"/>
              </w:rPr>
              <w:t>/</w:t>
            </w:r>
            <w:r w:rsidRPr="00052E12">
              <w:rPr>
                <w:rFonts w:ascii="Sylfaen" w:hAnsi="Sylfaen" w:cs="Sylfaen"/>
                <w:sz w:val="18"/>
                <w:szCs w:val="18"/>
                <w:lang w:val="af-ZA"/>
              </w:rPr>
              <w:t>համայնքապետարան</w:t>
            </w:r>
          </w:p>
        </w:tc>
      </w:tr>
      <w:tr w:rsidR="00595E94" w:rsidRPr="00052E12" w:rsidTr="00E9056E">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սկիզբ և ավարտ</w:t>
            </w:r>
          </w:p>
        </w:tc>
        <w:tc>
          <w:tcPr>
            <w:tcW w:w="8298" w:type="dxa"/>
            <w:gridSpan w:val="14"/>
          </w:tcPr>
          <w:p w:rsidR="00595E94" w:rsidRPr="00052E12" w:rsidRDefault="00595E94" w:rsidP="00E9056E">
            <w:pPr>
              <w:contextualSpacing/>
              <w:jc w:val="center"/>
              <w:rPr>
                <w:rFonts w:ascii="Sylfaen" w:hAnsi="Sylfaen"/>
                <w:sz w:val="18"/>
                <w:szCs w:val="18"/>
                <w:lang w:val="af-ZA"/>
              </w:rPr>
            </w:pPr>
            <w:r w:rsidRPr="00052E12">
              <w:rPr>
                <w:rFonts w:ascii="Sylfaen" w:hAnsi="Sylfaen"/>
                <w:sz w:val="18"/>
                <w:szCs w:val="18"/>
                <w:lang w:val="af-ZA"/>
              </w:rPr>
              <w:t>2017-21</w:t>
            </w:r>
            <w:r w:rsidRPr="00052E12">
              <w:rPr>
                <w:rFonts w:ascii="Sylfaen" w:hAnsi="Sylfaen" w:cs="Sylfaen"/>
                <w:sz w:val="18"/>
                <w:szCs w:val="18"/>
                <w:lang w:val="af-ZA"/>
              </w:rPr>
              <w:t>թթ</w:t>
            </w:r>
          </w:p>
        </w:tc>
      </w:tr>
      <w:tr w:rsidR="00595E94" w:rsidRPr="00052E12" w:rsidTr="00E9056E">
        <w:tc>
          <w:tcPr>
            <w:tcW w:w="2763" w:type="dxa"/>
          </w:tcPr>
          <w:p w:rsidR="00595E94" w:rsidRPr="00052E12" w:rsidRDefault="00595E94" w:rsidP="00E9056E">
            <w:pPr>
              <w:contextualSpacing/>
              <w:rPr>
                <w:rFonts w:ascii="Sylfaen" w:hAnsi="Sylfaen"/>
                <w:sz w:val="18"/>
                <w:szCs w:val="18"/>
                <w:lang w:val="af-ZA"/>
              </w:rPr>
            </w:pPr>
            <w:r w:rsidRPr="00052E12">
              <w:rPr>
                <w:rFonts w:ascii="Sylfaen" w:hAnsi="Sylfaen" w:cs="Sylfaen"/>
                <w:sz w:val="18"/>
                <w:szCs w:val="18"/>
                <w:lang w:val="af-ZA"/>
              </w:rPr>
              <w:t>Ծրագրի համառոտ նկարագրություն</w:t>
            </w:r>
          </w:p>
        </w:tc>
        <w:tc>
          <w:tcPr>
            <w:tcW w:w="8298" w:type="dxa"/>
            <w:gridSpan w:val="14"/>
          </w:tcPr>
          <w:p w:rsidR="00595E94" w:rsidRPr="00052E12" w:rsidRDefault="00CA4EA1" w:rsidP="00E9056E">
            <w:pPr>
              <w:ind w:firstLine="708"/>
              <w:jc w:val="center"/>
              <w:outlineLvl w:val="0"/>
              <w:rPr>
                <w:rFonts w:ascii="Sylfaen" w:hAnsi="Sylfaen"/>
                <w:bCs/>
                <w:sz w:val="24"/>
                <w:szCs w:val="24"/>
                <w:lang w:val="ro-RO"/>
              </w:rPr>
            </w:pPr>
            <w:r w:rsidRPr="00052E12">
              <w:rPr>
                <w:rFonts w:ascii="Sylfaen" w:hAnsi="Sylfaen" w:cs="Sylfaen"/>
                <w:bCs/>
                <w:sz w:val="24"/>
                <w:szCs w:val="24"/>
                <w:lang w:val="ro-RO"/>
              </w:rPr>
              <w:t>Շինության պահպանություն հետագա քայքայումից</w:t>
            </w:r>
          </w:p>
          <w:p w:rsidR="00595E94" w:rsidRPr="00052E12" w:rsidRDefault="00595E94" w:rsidP="00E9056E">
            <w:pPr>
              <w:spacing w:line="360" w:lineRule="auto"/>
              <w:ind w:firstLine="708"/>
              <w:jc w:val="both"/>
              <w:outlineLvl w:val="0"/>
              <w:rPr>
                <w:rFonts w:ascii="Sylfaen" w:hAnsi="Sylfaen"/>
                <w:bCs/>
                <w:sz w:val="24"/>
                <w:szCs w:val="24"/>
                <w:lang w:val="ro-RO"/>
              </w:rPr>
            </w:pPr>
          </w:p>
          <w:p w:rsidR="00595E94" w:rsidRPr="00052E12" w:rsidRDefault="00595E94" w:rsidP="00E9056E">
            <w:pPr>
              <w:contextualSpacing/>
              <w:rPr>
                <w:rFonts w:ascii="Sylfaen" w:hAnsi="Sylfaen"/>
                <w:sz w:val="18"/>
                <w:szCs w:val="18"/>
                <w:lang w:val="ro-RO"/>
              </w:rPr>
            </w:pPr>
          </w:p>
        </w:tc>
      </w:tr>
    </w:tbl>
    <w:p w:rsidR="00725851" w:rsidRPr="00052E12" w:rsidRDefault="005C0600" w:rsidP="00872046">
      <w:pPr>
        <w:rPr>
          <w:rFonts w:ascii="Sylfaen" w:hAnsi="Sylfaen"/>
          <w:lang w:val="af-ZA"/>
        </w:rPr>
      </w:pPr>
      <w:r w:rsidRPr="00052E12">
        <w:rPr>
          <w:rFonts w:ascii="Sylfaen" w:hAnsi="Sylfaen"/>
          <w:lang w:val="af-ZA"/>
        </w:rPr>
        <w:t xml:space="preserve">   </w:t>
      </w:r>
    </w:p>
    <w:p w:rsidR="00725851" w:rsidRPr="00052E12" w:rsidRDefault="00725851" w:rsidP="00872046">
      <w:pPr>
        <w:rPr>
          <w:rFonts w:ascii="Sylfaen" w:hAnsi="Sylfaen"/>
          <w:lang w:val="af-ZA"/>
        </w:rPr>
      </w:pPr>
    </w:p>
    <w:p w:rsidR="00725851" w:rsidRPr="00052E12" w:rsidRDefault="00725851" w:rsidP="00872046">
      <w:pPr>
        <w:rPr>
          <w:rFonts w:ascii="Sylfaen" w:hAnsi="Sylfaen"/>
          <w:lang w:val="af-ZA"/>
        </w:rPr>
      </w:pPr>
    </w:p>
    <w:p w:rsidR="00725851" w:rsidRPr="00052E12" w:rsidRDefault="00725851" w:rsidP="00872046">
      <w:pPr>
        <w:rPr>
          <w:rFonts w:ascii="Sylfaen" w:hAnsi="Sylfaen"/>
          <w:lang w:val="af-ZA"/>
        </w:rPr>
      </w:pPr>
    </w:p>
    <w:p w:rsidR="00725851" w:rsidRPr="00052E12" w:rsidRDefault="00725851" w:rsidP="00872046">
      <w:pPr>
        <w:rPr>
          <w:rFonts w:ascii="Sylfaen" w:hAnsi="Sylfaen"/>
          <w:lang w:val="af-ZA"/>
        </w:rPr>
      </w:pPr>
    </w:p>
    <w:p w:rsidR="00725851" w:rsidRPr="00052E12" w:rsidRDefault="00725851" w:rsidP="00872046">
      <w:pPr>
        <w:rPr>
          <w:rFonts w:ascii="Sylfaen" w:hAnsi="Sylfaen"/>
          <w:lang w:val="af-ZA"/>
        </w:rPr>
      </w:pPr>
    </w:p>
    <w:p w:rsidR="00725851" w:rsidRPr="00052E12" w:rsidRDefault="00725851" w:rsidP="00872046">
      <w:pPr>
        <w:rPr>
          <w:rFonts w:ascii="Sylfaen" w:hAnsi="Sylfaen"/>
          <w:lang w:val="af-ZA"/>
        </w:rPr>
      </w:pPr>
    </w:p>
    <w:p w:rsidR="003F6F97" w:rsidRPr="00052E12" w:rsidRDefault="00725851" w:rsidP="00872046">
      <w:pPr>
        <w:rPr>
          <w:rFonts w:ascii="Sylfaen" w:hAnsi="Sylfaen"/>
          <w:sz w:val="24"/>
          <w:szCs w:val="24"/>
          <w:lang w:val="af-ZA"/>
        </w:rPr>
      </w:pPr>
      <w:r w:rsidRPr="00052E12">
        <w:rPr>
          <w:rFonts w:ascii="Sylfaen" w:hAnsi="Sylfaen"/>
          <w:lang w:val="af-ZA"/>
        </w:rPr>
        <w:t xml:space="preserve">      </w:t>
      </w:r>
      <w:r w:rsidR="003F6F97" w:rsidRPr="00052E12">
        <w:rPr>
          <w:rFonts w:ascii="Sylfaen" w:hAnsi="Sylfaen"/>
          <w:sz w:val="24"/>
          <w:szCs w:val="24"/>
          <w:lang w:val="af-ZA"/>
        </w:rPr>
        <w:t>Առաջարկվող ծրագրերի առաջնահերթությունները որոշելու նպատակով,</w:t>
      </w:r>
      <w:r w:rsidRPr="00052E12">
        <w:rPr>
          <w:rFonts w:ascii="Sylfaen" w:hAnsi="Sylfaen"/>
          <w:sz w:val="24"/>
          <w:szCs w:val="24"/>
          <w:lang w:val="af-ZA"/>
        </w:rPr>
        <w:t xml:space="preserve"> </w:t>
      </w:r>
      <w:r w:rsidR="003F6F97" w:rsidRPr="00052E12">
        <w:rPr>
          <w:rFonts w:ascii="Sylfaen" w:hAnsi="Sylfaen"/>
          <w:sz w:val="24"/>
          <w:szCs w:val="24"/>
          <w:lang w:val="af-ZA"/>
        </w:rPr>
        <w:t>ՀԶՀԾ-ի և տարեկան բյուջեի կառավարման գծով ԽՄ-ի կողմից սահմանվել են ծրագրերի գնահատման հետևյալ չափանիշները՝</w:t>
      </w:r>
    </w:p>
    <w:p w:rsidR="003F6F97" w:rsidRPr="00052E12" w:rsidRDefault="003F6F97" w:rsidP="00872046">
      <w:pPr>
        <w:rPr>
          <w:rFonts w:ascii="Sylfaen" w:hAnsi="Sylfaen"/>
          <w:sz w:val="24"/>
          <w:szCs w:val="24"/>
          <w:lang w:val="af-ZA"/>
        </w:rPr>
      </w:pPr>
      <w:r w:rsidRPr="00052E12">
        <w:rPr>
          <w:rFonts w:ascii="Sylfaen" w:hAnsi="Sylfaen"/>
          <w:sz w:val="24"/>
          <w:szCs w:val="24"/>
          <w:lang w:val="af-ZA"/>
        </w:rPr>
        <w:t xml:space="preserve">● </w:t>
      </w:r>
      <w:r w:rsidR="00725851" w:rsidRPr="00052E12">
        <w:rPr>
          <w:rFonts w:ascii="Sylfaen" w:hAnsi="Sylfaen"/>
          <w:sz w:val="24"/>
          <w:szCs w:val="24"/>
          <w:lang w:val="af-ZA"/>
        </w:rPr>
        <w:t>Հ</w:t>
      </w:r>
      <w:r w:rsidRPr="00052E12">
        <w:rPr>
          <w:rFonts w:ascii="Sylfaen" w:hAnsi="Sylfaen"/>
          <w:sz w:val="24"/>
          <w:szCs w:val="24"/>
          <w:lang w:val="af-ZA"/>
        </w:rPr>
        <w:t>անրության աջակցությունը</w:t>
      </w:r>
      <w:r w:rsidR="00725851" w:rsidRPr="00052E12">
        <w:rPr>
          <w:rFonts w:ascii="Sylfaen" w:hAnsi="Sylfaen"/>
          <w:sz w:val="24"/>
          <w:szCs w:val="24"/>
          <w:lang w:val="af-ZA"/>
        </w:rPr>
        <w:t>:</w:t>
      </w:r>
    </w:p>
    <w:p w:rsidR="003F6F97" w:rsidRPr="00052E12" w:rsidRDefault="003F6F97" w:rsidP="00872046">
      <w:pPr>
        <w:rPr>
          <w:rFonts w:ascii="Sylfaen" w:hAnsi="Sylfaen"/>
          <w:sz w:val="24"/>
          <w:szCs w:val="24"/>
          <w:lang w:val="af-ZA"/>
        </w:rPr>
      </w:pPr>
      <w:r w:rsidRPr="00052E12">
        <w:rPr>
          <w:rFonts w:ascii="Sylfaen" w:hAnsi="Sylfaen"/>
          <w:sz w:val="24"/>
          <w:szCs w:val="24"/>
          <w:lang w:val="af-ZA"/>
        </w:rPr>
        <w:t>●</w:t>
      </w:r>
      <w:r w:rsidR="00725851" w:rsidRPr="00052E12">
        <w:rPr>
          <w:rFonts w:ascii="Sylfaen" w:hAnsi="Sylfaen"/>
          <w:sz w:val="24"/>
          <w:szCs w:val="24"/>
          <w:lang w:val="af-ZA"/>
        </w:rPr>
        <w:t>Ու</w:t>
      </w:r>
      <w:r w:rsidRPr="00052E12">
        <w:rPr>
          <w:rFonts w:ascii="Sylfaen" w:hAnsi="Sylfaen"/>
          <w:sz w:val="24"/>
          <w:szCs w:val="24"/>
          <w:lang w:val="af-ZA"/>
        </w:rPr>
        <w:t>ղակի և անուղակի շահառուների թիվ</w:t>
      </w:r>
      <w:r w:rsidR="00725851" w:rsidRPr="00052E12">
        <w:rPr>
          <w:rFonts w:ascii="Sylfaen" w:hAnsi="Sylfaen"/>
          <w:sz w:val="24"/>
          <w:szCs w:val="24"/>
          <w:lang w:val="af-ZA"/>
        </w:rPr>
        <w:t>ը:</w:t>
      </w:r>
    </w:p>
    <w:p w:rsidR="003F6F97" w:rsidRPr="00052E12" w:rsidRDefault="003F6F97" w:rsidP="00872046">
      <w:pPr>
        <w:rPr>
          <w:rFonts w:ascii="Sylfaen" w:hAnsi="Sylfaen"/>
          <w:sz w:val="24"/>
          <w:szCs w:val="24"/>
          <w:lang w:val="af-ZA"/>
        </w:rPr>
      </w:pPr>
      <w:r w:rsidRPr="00052E12">
        <w:rPr>
          <w:rFonts w:ascii="Sylfaen" w:hAnsi="Sylfaen"/>
          <w:sz w:val="24"/>
          <w:szCs w:val="24"/>
          <w:lang w:val="af-ZA"/>
        </w:rPr>
        <w:t>●</w:t>
      </w:r>
      <w:r w:rsidR="00725851" w:rsidRPr="00052E12">
        <w:rPr>
          <w:rFonts w:ascii="Sylfaen" w:hAnsi="Sylfaen"/>
          <w:sz w:val="24"/>
          <w:szCs w:val="24"/>
          <w:lang w:val="af-ZA"/>
        </w:rPr>
        <w:t>Հ</w:t>
      </w:r>
      <w:r w:rsidRPr="00052E12">
        <w:rPr>
          <w:rFonts w:ascii="Sylfaen" w:hAnsi="Sylfaen"/>
          <w:sz w:val="24"/>
          <w:szCs w:val="24"/>
          <w:lang w:val="af-ZA"/>
        </w:rPr>
        <w:t>արատևություն</w:t>
      </w:r>
      <w:r w:rsidR="00725851" w:rsidRPr="00052E12">
        <w:rPr>
          <w:rFonts w:ascii="Sylfaen" w:hAnsi="Sylfaen"/>
          <w:sz w:val="24"/>
          <w:szCs w:val="24"/>
          <w:lang w:val="af-ZA"/>
        </w:rPr>
        <w:t>ը</w:t>
      </w:r>
      <w:r w:rsidRPr="00052E12">
        <w:rPr>
          <w:rFonts w:ascii="Sylfaen" w:hAnsi="Sylfaen"/>
          <w:sz w:val="24"/>
          <w:szCs w:val="24"/>
          <w:lang w:val="af-ZA"/>
        </w:rPr>
        <w:t xml:space="preserve"> /կենսունակություն</w:t>
      </w:r>
      <w:r w:rsidR="00725851" w:rsidRPr="00052E12">
        <w:rPr>
          <w:rFonts w:ascii="Sylfaen" w:hAnsi="Sylfaen"/>
          <w:sz w:val="24"/>
          <w:szCs w:val="24"/>
          <w:lang w:val="af-ZA"/>
        </w:rPr>
        <w:t>ը</w:t>
      </w:r>
      <w:r w:rsidRPr="00052E12">
        <w:rPr>
          <w:rFonts w:ascii="Sylfaen" w:hAnsi="Sylfaen"/>
          <w:sz w:val="24"/>
          <w:szCs w:val="24"/>
          <w:lang w:val="af-ZA"/>
        </w:rPr>
        <w:t>/</w:t>
      </w:r>
      <w:r w:rsidR="00725851" w:rsidRPr="00052E12">
        <w:rPr>
          <w:rFonts w:ascii="Sylfaen" w:hAnsi="Sylfaen"/>
          <w:sz w:val="24"/>
          <w:szCs w:val="24"/>
          <w:lang w:val="af-ZA"/>
        </w:rPr>
        <w:t>:</w:t>
      </w:r>
    </w:p>
    <w:p w:rsidR="003F6F97" w:rsidRPr="00052E12" w:rsidRDefault="003F6F97" w:rsidP="00872046">
      <w:pPr>
        <w:rPr>
          <w:rFonts w:ascii="Sylfaen" w:hAnsi="Sylfaen"/>
          <w:sz w:val="24"/>
          <w:szCs w:val="24"/>
          <w:lang w:val="af-ZA"/>
        </w:rPr>
      </w:pPr>
      <w:r w:rsidRPr="00052E12">
        <w:rPr>
          <w:rFonts w:ascii="Sylfaen" w:hAnsi="Sylfaen"/>
          <w:sz w:val="24"/>
          <w:szCs w:val="24"/>
          <w:lang w:val="af-ZA"/>
        </w:rPr>
        <w:t>●</w:t>
      </w:r>
      <w:r w:rsidR="00725851" w:rsidRPr="00052E12">
        <w:rPr>
          <w:rFonts w:ascii="Sylfaen" w:hAnsi="Sylfaen"/>
          <w:sz w:val="24"/>
          <w:szCs w:val="24"/>
          <w:lang w:val="af-ZA"/>
        </w:rPr>
        <w:t>Ա</w:t>
      </w:r>
      <w:r w:rsidRPr="00052E12">
        <w:rPr>
          <w:rFonts w:ascii="Sylfaen" w:hAnsi="Sylfaen"/>
          <w:sz w:val="24"/>
          <w:szCs w:val="24"/>
          <w:lang w:val="af-ZA"/>
        </w:rPr>
        <w:t>զդեցություն սոցիալական խոցելի խմբերի վրա,</w:t>
      </w:r>
      <w:r w:rsidR="00725851" w:rsidRPr="00052E12">
        <w:rPr>
          <w:rFonts w:ascii="Sylfaen" w:hAnsi="Sylfaen"/>
          <w:sz w:val="24"/>
          <w:szCs w:val="24"/>
          <w:lang w:val="af-ZA"/>
        </w:rPr>
        <w:t xml:space="preserve"> </w:t>
      </w:r>
      <w:r w:rsidRPr="00052E12">
        <w:rPr>
          <w:rFonts w:ascii="Sylfaen" w:hAnsi="Sylfaen"/>
          <w:sz w:val="24"/>
          <w:szCs w:val="24"/>
          <w:lang w:val="af-ZA"/>
        </w:rPr>
        <w:t>աղքատության նվազեցում</w:t>
      </w:r>
      <w:r w:rsidR="00725851" w:rsidRPr="00052E12">
        <w:rPr>
          <w:rFonts w:ascii="Sylfaen" w:hAnsi="Sylfaen"/>
          <w:sz w:val="24"/>
          <w:szCs w:val="24"/>
          <w:lang w:val="af-ZA"/>
        </w:rPr>
        <w:t>ը:</w:t>
      </w:r>
    </w:p>
    <w:p w:rsidR="003F6F97" w:rsidRPr="00052E12" w:rsidRDefault="003F6F97" w:rsidP="00872046">
      <w:pPr>
        <w:rPr>
          <w:rFonts w:ascii="Sylfaen" w:hAnsi="Sylfaen"/>
          <w:sz w:val="24"/>
          <w:szCs w:val="24"/>
          <w:lang w:val="af-ZA"/>
        </w:rPr>
      </w:pPr>
      <w:r w:rsidRPr="00052E12">
        <w:rPr>
          <w:rFonts w:ascii="Sylfaen" w:hAnsi="Sylfaen"/>
          <w:sz w:val="24"/>
          <w:szCs w:val="24"/>
          <w:lang w:val="af-ZA"/>
        </w:rPr>
        <w:t>●</w:t>
      </w:r>
      <w:r w:rsidR="00725851" w:rsidRPr="00052E12">
        <w:rPr>
          <w:rFonts w:ascii="Sylfaen" w:hAnsi="Sylfaen"/>
          <w:sz w:val="24"/>
          <w:szCs w:val="24"/>
          <w:lang w:val="af-ZA"/>
        </w:rPr>
        <w:t>Հ</w:t>
      </w:r>
      <w:r w:rsidR="00855B53" w:rsidRPr="00052E12">
        <w:rPr>
          <w:rFonts w:ascii="Sylfaen" w:hAnsi="Sylfaen"/>
          <w:sz w:val="24"/>
          <w:szCs w:val="24"/>
          <w:lang w:val="af-ZA"/>
        </w:rPr>
        <w:t>իմնական միջոցների/ենթակառուցվածքների/պահպանում</w:t>
      </w:r>
      <w:r w:rsidR="00725851" w:rsidRPr="00052E12">
        <w:rPr>
          <w:rFonts w:ascii="Sylfaen" w:hAnsi="Sylfaen"/>
          <w:sz w:val="24"/>
          <w:szCs w:val="24"/>
          <w:lang w:val="af-ZA"/>
        </w:rPr>
        <w:t>ը</w:t>
      </w:r>
      <w:r w:rsidR="00855B53" w:rsidRPr="00052E12">
        <w:rPr>
          <w:rFonts w:ascii="Sylfaen" w:hAnsi="Sylfaen"/>
          <w:sz w:val="24"/>
          <w:szCs w:val="24"/>
          <w:lang w:val="af-ZA"/>
        </w:rPr>
        <w:t>:</w:t>
      </w:r>
    </w:p>
    <w:p w:rsidR="00855B53" w:rsidRDefault="00855B53" w:rsidP="00725851">
      <w:pPr>
        <w:jc w:val="both"/>
        <w:rPr>
          <w:rFonts w:ascii="Sylfaen" w:hAnsi="Sylfaen"/>
          <w:lang w:val="af-ZA"/>
        </w:rPr>
      </w:pPr>
      <w:r w:rsidRPr="00052E12">
        <w:rPr>
          <w:rFonts w:ascii="Sylfaen" w:hAnsi="Sylfaen"/>
          <w:lang w:val="af-ZA"/>
        </w:rPr>
        <w:t xml:space="preserve">     Կիրառելով ծրագրերի առաջնահերթությունների որոշման մասնակցային կառավարման մեթոդը և օգտագործելով ծրագրերի գնահատման սահմանված չափանիշները՝</w:t>
      </w:r>
      <w:r w:rsidR="00725851" w:rsidRPr="00052E12">
        <w:rPr>
          <w:rFonts w:ascii="Sylfaen" w:hAnsi="Sylfaen"/>
          <w:lang w:val="af-ZA"/>
        </w:rPr>
        <w:t xml:space="preserve"> </w:t>
      </w:r>
      <w:r w:rsidRPr="00052E12">
        <w:rPr>
          <w:rFonts w:ascii="Sylfaen" w:hAnsi="Sylfaen"/>
          <w:lang w:val="af-ZA"/>
        </w:rPr>
        <w:t>ՀԶՔԾ-ի և տարեկան բյուջեի կառավարման գծով ԽՄ-ն իր նիստում քննարկել և որոշել է վերևում առաջարկված համայնքային ոլորտային ծրագրերի առաջնահերթությունները:</w:t>
      </w:r>
    </w:p>
    <w:p w:rsidR="00AC4E54" w:rsidRPr="000D749E" w:rsidRDefault="005B7F2F" w:rsidP="00AC4E54">
      <w:pPr>
        <w:tabs>
          <w:tab w:val="left" w:pos="3495"/>
        </w:tabs>
        <w:spacing w:line="240" w:lineRule="auto"/>
        <w:jc w:val="center"/>
        <w:rPr>
          <w:rFonts w:ascii="Sylfaen" w:hAnsi="Sylfaen" w:cs="Sylfaen"/>
          <w:b/>
          <w:i/>
          <w:sz w:val="24"/>
          <w:szCs w:val="24"/>
          <w:lang w:val="af-ZA"/>
        </w:rPr>
      </w:pPr>
      <w:r w:rsidRPr="005B7F2F">
        <w:rPr>
          <w:rFonts w:ascii="Sylfaen" w:hAnsi="Sylfaen"/>
          <w:sz w:val="28"/>
          <w:szCs w:val="28"/>
          <w:lang w:val="af-ZA"/>
        </w:rPr>
        <w:t>6.</w:t>
      </w:r>
      <w:r>
        <w:rPr>
          <w:rFonts w:ascii="Sylfaen" w:hAnsi="Sylfaen"/>
          <w:sz w:val="28"/>
          <w:szCs w:val="28"/>
          <w:lang w:val="af-ZA"/>
        </w:rPr>
        <w:t xml:space="preserve">16 </w:t>
      </w:r>
      <w:r w:rsidR="00AC4E54" w:rsidRPr="005B7F2F">
        <w:rPr>
          <w:rFonts w:ascii="Sylfaen" w:hAnsi="Sylfaen"/>
          <w:b/>
          <w:i/>
          <w:sz w:val="28"/>
          <w:szCs w:val="28"/>
          <w:lang w:val="hy-AM"/>
        </w:rPr>
        <w:t>Նկարագրությունը</w:t>
      </w:r>
      <w:r w:rsidR="00AC4E54" w:rsidRPr="005B7F2F">
        <w:rPr>
          <w:rFonts w:ascii="Sylfaen" w:hAnsi="Sylfaen"/>
          <w:b/>
          <w:i/>
          <w:sz w:val="28"/>
          <w:szCs w:val="28"/>
          <w:lang w:val="ro-RO"/>
        </w:rPr>
        <w:t xml:space="preserve"> </w:t>
      </w:r>
      <w:r w:rsidR="00AC4E54" w:rsidRPr="005B7F2F">
        <w:rPr>
          <w:rFonts w:ascii="Sylfaen" w:hAnsi="Sylfaen"/>
          <w:b/>
          <w:i/>
          <w:sz w:val="28"/>
          <w:szCs w:val="28"/>
          <w:lang w:val="hy-AM"/>
        </w:rPr>
        <w:t>և</w:t>
      </w:r>
      <w:r w:rsidR="00AC4E54" w:rsidRPr="005B7F2F">
        <w:rPr>
          <w:rFonts w:ascii="Sylfaen" w:hAnsi="Sylfaen"/>
          <w:b/>
          <w:i/>
          <w:sz w:val="28"/>
          <w:szCs w:val="28"/>
          <w:lang w:val="ro-RO"/>
        </w:rPr>
        <w:t xml:space="preserve"> </w:t>
      </w:r>
      <w:r w:rsidR="00AC4E54" w:rsidRPr="005B7F2F">
        <w:rPr>
          <w:rFonts w:ascii="Sylfaen" w:hAnsi="Sylfaen"/>
          <w:b/>
          <w:i/>
          <w:sz w:val="28"/>
          <w:szCs w:val="28"/>
          <w:lang w:val="hy-AM"/>
        </w:rPr>
        <w:t>ֆինանսական</w:t>
      </w:r>
      <w:r w:rsidR="00AC4E54" w:rsidRPr="005B7F2F">
        <w:rPr>
          <w:rFonts w:ascii="Sylfaen" w:hAnsi="Sylfaen"/>
          <w:b/>
          <w:i/>
          <w:sz w:val="28"/>
          <w:szCs w:val="28"/>
          <w:lang w:val="ro-RO"/>
        </w:rPr>
        <w:t xml:space="preserve"> </w:t>
      </w:r>
      <w:r w:rsidR="00AC4E54" w:rsidRPr="005B7F2F">
        <w:rPr>
          <w:rFonts w:ascii="Sylfaen" w:hAnsi="Sylfaen"/>
          <w:b/>
          <w:i/>
          <w:sz w:val="28"/>
          <w:szCs w:val="28"/>
          <w:lang w:val="hy-AM"/>
        </w:rPr>
        <w:t>կանխատեսումները</w:t>
      </w:r>
      <w:r w:rsidR="00AC4E54" w:rsidRPr="005B7F2F">
        <w:rPr>
          <w:rFonts w:ascii="Sylfaen" w:hAnsi="Sylfaen"/>
          <w:b/>
          <w:i/>
          <w:sz w:val="28"/>
          <w:szCs w:val="28"/>
          <w:lang w:val="ro-RO"/>
        </w:rPr>
        <w:t xml:space="preserve"> </w:t>
      </w:r>
      <w:r w:rsidR="00AC4E54" w:rsidRPr="005B7F2F">
        <w:rPr>
          <w:rFonts w:ascii="Sylfaen" w:hAnsi="Sylfaen"/>
          <w:b/>
          <w:i/>
          <w:sz w:val="24"/>
          <w:szCs w:val="24"/>
          <w:lang w:val="ro-RO"/>
        </w:rPr>
        <w:t>2017-2021</w:t>
      </w:r>
      <w:r w:rsidR="00AC4E54" w:rsidRPr="005B7F2F">
        <w:rPr>
          <w:rFonts w:ascii="Sylfaen" w:hAnsi="Sylfaen" w:cs="Sylfaen"/>
          <w:b/>
          <w:i/>
          <w:sz w:val="24"/>
          <w:szCs w:val="24"/>
          <w:lang w:val="hy-AM"/>
        </w:rPr>
        <w:t>թթ</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սոցիալ</w:t>
      </w:r>
      <w:r w:rsidR="00F4337D" w:rsidRPr="005B7F2F">
        <w:rPr>
          <w:rFonts w:ascii="Sylfaen" w:hAnsi="Sylfaen" w:cs="Sylfaen"/>
          <w:b/>
          <w:i/>
          <w:sz w:val="24"/>
          <w:szCs w:val="24"/>
          <w:lang w:val="af-ZA"/>
        </w:rPr>
        <w:t>-</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տնտեսական</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զարգացման</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հնգամյա</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ծրագրով</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ըստ</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առանձին</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lang w:val="hy-AM"/>
        </w:rPr>
        <w:t>բնագավառներ</w:t>
      </w:r>
      <w:r w:rsidR="00AC4E54" w:rsidRPr="005B7F2F">
        <w:rPr>
          <w:rFonts w:ascii="Sylfaen" w:hAnsi="Sylfaen" w:cs="Sylfaen"/>
          <w:b/>
          <w:i/>
          <w:sz w:val="24"/>
          <w:szCs w:val="24"/>
        </w:rPr>
        <w:t>ի</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rPr>
        <w:t>նախատեսվող</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rPr>
        <w:t>ծրագրերի</w:t>
      </w:r>
      <w:r w:rsidR="00AC4E54" w:rsidRPr="005B7F2F">
        <w:rPr>
          <w:rFonts w:ascii="Sylfaen" w:hAnsi="Sylfaen"/>
          <w:b/>
          <w:i/>
          <w:sz w:val="24"/>
          <w:szCs w:val="24"/>
          <w:lang w:val="ro-RO"/>
        </w:rPr>
        <w:t xml:space="preserve">, </w:t>
      </w:r>
      <w:r w:rsidR="00AC4E54" w:rsidRPr="005B7F2F">
        <w:rPr>
          <w:rFonts w:ascii="Sylfaen" w:hAnsi="Sylfaen" w:cs="Sylfaen"/>
          <w:b/>
          <w:i/>
          <w:sz w:val="24"/>
          <w:szCs w:val="24"/>
        </w:rPr>
        <w:t>միջոցառումների</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rPr>
        <w:t>և</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rPr>
        <w:t>աշխատանքների</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rPr>
        <w:t>համառոտ</w:t>
      </w:r>
      <w:r w:rsidR="00AC4E54" w:rsidRPr="005B7F2F">
        <w:rPr>
          <w:rFonts w:ascii="Sylfaen" w:hAnsi="Sylfaen" w:cs="Sylfaen"/>
          <w:b/>
          <w:i/>
          <w:sz w:val="24"/>
          <w:szCs w:val="24"/>
          <w:lang w:val="ro-RO"/>
        </w:rPr>
        <w:t xml:space="preserve"> </w:t>
      </w:r>
      <w:r w:rsidR="00AC4E54" w:rsidRPr="005B7F2F">
        <w:rPr>
          <w:rFonts w:ascii="Sylfaen" w:hAnsi="Sylfaen" w:cs="Sylfaen"/>
          <w:b/>
          <w:i/>
          <w:sz w:val="24"/>
          <w:szCs w:val="24"/>
        </w:rPr>
        <w:t>ամփոփագիր</w:t>
      </w:r>
    </w:p>
    <w:p w:rsidR="000D749E" w:rsidRPr="000D749E" w:rsidRDefault="000D749E" w:rsidP="00AC4E54">
      <w:pPr>
        <w:tabs>
          <w:tab w:val="left" w:pos="3495"/>
        </w:tabs>
        <w:spacing w:line="240" w:lineRule="auto"/>
        <w:jc w:val="center"/>
        <w:rPr>
          <w:rFonts w:ascii="Sylfaen" w:hAnsi="Sylfaen" w:cs="Sylfaen"/>
          <w:sz w:val="24"/>
          <w:szCs w:val="24"/>
          <w:lang w:val="af-ZA"/>
        </w:rPr>
      </w:pPr>
    </w:p>
    <w:tbl>
      <w:tblPr>
        <w:tblW w:w="11302" w:type="dxa"/>
        <w:tblInd w:w="-6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9"/>
        <w:gridCol w:w="1983"/>
        <w:gridCol w:w="713"/>
        <w:gridCol w:w="850"/>
        <w:gridCol w:w="850"/>
        <w:gridCol w:w="918"/>
        <w:gridCol w:w="850"/>
        <w:gridCol w:w="850"/>
        <w:gridCol w:w="799"/>
        <w:gridCol w:w="765"/>
        <w:gridCol w:w="703"/>
        <w:gridCol w:w="707"/>
        <w:gridCol w:w="425"/>
        <w:gridCol w:w="6"/>
        <w:gridCol w:w="434"/>
      </w:tblGrid>
      <w:tr w:rsidR="00E9056E" w:rsidRPr="00052E12" w:rsidTr="00E9056E">
        <w:trPr>
          <w:cantSplit/>
          <w:trHeight w:val="550"/>
        </w:trPr>
        <w:tc>
          <w:tcPr>
            <w:tcW w:w="449" w:type="dxa"/>
            <w:vMerge w:val="restart"/>
          </w:tcPr>
          <w:p w:rsidR="00AC4E54" w:rsidRPr="00052E12" w:rsidRDefault="00AC4E54" w:rsidP="00E9056E">
            <w:pPr>
              <w:tabs>
                <w:tab w:val="left" w:pos="3495"/>
              </w:tabs>
              <w:spacing w:after="0"/>
              <w:ind w:left="-141" w:firstLine="33"/>
              <w:rPr>
                <w:rFonts w:ascii="Arial Armenian" w:hAnsi="Arial Armenian"/>
                <w:sz w:val="20"/>
                <w:szCs w:val="20"/>
                <w:lang w:val="ro-RO"/>
              </w:rPr>
            </w:pPr>
          </w:p>
          <w:p w:rsidR="00AC4E54" w:rsidRPr="00052E12" w:rsidRDefault="00AC4E54" w:rsidP="00E9056E">
            <w:pPr>
              <w:tabs>
                <w:tab w:val="left" w:pos="3495"/>
              </w:tabs>
              <w:spacing w:after="0"/>
              <w:rPr>
                <w:rFonts w:ascii="Arial Armenian" w:hAnsi="Arial Armenian"/>
                <w:sz w:val="20"/>
                <w:szCs w:val="20"/>
              </w:rPr>
            </w:pPr>
            <w:r w:rsidRPr="00052E12">
              <w:rPr>
                <w:rFonts w:ascii="Arial Armenian" w:hAnsi="Sylfaen"/>
                <w:sz w:val="20"/>
                <w:szCs w:val="20"/>
              </w:rPr>
              <w:t>Հ</w:t>
            </w:r>
            <w:r w:rsidRPr="00052E12">
              <w:rPr>
                <w:rFonts w:ascii="Arial Armenian" w:hAnsi="Arial Armenian"/>
                <w:sz w:val="20"/>
                <w:szCs w:val="20"/>
              </w:rPr>
              <w:t>/</w:t>
            </w:r>
            <w:r w:rsidRPr="00052E12">
              <w:rPr>
                <w:rFonts w:ascii="Arial Armenian" w:hAnsi="Sylfaen"/>
                <w:sz w:val="20"/>
                <w:szCs w:val="20"/>
              </w:rPr>
              <w:t>Հ</w:t>
            </w:r>
          </w:p>
        </w:tc>
        <w:tc>
          <w:tcPr>
            <w:tcW w:w="1983" w:type="dxa"/>
            <w:vMerge w:val="restart"/>
          </w:tcPr>
          <w:p w:rsidR="00AC4E54" w:rsidRPr="00052E12" w:rsidRDefault="00AC4E54" w:rsidP="00E9056E">
            <w:pPr>
              <w:tabs>
                <w:tab w:val="left" w:pos="3495"/>
              </w:tabs>
              <w:spacing w:after="0"/>
              <w:rPr>
                <w:rFonts w:ascii="Arial Armenian" w:hAnsi="Arial Armenian"/>
                <w:sz w:val="20"/>
                <w:szCs w:val="20"/>
              </w:rPr>
            </w:pPr>
          </w:p>
          <w:p w:rsidR="00AC4E54" w:rsidRPr="00052E12" w:rsidRDefault="00AC4E54" w:rsidP="00E9056E">
            <w:pPr>
              <w:tabs>
                <w:tab w:val="left" w:pos="3495"/>
              </w:tabs>
              <w:spacing w:after="0"/>
              <w:jc w:val="center"/>
              <w:rPr>
                <w:rFonts w:ascii="Arial Armenian" w:hAnsi="Arial Armenian"/>
                <w:sz w:val="20"/>
                <w:szCs w:val="20"/>
              </w:rPr>
            </w:pPr>
            <w:r w:rsidRPr="00052E12">
              <w:rPr>
                <w:rFonts w:ascii="Arial Armenian" w:hAnsi="Arial Armenian"/>
                <w:sz w:val="20"/>
                <w:szCs w:val="20"/>
              </w:rPr>
              <w:t>Ìñ³·ñÇ, ÙÇçáó³éÙ³Ý,</w:t>
            </w:r>
          </w:p>
          <w:p w:rsidR="00AC4E54" w:rsidRPr="00052E12" w:rsidRDefault="00AC4E54" w:rsidP="00E9056E">
            <w:pPr>
              <w:tabs>
                <w:tab w:val="left" w:pos="3495"/>
              </w:tabs>
              <w:spacing w:after="0"/>
              <w:jc w:val="center"/>
              <w:rPr>
                <w:rFonts w:ascii="Arial Armenian" w:hAnsi="Arial Armenian"/>
                <w:sz w:val="20"/>
                <w:szCs w:val="20"/>
              </w:rPr>
            </w:pPr>
            <w:r w:rsidRPr="00052E12">
              <w:rPr>
                <w:rFonts w:ascii="Arial Armenian" w:hAnsi="Arial Armenian"/>
                <w:sz w:val="20"/>
                <w:szCs w:val="20"/>
              </w:rPr>
              <w:t>³ßË³ï³ÝùÇ</w:t>
            </w:r>
          </w:p>
          <w:p w:rsidR="00AC4E54" w:rsidRPr="00052E12" w:rsidRDefault="00AC4E54" w:rsidP="00E9056E">
            <w:pPr>
              <w:tabs>
                <w:tab w:val="left" w:pos="3495"/>
              </w:tabs>
              <w:spacing w:after="0"/>
              <w:jc w:val="center"/>
              <w:rPr>
                <w:rFonts w:ascii="Arial Armenian" w:hAnsi="Arial Armenian"/>
                <w:sz w:val="20"/>
                <w:szCs w:val="20"/>
              </w:rPr>
            </w:pPr>
            <w:r w:rsidRPr="00052E12">
              <w:rPr>
                <w:rFonts w:ascii="Arial Armenian" w:hAnsi="Arial Armenian"/>
                <w:sz w:val="20"/>
                <w:szCs w:val="20"/>
              </w:rPr>
              <w:t>³Ýí³ÝáõÙÁ</w:t>
            </w:r>
          </w:p>
        </w:tc>
        <w:tc>
          <w:tcPr>
            <w:tcW w:w="713" w:type="dxa"/>
            <w:vMerge w:val="restart"/>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Í³í³ÉÁ</w:t>
            </w:r>
          </w:p>
        </w:tc>
        <w:tc>
          <w:tcPr>
            <w:tcW w:w="850" w:type="dxa"/>
            <w:vMerge w:val="restart"/>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ýÇÝ³Ýë³Ï³Ý ÙÇçáóÝ»ñÇ</w:t>
            </w:r>
          </w:p>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³ÝÑñ³Å»ßï ù³Ý³ÏÁ  /Ñ³½.¹ñ³Ù/</w:t>
            </w:r>
          </w:p>
        </w:tc>
        <w:tc>
          <w:tcPr>
            <w:tcW w:w="2618" w:type="dxa"/>
            <w:gridSpan w:val="3"/>
          </w:tcPr>
          <w:p w:rsidR="00AC4E54" w:rsidRPr="00052E12" w:rsidRDefault="00AC4E54" w:rsidP="00E9056E">
            <w:pPr>
              <w:tabs>
                <w:tab w:val="left" w:pos="3495"/>
              </w:tabs>
              <w:spacing w:after="0"/>
              <w:jc w:val="center"/>
              <w:rPr>
                <w:rFonts w:ascii="Arial Armenian" w:hAnsi="Arial Armenian"/>
                <w:sz w:val="20"/>
                <w:szCs w:val="20"/>
              </w:rPr>
            </w:pPr>
          </w:p>
          <w:p w:rsidR="00AC4E54" w:rsidRPr="00052E12" w:rsidRDefault="00AC4E54" w:rsidP="00E9056E">
            <w:pPr>
              <w:tabs>
                <w:tab w:val="left" w:pos="3495"/>
              </w:tabs>
              <w:spacing w:after="0"/>
              <w:jc w:val="center"/>
              <w:rPr>
                <w:rFonts w:ascii="Arial Armenian" w:hAnsi="Arial Armenian"/>
                <w:sz w:val="20"/>
                <w:szCs w:val="20"/>
              </w:rPr>
            </w:pPr>
            <w:r w:rsidRPr="00052E12">
              <w:rPr>
                <w:rFonts w:ascii="Arial Armenian" w:hAnsi="Arial Armenian"/>
                <w:sz w:val="20"/>
                <w:szCs w:val="20"/>
              </w:rPr>
              <w:t>ýÇÝ³Ýë³íáñÙ³Ý ³ÕµÛáõñÝ»ñÁ</w:t>
            </w:r>
          </w:p>
        </w:tc>
        <w:tc>
          <w:tcPr>
            <w:tcW w:w="3824" w:type="dxa"/>
            <w:gridSpan w:val="5"/>
          </w:tcPr>
          <w:p w:rsidR="00AC4E54" w:rsidRPr="00052E12" w:rsidRDefault="00AC4E54" w:rsidP="00E9056E">
            <w:pPr>
              <w:tabs>
                <w:tab w:val="left" w:pos="3495"/>
              </w:tabs>
              <w:spacing w:after="0"/>
              <w:rPr>
                <w:rFonts w:ascii="Arial Armenian" w:hAnsi="Arial Armenian"/>
                <w:sz w:val="20"/>
                <w:szCs w:val="20"/>
              </w:rPr>
            </w:pPr>
          </w:p>
          <w:p w:rsidR="00AC4E54" w:rsidRPr="00052E12" w:rsidRDefault="00AC4E54" w:rsidP="00E9056E">
            <w:pPr>
              <w:tabs>
                <w:tab w:val="left" w:pos="3495"/>
              </w:tabs>
              <w:spacing w:after="0"/>
              <w:jc w:val="center"/>
              <w:rPr>
                <w:rFonts w:ascii="Arial Armenian" w:hAnsi="Arial Armenian"/>
                <w:sz w:val="20"/>
                <w:szCs w:val="20"/>
              </w:rPr>
            </w:pPr>
            <w:r w:rsidRPr="00052E12">
              <w:rPr>
                <w:rFonts w:ascii="Arial Armenian" w:hAnsi="Arial Armenian"/>
                <w:sz w:val="20"/>
                <w:szCs w:val="20"/>
              </w:rPr>
              <w:t>Ï³ï³ñÙ³Ý Å³ÙÏ»ïÝ»ñÁ</w:t>
            </w:r>
          </w:p>
        </w:tc>
        <w:tc>
          <w:tcPr>
            <w:tcW w:w="425" w:type="dxa"/>
            <w:vMerge w:val="restart"/>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å³ï³ëË³Ý³ïáõ</w:t>
            </w:r>
          </w:p>
        </w:tc>
        <w:tc>
          <w:tcPr>
            <w:tcW w:w="440" w:type="dxa"/>
            <w:gridSpan w:val="2"/>
            <w:tcBorders>
              <w:bottom w:val="nil"/>
            </w:tcBorders>
            <w:textDirection w:val="btLr"/>
          </w:tcPr>
          <w:p w:rsidR="00AC4E54" w:rsidRPr="00052E12" w:rsidRDefault="00AC4E54" w:rsidP="00E9056E">
            <w:pPr>
              <w:tabs>
                <w:tab w:val="left" w:pos="3495"/>
              </w:tabs>
              <w:spacing w:after="0"/>
              <w:ind w:left="113" w:right="113"/>
              <w:rPr>
                <w:rFonts w:ascii="Arial Armenian" w:hAnsi="Arial Armenian"/>
                <w:sz w:val="20"/>
                <w:szCs w:val="20"/>
              </w:rPr>
            </w:pPr>
          </w:p>
        </w:tc>
      </w:tr>
      <w:tr w:rsidR="00E9056E" w:rsidRPr="00052E12" w:rsidTr="00E9056E">
        <w:trPr>
          <w:cantSplit/>
          <w:trHeight w:val="2189"/>
        </w:trPr>
        <w:tc>
          <w:tcPr>
            <w:tcW w:w="449" w:type="dxa"/>
            <w:vMerge/>
          </w:tcPr>
          <w:p w:rsidR="00AC4E54" w:rsidRPr="00052E12" w:rsidRDefault="00AC4E54" w:rsidP="00E9056E">
            <w:pPr>
              <w:tabs>
                <w:tab w:val="left" w:pos="3495"/>
              </w:tabs>
              <w:spacing w:after="0"/>
              <w:rPr>
                <w:rFonts w:ascii="Arial Armenian" w:hAnsi="Arial Armenian"/>
                <w:sz w:val="20"/>
                <w:szCs w:val="20"/>
              </w:rPr>
            </w:pPr>
          </w:p>
        </w:tc>
        <w:tc>
          <w:tcPr>
            <w:tcW w:w="1983" w:type="dxa"/>
            <w:vMerge/>
          </w:tcPr>
          <w:p w:rsidR="00AC4E54" w:rsidRPr="00052E12" w:rsidRDefault="00AC4E54" w:rsidP="00E9056E">
            <w:pPr>
              <w:tabs>
                <w:tab w:val="left" w:pos="3495"/>
              </w:tabs>
              <w:spacing w:after="0"/>
              <w:rPr>
                <w:rFonts w:ascii="Arial Armenian" w:hAnsi="Arial Armenian"/>
                <w:sz w:val="20"/>
                <w:szCs w:val="20"/>
              </w:rPr>
            </w:pPr>
          </w:p>
        </w:tc>
        <w:tc>
          <w:tcPr>
            <w:tcW w:w="713" w:type="dxa"/>
            <w:vMerge/>
          </w:tcPr>
          <w:p w:rsidR="00AC4E54" w:rsidRPr="00052E12" w:rsidRDefault="00AC4E54" w:rsidP="00E9056E">
            <w:pPr>
              <w:tabs>
                <w:tab w:val="left" w:pos="3495"/>
              </w:tabs>
              <w:spacing w:after="0"/>
              <w:rPr>
                <w:rFonts w:ascii="Arial Armenian" w:hAnsi="Arial Armenian"/>
                <w:sz w:val="20"/>
                <w:szCs w:val="20"/>
              </w:rPr>
            </w:pPr>
          </w:p>
        </w:tc>
        <w:tc>
          <w:tcPr>
            <w:tcW w:w="850" w:type="dxa"/>
            <w:vMerge/>
          </w:tcPr>
          <w:p w:rsidR="00AC4E54" w:rsidRPr="00052E12" w:rsidRDefault="00AC4E54" w:rsidP="00E9056E">
            <w:pPr>
              <w:tabs>
                <w:tab w:val="left" w:pos="3495"/>
              </w:tabs>
              <w:spacing w:after="0"/>
              <w:rPr>
                <w:rFonts w:ascii="Arial Armenian" w:hAnsi="Arial Armenian"/>
                <w:sz w:val="20"/>
                <w:szCs w:val="20"/>
              </w:rPr>
            </w:pPr>
          </w:p>
        </w:tc>
        <w:tc>
          <w:tcPr>
            <w:tcW w:w="850"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Ñ³Ù³ÛÝùÇ</w:t>
            </w:r>
          </w:p>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µÛáõç»</w:t>
            </w:r>
          </w:p>
        </w:tc>
        <w:tc>
          <w:tcPr>
            <w:tcW w:w="918"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¹áÝáñ Ï³½Ù³Ï</w:t>
            </w:r>
          </w:p>
          <w:p w:rsidR="00AC4E54" w:rsidRPr="00052E12" w:rsidRDefault="00AC4E54" w:rsidP="00E9056E">
            <w:pPr>
              <w:tabs>
                <w:tab w:val="left" w:pos="3495"/>
              </w:tabs>
              <w:spacing w:after="0"/>
              <w:ind w:left="113" w:right="113"/>
              <w:rPr>
                <w:rFonts w:ascii="Arial Armenian" w:hAnsi="Arial Armenian"/>
                <w:sz w:val="20"/>
                <w:szCs w:val="20"/>
              </w:rPr>
            </w:pPr>
          </w:p>
        </w:tc>
        <w:tc>
          <w:tcPr>
            <w:tcW w:w="850"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³ÛÉ/å»ï µÛáõç» ¨ ³ÛÉÝ/</w:t>
            </w:r>
          </w:p>
        </w:tc>
        <w:tc>
          <w:tcPr>
            <w:tcW w:w="850"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2017Ã. Í³í³ÉÁ ýÇÝ.ÙÇçáó</w:t>
            </w:r>
          </w:p>
        </w:tc>
        <w:tc>
          <w:tcPr>
            <w:tcW w:w="799"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2018Ã. Í³í³ÉÁ ýÇÝ.ÙÇçáó</w:t>
            </w:r>
          </w:p>
        </w:tc>
        <w:tc>
          <w:tcPr>
            <w:tcW w:w="765"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2019Ã. Í³í³ÉÁ ýÇÝ.ÙÇçáó</w:t>
            </w:r>
          </w:p>
        </w:tc>
        <w:tc>
          <w:tcPr>
            <w:tcW w:w="703"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2020Ã. Í³í³ÉÁ ýÇÝ.ÙÇçáó</w:t>
            </w:r>
          </w:p>
        </w:tc>
        <w:tc>
          <w:tcPr>
            <w:tcW w:w="707" w:type="dxa"/>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2021Ã. Í³í³ÉÁ ýÇÝ.ÙÇçáó</w:t>
            </w:r>
          </w:p>
        </w:tc>
        <w:tc>
          <w:tcPr>
            <w:tcW w:w="425" w:type="dxa"/>
            <w:vMerge/>
            <w:textDirection w:val="btLr"/>
          </w:tcPr>
          <w:p w:rsidR="00AC4E54" w:rsidRPr="00052E12" w:rsidRDefault="00AC4E54" w:rsidP="00E9056E">
            <w:pPr>
              <w:tabs>
                <w:tab w:val="left" w:pos="3495"/>
              </w:tabs>
              <w:spacing w:after="0"/>
              <w:ind w:left="113" w:right="113"/>
              <w:rPr>
                <w:rFonts w:ascii="Arial Armenian" w:hAnsi="Arial Armenian"/>
                <w:sz w:val="20"/>
                <w:szCs w:val="20"/>
              </w:rPr>
            </w:pPr>
          </w:p>
        </w:tc>
        <w:tc>
          <w:tcPr>
            <w:tcW w:w="440" w:type="dxa"/>
            <w:gridSpan w:val="2"/>
            <w:tcBorders>
              <w:top w:val="nil"/>
            </w:tcBorders>
            <w:textDirection w:val="btLr"/>
          </w:tcPr>
          <w:p w:rsidR="00AC4E54" w:rsidRPr="00052E12" w:rsidRDefault="00AC4E54" w:rsidP="00E9056E">
            <w:pPr>
              <w:tabs>
                <w:tab w:val="left" w:pos="3495"/>
              </w:tabs>
              <w:spacing w:after="0"/>
              <w:ind w:left="113" w:right="113"/>
              <w:rPr>
                <w:rFonts w:ascii="Arial Armenian" w:hAnsi="Arial Armenian"/>
                <w:sz w:val="20"/>
                <w:szCs w:val="20"/>
              </w:rPr>
            </w:pPr>
            <w:r w:rsidRPr="00052E12">
              <w:rPr>
                <w:rFonts w:ascii="Arial Armenian" w:hAnsi="Arial Armenian"/>
                <w:sz w:val="20"/>
                <w:szCs w:val="20"/>
              </w:rPr>
              <w:t>Í³ÝáÃáõÃáõÃÛáõÝ</w:t>
            </w:r>
          </w:p>
        </w:tc>
      </w:tr>
      <w:tr w:rsidR="00E9056E" w:rsidRPr="00052E12" w:rsidTr="00E9056E">
        <w:trPr>
          <w:cantSplit/>
          <w:trHeight w:val="1476"/>
        </w:trPr>
        <w:tc>
          <w:tcPr>
            <w:tcW w:w="449" w:type="dxa"/>
          </w:tcPr>
          <w:p w:rsidR="00AC4E54" w:rsidRPr="00052E12" w:rsidRDefault="00AC4E54" w:rsidP="00E9056E">
            <w:pPr>
              <w:tabs>
                <w:tab w:val="left" w:pos="3495"/>
              </w:tabs>
              <w:spacing w:after="0"/>
              <w:rPr>
                <w:rFonts w:ascii="Sylfaen" w:hAnsi="Sylfaen"/>
                <w:sz w:val="20"/>
                <w:szCs w:val="20"/>
              </w:rPr>
            </w:pPr>
            <w:r w:rsidRPr="00052E12">
              <w:rPr>
                <w:rFonts w:ascii="Sylfaen" w:hAnsi="Sylfaen"/>
                <w:sz w:val="20"/>
                <w:szCs w:val="20"/>
              </w:rPr>
              <w:t>1.</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 xml:space="preserve">Փողոցների գիշերային լուսավորության </w:t>
            </w:r>
            <w:r w:rsidRPr="00052E12">
              <w:rPr>
                <w:rFonts w:ascii="Sylfaen" w:hAnsi="Sylfaen" w:cs="Sylfaen"/>
                <w:sz w:val="20"/>
                <w:szCs w:val="20"/>
                <w:lang w:val="af-ZA"/>
              </w:rPr>
              <w:t>անցկացում</w:t>
            </w:r>
          </w:p>
          <w:p w:rsidR="00AC4E54" w:rsidRPr="00052E12" w:rsidRDefault="00AC4E54" w:rsidP="00E9056E">
            <w:pPr>
              <w:tabs>
                <w:tab w:val="left" w:pos="3495"/>
              </w:tabs>
              <w:rPr>
                <w:rFonts w:ascii="Sylfaen" w:hAnsi="Sylfaen"/>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1200մ</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6000.0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6000.0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1200.0</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1200.0</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1200.0</w:t>
            </w:r>
          </w:p>
        </w:tc>
        <w:tc>
          <w:tcPr>
            <w:tcW w:w="425" w:type="dxa"/>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cs="Sylfaen"/>
                <w:sz w:val="20"/>
                <w:szCs w:val="20"/>
              </w:rPr>
              <w:t>Համայնքապ.</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rPr>
          <w:cantSplit/>
          <w:trHeight w:val="1258"/>
        </w:trPr>
        <w:tc>
          <w:tcPr>
            <w:tcW w:w="44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lang w:val="ro-RO"/>
              </w:rPr>
              <w:t>Ն</w:t>
            </w:r>
            <w:r w:rsidRPr="00052E12">
              <w:rPr>
                <w:rFonts w:ascii="Sylfaen" w:hAnsi="Sylfaen" w:cs="Sylfaen"/>
                <w:bCs/>
                <w:sz w:val="20"/>
                <w:szCs w:val="20"/>
              </w:rPr>
              <w:t>երհամայնքային ճանապարհների խճապատում՝փոսալցում</w:t>
            </w:r>
          </w:p>
          <w:p w:rsidR="00AC4E54" w:rsidRPr="00052E12" w:rsidRDefault="00AC4E54" w:rsidP="00E9056E">
            <w:pPr>
              <w:outlineLvl w:val="0"/>
              <w:rPr>
                <w:rFonts w:ascii="Sylfaen" w:hAnsi="Sylfaen"/>
                <w:bCs/>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1500մ</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6600.0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6600.0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1500.0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1500.0</w:t>
            </w:r>
          </w:p>
        </w:tc>
        <w:tc>
          <w:tcPr>
            <w:tcW w:w="707" w:type="dxa"/>
          </w:tcPr>
          <w:p w:rsidR="00AC4E54" w:rsidRPr="00052E12" w:rsidRDefault="00AC4E54" w:rsidP="00E9056E">
            <w:pPr>
              <w:rPr>
                <w:rFonts w:ascii="Sylfaen" w:hAnsi="Sylfaen"/>
                <w:sz w:val="20"/>
                <w:szCs w:val="20"/>
              </w:rPr>
            </w:pPr>
            <w:r w:rsidRPr="00052E12">
              <w:rPr>
                <w:rFonts w:ascii="Sylfaen" w:hAnsi="Sylfaen"/>
                <w:sz w:val="20"/>
                <w:szCs w:val="20"/>
              </w:rPr>
              <w:t>1600.0</w:t>
            </w:r>
          </w:p>
          <w:p w:rsidR="00AC4E54" w:rsidRPr="00052E12" w:rsidRDefault="00AC4E54" w:rsidP="00E9056E">
            <w:pPr>
              <w:tabs>
                <w:tab w:val="left" w:pos="3495"/>
              </w:tabs>
              <w:rPr>
                <w:rFonts w:ascii="Sylfaen" w:hAnsi="Sylfaen"/>
                <w:sz w:val="20"/>
                <w:szCs w:val="20"/>
              </w:rPr>
            </w:pPr>
          </w:p>
        </w:tc>
        <w:tc>
          <w:tcPr>
            <w:tcW w:w="425" w:type="dxa"/>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cs="Sylfaen"/>
                <w:sz w:val="20"/>
                <w:szCs w:val="20"/>
              </w:rPr>
              <w:t>Համայնքապ.</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rPr>
          <w:cantSplit/>
          <w:trHeight w:val="1434"/>
        </w:trPr>
        <w:tc>
          <w:tcPr>
            <w:tcW w:w="44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w:t>
            </w:r>
          </w:p>
        </w:tc>
        <w:tc>
          <w:tcPr>
            <w:tcW w:w="1983" w:type="dxa"/>
          </w:tcPr>
          <w:p w:rsidR="00AC4E54" w:rsidRPr="00052E12" w:rsidRDefault="00AC4E54" w:rsidP="00E9056E">
            <w:pPr>
              <w:outlineLvl w:val="0"/>
              <w:rPr>
                <w:rFonts w:ascii="Sylfaen" w:hAnsi="Sylfaen"/>
                <w:bCs/>
                <w:sz w:val="20"/>
                <w:szCs w:val="20"/>
              </w:rPr>
            </w:pPr>
            <w:r w:rsidRPr="00052E12">
              <w:rPr>
                <w:rFonts w:ascii="Sylfaen" w:hAnsi="Sylfaen" w:cs="Sylfaen"/>
                <w:sz w:val="20"/>
                <w:szCs w:val="20"/>
              </w:rPr>
              <w:t>Ասֆալտապատում</w:t>
            </w: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2000մ</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60000.0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10000.0</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15000.0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15000.0</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10000.0</w:t>
            </w:r>
          </w:p>
        </w:tc>
        <w:tc>
          <w:tcPr>
            <w:tcW w:w="425" w:type="dxa"/>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cs="Sylfaen"/>
                <w:sz w:val="20"/>
                <w:szCs w:val="20"/>
              </w:rPr>
              <w:t>Համայնքապ.</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rPr>
          <w:cantSplit/>
          <w:trHeight w:val="1540"/>
        </w:trPr>
        <w:tc>
          <w:tcPr>
            <w:tcW w:w="44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4.</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sz w:val="20"/>
                <w:szCs w:val="20"/>
              </w:rPr>
              <w:t>Կանգառների պատրաստում</w:t>
            </w:r>
            <w:r w:rsidRPr="00052E12">
              <w:rPr>
                <w:rFonts w:ascii="Sylfaen" w:hAnsi="Sylfaen"/>
                <w:sz w:val="20"/>
                <w:szCs w:val="20"/>
                <w:lang w:val="af-ZA"/>
              </w:rPr>
              <w:t xml:space="preserve">, </w:t>
            </w:r>
            <w:r w:rsidRPr="00052E12">
              <w:rPr>
                <w:rFonts w:ascii="Sylfaen" w:hAnsi="Sylfaen" w:cs="Sylfaen"/>
                <w:sz w:val="20"/>
                <w:szCs w:val="20"/>
              </w:rPr>
              <w:t>տեղադրում</w:t>
            </w:r>
          </w:p>
          <w:p w:rsidR="00AC4E54" w:rsidRPr="00052E12" w:rsidRDefault="00AC4E54" w:rsidP="00E9056E">
            <w:pPr>
              <w:tabs>
                <w:tab w:val="left" w:pos="3495"/>
              </w:tabs>
              <w:rPr>
                <w:rFonts w:ascii="Sylfaen" w:hAnsi="Sylfaen"/>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5հատ</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425" w:type="dxa"/>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cs="Sylfaen"/>
                <w:sz w:val="20"/>
                <w:szCs w:val="20"/>
              </w:rPr>
              <w:t>Համայնքապ.</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rPr>
          <w:cantSplit/>
          <w:trHeight w:val="1406"/>
        </w:trPr>
        <w:tc>
          <w:tcPr>
            <w:tcW w:w="44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5.</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sz w:val="20"/>
                <w:szCs w:val="20"/>
              </w:rPr>
              <w:t>Գազաֆիկացում</w:t>
            </w:r>
          </w:p>
          <w:p w:rsidR="00AC4E54" w:rsidRPr="00052E12" w:rsidRDefault="00AC4E54" w:rsidP="00E9056E">
            <w:pPr>
              <w:outlineLvl w:val="0"/>
              <w:rPr>
                <w:rFonts w:ascii="Sylfaen" w:hAnsi="Sylfaen"/>
                <w:bCs/>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500մ</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2900.0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2900.0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700.0</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700.0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500.0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500.0</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500.0</w:t>
            </w:r>
          </w:p>
        </w:tc>
        <w:tc>
          <w:tcPr>
            <w:tcW w:w="425" w:type="dxa"/>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cs="Sylfaen"/>
                <w:sz w:val="20"/>
                <w:szCs w:val="20"/>
              </w:rPr>
              <w:t>Համայնքապ..</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rPr>
          <w:cantSplit/>
          <w:trHeight w:val="1690"/>
        </w:trPr>
        <w:tc>
          <w:tcPr>
            <w:tcW w:w="449"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6.</w:t>
            </w:r>
          </w:p>
        </w:tc>
        <w:tc>
          <w:tcPr>
            <w:tcW w:w="1983" w:type="dxa"/>
          </w:tcPr>
          <w:p w:rsidR="00AC4E54" w:rsidRPr="00052E12" w:rsidRDefault="00AC4E54" w:rsidP="00E9056E">
            <w:pPr>
              <w:spacing w:line="240" w:lineRule="auto"/>
              <w:contextualSpacing/>
              <w:jc w:val="center"/>
              <w:rPr>
                <w:rFonts w:ascii="Arial Armenian" w:hAnsi="Arial Armenian" w:cs="ArTarumianMatenagir"/>
                <w:bCs/>
                <w:sz w:val="20"/>
                <w:szCs w:val="20"/>
                <w:lang w:val="ro-RO"/>
              </w:rPr>
            </w:pPr>
            <w:r w:rsidRPr="00052E12">
              <w:rPr>
                <w:rFonts w:ascii="Arial Armenian" w:hAnsi="Sylfaen" w:cs="Sylfaen"/>
                <w:sz w:val="20"/>
                <w:szCs w:val="20"/>
              </w:rPr>
              <w:t>Խմելու</w:t>
            </w:r>
            <w:r w:rsidRPr="00052E12">
              <w:rPr>
                <w:rFonts w:ascii="Arial Armenian" w:hAnsi="Arial Armenian" w:cs="Sylfaen"/>
                <w:sz w:val="20"/>
                <w:szCs w:val="20"/>
              </w:rPr>
              <w:t xml:space="preserve"> </w:t>
            </w:r>
            <w:r w:rsidRPr="00052E12">
              <w:rPr>
                <w:rFonts w:ascii="Arial Armenian" w:hAnsi="Sylfaen" w:cs="Sylfaen"/>
                <w:sz w:val="20"/>
                <w:szCs w:val="20"/>
              </w:rPr>
              <w:t>ջրի</w:t>
            </w:r>
            <w:r w:rsidRPr="00052E12">
              <w:rPr>
                <w:rFonts w:ascii="Arial Armenian" w:hAnsi="Arial Armenian" w:cs="Sylfaen"/>
                <w:sz w:val="20"/>
                <w:szCs w:val="20"/>
              </w:rPr>
              <w:t xml:space="preserve"> </w:t>
            </w:r>
            <w:r w:rsidRPr="00052E12">
              <w:rPr>
                <w:rFonts w:ascii="Arial Armenian" w:hAnsi="Sylfaen" w:cs="Sylfaen"/>
                <w:sz w:val="20"/>
                <w:szCs w:val="20"/>
              </w:rPr>
              <w:t>ներքին</w:t>
            </w:r>
            <w:r w:rsidRPr="00052E12">
              <w:rPr>
                <w:rFonts w:ascii="Arial Armenian" w:hAnsi="Arial Armenian" w:cs="Sylfaen"/>
                <w:sz w:val="20"/>
                <w:szCs w:val="20"/>
              </w:rPr>
              <w:t xml:space="preserve"> </w:t>
            </w:r>
            <w:r w:rsidRPr="00052E12">
              <w:rPr>
                <w:rFonts w:ascii="Arial Armenian" w:hAnsi="Sylfaen" w:cs="Sylfaen"/>
                <w:sz w:val="20"/>
                <w:szCs w:val="20"/>
              </w:rPr>
              <w:t>ցանցերի</w:t>
            </w:r>
            <w:r w:rsidRPr="00052E12">
              <w:rPr>
                <w:rFonts w:ascii="Arial Armenian" w:hAnsi="Arial Armenian" w:cs="Sylfaen"/>
                <w:sz w:val="20"/>
                <w:szCs w:val="20"/>
              </w:rPr>
              <w:t xml:space="preserve"> </w:t>
            </w:r>
            <w:r w:rsidRPr="00052E12">
              <w:rPr>
                <w:rFonts w:ascii="Arial Armenian" w:hAnsi="Sylfaen" w:cs="Sylfaen"/>
                <w:sz w:val="20"/>
                <w:szCs w:val="20"/>
              </w:rPr>
              <w:t>նորոգում</w:t>
            </w:r>
            <w:r w:rsidRPr="00052E12">
              <w:rPr>
                <w:rFonts w:ascii="Arial Armenian" w:hAnsi="Arial Armenian" w:cs="Sylfaen"/>
                <w:sz w:val="20"/>
                <w:szCs w:val="20"/>
              </w:rPr>
              <w:t xml:space="preserve"> </w:t>
            </w:r>
            <w:r w:rsidRPr="00052E12">
              <w:rPr>
                <w:rFonts w:ascii="Arial Armenian" w:hAnsi="Sylfaen" w:cs="Sylfaen"/>
                <w:sz w:val="20"/>
                <w:szCs w:val="20"/>
              </w:rPr>
              <w:t>և</w:t>
            </w:r>
            <w:r w:rsidRPr="00052E12">
              <w:rPr>
                <w:rFonts w:ascii="Arial Armenian" w:hAnsi="Arial Armenian" w:cs="Sylfaen"/>
                <w:sz w:val="20"/>
                <w:szCs w:val="20"/>
              </w:rPr>
              <w:t xml:space="preserve"> </w:t>
            </w:r>
            <w:r w:rsidRPr="00052E12">
              <w:rPr>
                <w:rFonts w:ascii="Arial Armenian" w:hAnsi="Sylfaen" w:cs="Sylfaen"/>
                <w:sz w:val="20"/>
                <w:szCs w:val="20"/>
              </w:rPr>
              <w:t>նորերի</w:t>
            </w:r>
            <w:r w:rsidRPr="00052E12">
              <w:rPr>
                <w:rFonts w:ascii="Arial Armenian" w:hAnsi="Arial Armenian" w:cs="Sylfaen"/>
                <w:sz w:val="20"/>
                <w:szCs w:val="20"/>
              </w:rPr>
              <w:t xml:space="preserve">  </w:t>
            </w:r>
            <w:r w:rsidRPr="00052E12">
              <w:rPr>
                <w:rFonts w:ascii="Arial Armenian" w:hAnsi="Sylfaen" w:cs="Sylfaen"/>
                <w:sz w:val="20"/>
                <w:szCs w:val="20"/>
              </w:rPr>
              <w:t>կառուցում</w:t>
            </w:r>
          </w:p>
          <w:p w:rsidR="00AC4E54" w:rsidRPr="00052E12" w:rsidRDefault="00AC4E54" w:rsidP="00E9056E">
            <w:pPr>
              <w:outlineLvl w:val="0"/>
              <w:rPr>
                <w:rFonts w:ascii="Arial Armenian" w:hAnsi="Arial Armenian"/>
                <w:sz w:val="20"/>
                <w:szCs w:val="20"/>
                <w:lang w:val="ro-RO"/>
              </w:rPr>
            </w:pPr>
          </w:p>
        </w:tc>
        <w:tc>
          <w:tcPr>
            <w:tcW w:w="713"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1000</w:t>
            </w:r>
            <w:r w:rsidRPr="00052E12">
              <w:rPr>
                <w:rFonts w:ascii="Arial Armenian" w:hAnsi="Sylfaen"/>
                <w:sz w:val="20"/>
                <w:szCs w:val="20"/>
              </w:rPr>
              <w:t>մ</w:t>
            </w:r>
          </w:p>
        </w:tc>
        <w:tc>
          <w:tcPr>
            <w:tcW w:w="850"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3000.0</w:t>
            </w:r>
          </w:p>
        </w:tc>
        <w:tc>
          <w:tcPr>
            <w:tcW w:w="850"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3000.0</w:t>
            </w:r>
          </w:p>
        </w:tc>
        <w:tc>
          <w:tcPr>
            <w:tcW w:w="918"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w:t>
            </w:r>
          </w:p>
        </w:tc>
        <w:tc>
          <w:tcPr>
            <w:tcW w:w="850"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w:t>
            </w:r>
          </w:p>
        </w:tc>
        <w:tc>
          <w:tcPr>
            <w:tcW w:w="850"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600.0</w:t>
            </w:r>
          </w:p>
        </w:tc>
        <w:tc>
          <w:tcPr>
            <w:tcW w:w="799"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800.0</w:t>
            </w:r>
          </w:p>
        </w:tc>
        <w:tc>
          <w:tcPr>
            <w:tcW w:w="765"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1000.0</w:t>
            </w:r>
          </w:p>
        </w:tc>
        <w:tc>
          <w:tcPr>
            <w:tcW w:w="703"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600.0</w:t>
            </w:r>
          </w:p>
        </w:tc>
        <w:tc>
          <w:tcPr>
            <w:tcW w:w="707" w:type="dxa"/>
          </w:tcPr>
          <w:p w:rsidR="00AC4E54" w:rsidRPr="00052E12" w:rsidRDefault="00AC4E54" w:rsidP="00E9056E">
            <w:pPr>
              <w:tabs>
                <w:tab w:val="left" w:pos="3495"/>
              </w:tabs>
              <w:rPr>
                <w:rFonts w:ascii="Arial Armenian" w:hAnsi="Arial Armenian"/>
                <w:sz w:val="20"/>
                <w:szCs w:val="20"/>
              </w:rPr>
            </w:pPr>
            <w:r w:rsidRPr="00052E12">
              <w:rPr>
                <w:rFonts w:ascii="Arial Armenian" w:hAnsi="Arial Armenian"/>
                <w:sz w:val="20"/>
                <w:szCs w:val="20"/>
              </w:rPr>
              <w:t>-</w:t>
            </w:r>
          </w:p>
        </w:tc>
        <w:tc>
          <w:tcPr>
            <w:tcW w:w="425" w:type="dxa"/>
            <w:textDirection w:val="btLr"/>
          </w:tcPr>
          <w:p w:rsidR="00AC4E54" w:rsidRPr="00052E12" w:rsidRDefault="00AC4E54" w:rsidP="00E9056E">
            <w:pPr>
              <w:tabs>
                <w:tab w:val="left" w:pos="3495"/>
              </w:tabs>
              <w:ind w:left="113" w:right="113"/>
              <w:rPr>
                <w:rFonts w:ascii="Arial Armenian" w:hAnsi="Arial Armenian"/>
                <w:sz w:val="20"/>
                <w:szCs w:val="20"/>
              </w:rPr>
            </w:pPr>
            <w:r w:rsidRPr="00052E12">
              <w:rPr>
                <w:rFonts w:ascii="Arial Armenian" w:hAnsi="Sylfaen" w:cs="Sylfaen"/>
                <w:sz w:val="20"/>
                <w:szCs w:val="20"/>
              </w:rPr>
              <w:t>Համայնքապ</w:t>
            </w:r>
            <w:r w:rsidRPr="00052E12">
              <w:rPr>
                <w:rFonts w:ascii="Arial Armenian" w:hAnsi="Arial Armenian" w:cs="Sylfaen"/>
                <w:sz w:val="20"/>
                <w:szCs w:val="20"/>
              </w:rPr>
              <w:t>.</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rPr>
          <w:cantSplit/>
          <w:trHeight w:val="1983"/>
        </w:trPr>
        <w:tc>
          <w:tcPr>
            <w:tcW w:w="44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7.</w:t>
            </w:r>
          </w:p>
        </w:tc>
        <w:tc>
          <w:tcPr>
            <w:tcW w:w="1983" w:type="dxa"/>
          </w:tcPr>
          <w:p w:rsidR="00AC4E54" w:rsidRPr="00052E12" w:rsidRDefault="00AC4E54" w:rsidP="00E9056E">
            <w:pPr>
              <w:spacing w:line="240" w:lineRule="auto"/>
              <w:contextualSpacing/>
              <w:jc w:val="center"/>
              <w:rPr>
                <w:rFonts w:ascii="Sylfaen" w:hAnsi="Sylfaen"/>
                <w:bCs/>
                <w:sz w:val="20"/>
                <w:szCs w:val="20"/>
                <w:lang w:val="af-ZA"/>
              </w:rPr>
            </w:pPr>
            <w:r w:rsidRPr="00052E12">
              <w:rPr>
                <w:rFonts w:ascii="Sylfaen" w:hAnsi="Sylfaen" w:cs="Sylfaen"/>
                <w:bCs/>
                <w:sz w:val="20"/>
                <w:szCs w:val="20"/>
              </w:rPr>
              <w:t>Մեքենագործներիփողոցից Արարատյան փողոց ընկած հատված՝</w:t>
            </w:r>
          </w:p>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նոր կոյուղագծի կառուցում</w:t>
            </w:r>
          </w:p>
          <w:p w:rsidR="00AC4E54" w:rsidRPr="00052E12" w:rsidRDefault="00AC4E54" w:rsidP="00E9056E">
            <w:pPr>
              <w:outlineLvl w:val="0"/>
              <w:rPr>
                <w:rFonts w:ascii="Sylfaen" w:hAnsi="Sylfaen"/>
                <w:bCs/>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1100մ</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35000.0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35000.0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35000.0</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425" w:type="dxa"/>
            <w:textDirection w:val="btLr"/>
          </w:tcPr>
          <w:p w:rsidR="00AC4E54" w:rsidRPr="00052E12" w:rsidRDefault="00E9056E" w:rsidP="00E9056E">
            <w:pPr>
              <w:tabs>
                <w:tab w:val="left" w:pos="3495"/>
              </w:tabs>
              <w:ind w:left="113" w:right="113"/>
              <w:rPr>
                <w:rFonts w:ascii="Sylfaen" w:hAnsi="Sylfaen"/>
                <w:sz w:val="20"/>
                <w:szCs w:val="20"/>
              </w:rPr>
            </w:pPr>
            <w:r w:rsidRPr="00052E12">
              <w:rPr>
                <w:rFonts w:ascii="Sylfaen" w:hAnsi="Sylfaen"/>
                <w:sz w:val="20"/>
                <w:szCs w:val="20"/>
              </w:rPr>
              <w:t>Համայնքապ.</w:t>
            </w:r>
          </w:p>
        </w:tc>
        <w:tc>
          <w:tcPr>
            <w:tcW w:w="440" w:type="dxa"/>
            <w:gridSpan w:val="2"/>
          </w:tcPr>
          <w:p w:rsidR="00AC4E54" w:rsidRPr="00052E12" w:rsidRDefault="00AC4E54" w:rsidP="00E9056E">
            <w:pPr>
              <w:tabs>
                <w:tab w:val="left" w:pos="3495"/>
              </w:tabs>
              <w:rPr>
                <w:rFonts w:ascii="Sylfaen" w:hAnsi="Sylfaen"/>
                <w:sz w:val="20"/>
                <w:szCs w:val="20"/>
              </w:rPr>
            </w:pPr>
          </w:p>
        </w:tc>
      </w:tr>
      <w:tr w:rsidR="00E9056E" w:rsidRPr="00052E12" w:rsidTr="00E9056E">
        <w:trPr>
          <w:cantSplit/>
          <w:trHeight w:val="1625"/>
        </w:trPr>
        <w:tc>
          <w:tcPr>
            <w:tcW w:w="44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8.</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Ոռոգման ներքին ցանցերի վերանորոգում</w:t>
            </w:r>
          </w:p>
          <w:p w:rsidR="00AC4E54" w:rsidRPr="00052E12" w:rsidRDefault="00AC4E54" w:rsidP="00E9056E">
            <w:pPr>
              <w:rPr>
                <w:rFonts w:ascii="Sylfaen" w:hAnsi="Sylfaen"/>
                <w:bCs/>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600մ</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800.0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1200.0</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425" w:type="dxa"/>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sz w:val="20"/>
                <w:szCs w:val="20"/>
              </w:rPr>
              <w:t>Համայնքապ.</w:t>
            </w:r>
          </w:p>
        </w:tc>
        <w:tc>
          <w:tcPr>
            <w:tcW w:w="440" w:type="dxa"/>
            <w:gridSpan w:val="2"/>
          </w:tcPr>
          <w:p w:rsidR="00AC4E54" w:rsidRPr="00052E12" w:rsidRDefault="00AC4E54" w:rsidP="00E9056E">
            <w:pPr>
              <w:tabs>
                <w:tab w:val="left" w:pos="3495"/>
              </w:tabs>
              <w:rPr>
                <w:rFonts w:ascii="Arial Armenian" w:hAnsi="Arial Armenian"/>
                <w:sz w:val="20"/>
                <w:szCs w:val="20"/>
              </w:rPr>
            </w:pPr>
          </w:p>
        </w:tc>
      </w:tr>
      <w:tr w:rsidR="00E9056E" w:rsidRPr="00052E12" w:rsidTr="00E9056E">
        <w:tblPrEx>
          <w:tblLook w:val="0000"/>
        </w:tblPrEx>
        <w:trPr>
          <w:cantSplit/>
          <w:trHeight w:val="1488"/>
        </w:trPr>
        <w:tc>
          <w:tcPr>
            <w:tcW w:w="449" w:type="dxa"/>
          </w:tcPr>
          <w:p w:rsidR="00AC4E54" w:rsidRPr="00052E12" w:rsidRDefault="00AC4E54" w:rsidP="00E9056E">
            <w:pPr>
              <w:tabs>
                <w:tab w:val="left" w:pos="3495"/>
              </w:tabs>
              <w:jc w:val="both"/>
              <w:rPr>
                <w:rFonts w:ascii="Sylfaen" w:hAnsi="Sylfaen"/>
                <w:sz w:val="20"/>
                <w:szCs w:val="20"/>
              </w:rPr>
            </w:pPr>
            <w:r w:rsidRPr="00052E12">
              <w:rPr>
                <w:rFonts w:ascii="Sylfaen" w:hAnsi="Sylfaen"/>
                <w:sz w:val="20"/>
                <w:szCs w:val="20"/>
              </w:rPr>
              <w:t>9.</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Թաիրովի դպրոցի հիմնանորոգում</w:t>
            </w:r>
          </w:p>
          <w:p w:rsidR="00AC4E54" w:rsidRPr="00052E12" w:rsidRDefault="00AC4E54" w:rsidP="00E9056E">
            <w:pPr>
              <w:tabs>
                <w:tab w:val="left" w:pos="3495"/>
              </w:tabs>
              <w:ind w:left="749"/>
              <w:rPr>
                <w:rFonts w:ascii="Sylfaen" w:hAnsi="Sylfaen"/>
                <w:sz w:val="20"/>
                <w:szCs w:val="20"/>
              </w:rPr>
            </w:pPr>
          </w:p>
        </w:tc>
        <w:tc>
          <w:tcPr>
            <w:tcW w:w="713" w:type="dxa"/>
          </w:tcPr>
          <w:p w:rsidR="00AC4E54" w:rsidRPr="00052E12" w:rsidRDefault="00AC4E54" w:rsidP="00E9056E">
            <w:pPr>
              <w:tabs>
                <w:tab w:val="left" w:pos="3495"/>
              </w:tabs>
              <w:jc w:val="both"/>
              <w:rPr>
                <w:rFonts w:ascii="Sylfaen" w:hAnsi="Sylfaen"/>
                <w:sz w:val="20"/>
                <w:szCs w:val="20"/>
              </w:rPr>
            </w:pPr>
            <w:r w:rsidRPr="00052E12">
              <w:rPr>
                <w:rFonts w:ascii="Sylfaen" w:hAnsi="Sylfaen"/>
                <w:sz w:val="20"/>
                <w:szCs w:val="20"/>
              </w:rPr>
              <w:t>1հատ</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309000.0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309000.0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109000.0</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425" w:type="dxa"/>
            <w:textDirection w:val="btLr"/>
          </w:tcPr>
          <w:p w:rsidR="00AC4E54" w:rsidRPr="00052E12" w:rsidRDefault="00AC4E54" w:rsidP="00E9056E">
            <w:pPr>
              <w:spacing w:line="240" w:lineRule="auto"/>
              <w:ind w:left="113" w:right="113"/>
              <w:rPr>
                <w:rFonts w:ascii="Sylfaen" w:hAnsi="Sylfaen"/>
                <w:sz w:val="20"/>
                <w:szCs w:val="20"/>
              </w:rPr>
            </w:pPr>
            <w:r w:rsidRPr="00052E12">
              <w:rPr>
                <w:rFonts w:ascii="Sylfaen" w:hAnsi="Sylfaen"/>
                <w:sz w:val="20"/>
                <w:szCs w:val="20"/>
              </w:rPr>
              <w:t>Պետություն</w:t>
            </w:r>
          </w:p>
        </w:tc>
        <w:tc>
          <w:tcPr>
            <w:tcW w:w="440" w:type="dxa"/>
            <w:gridSpan w:val="2"/>
          </w:tcPr>
          <w:p w:rsidR="00AC4E54" w:rsidRPr="00052E12" w:rsidRDefault="00AC4E54" w:rsidP="00E9056E">
            <w:pPr>
              <w:tabs>
                <w:tab w:val="left" w:pos="3495"/>
              </w:tabs>
              <w:ind w:left="749"/>
              <w:rPr>
                <w:rFonts w:ascii="Arial Armenian" w:hAnsi="Arial Armenian"/>
                <w:sz w:val="20"/>
                <w:szCs w:val="20"/>
              </w:rPr>
            </w:pPr>
          </w:p>
        </w:tc>
      </w:tr>
      <w:tr w:rsidR="00E9056E" w:rsidRPr="00052E12" w:rsidTr="00E9056E">
        <w:tblPrEx>
          <w:tblLook w:val="0000"/>
        </w:tblPrEx>
        <w:trPr>
          <w:cantSplit/>
          <w:trHeight w:val="1486"/>
        </w:trPr>
        <w:tc>
          <w:tcPr>
            <w:tcW w:w="449" w:type="dxa"/>
          </w:tcPr>
          <w:p w:rsidR="00AC4E54" w:rsidRPr="00052E12" w:rsidRDefault="00AC4E54" w:rsidP="00E9056E">
            <w:pPr>
              <w:tabs>
                <w:tab w:val="left" w:pos="249"/>
              </w:tabs>
              <w:rPr>
                <w:rFonts w:ascii="Sylfaen" w:hAnsi="Sylfaen"/>
                <w:sz w:val="20"/>
                <w:szCs w:val="20"/>
              </w:rPr>
            </w:pPr>
            <w:r w:rsidRPr="00052E12">
              <w:rPr>
                <w:rFonts w:ascii="Sylfaen" w:hAnsi="Sylfaen"/>
                <w:sz w:val="20"/>
                <w:szCs w:val="20"/>
              </w:rPr>
              <w:t>10</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Թաիրովի մանկապարտեզի վերանորոգում</w:t>
            </w:r>
          </w:p>
          <w:p w:rsidR="00AC4E54" w:rsidRPr="00052E12" w:rsidRDefault="00AC4E54" w:rsidP="00E9056E">
            <w:pPr>
              <w:ind w:left="749"/>
              <w:rPr>
                <w:rFonts w:ascii="Sylfaen" w:hAnsi="Sylfaen"/>
                <w:sz w:val="20"/>
                <w:szCs w:val="20"/>
              </w:rPr>
            </w:pPr>
          </w:p>
        </w:tc>
        <w:tc>
          <w:tcPr>
            <w:tcW w:w="713" w:type="dxa"/>
          </w:tcPr>
          <w:p w:rsidR="00AC4E54" w:rsidRPr="00052E12" w:rsidRDefault="00AC4E54" w:rsidP="00E9056E">
            <w:pPr>
              <w:rPr>
                <w:rFonts w:ascii="Sylfaen" w:hAnsi="Sylfaen"/>
                <w:sz w:val="20"/>
                <w:szCs w:val="20"/>
              </w:rPr>
            </w:pPr>
            <w:r w:rsidRPr="00052E12">
              <w:rPr>
                <w:rFonts w:ascii="Sylfaen" w:hAnsi="Sylfaen"/>
                <w:sz w:val="20"/>
                <w:szCs w:val="20"/>
              </w:rPr>
              <w:t>1 հատ</w:t>
            </w: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30000.0</w:t>
            </w: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15000.0</w:t>
            </w:r>
          </w:p>
        </w:tc>
        <w:tc>
          <w:tcPr>
            <w:tcW w:w="918" w:type="dxa"/>
          </w:tcPr>
          <w:p w:rsidR="00AC4E54" w:rsidRPr="00052E12" w:rsidRDefault="00AC4E54" w:rsidP="00E9056E">
            <w:pPr>
              <w:rPr>
                <w:rFonts w:ascii="Sylfaen" w:hAnsi="Sylfaen"/>
                <w:sz w:val="20"/>
                <w:szCs w:val="20"/>
              </w:rPr>
            </w:pPr>
            <w:r w:rsidRPr="00052E12">
              <w:rPr>
                <w:rFonts w:ascii="Sylfaen" w:hAnsi="Sylfaen"/>
                <w:sz w:val="20"/>
                <w:szCs w:val="20"/>
              </w:rPr>
              <w:t>15000.0</w:t>
            </w: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15000.0</w:t>
            </w:r>
          </w:p>
        </w:tc>
        <w:tc>
          <w:tcPr>
            <w:tcW w:w="799" w:type="dxa"/>
          </w:tcPr>
          <w:p w:rsidR="00AC4E54" w:rsidRPr="00052E12" w:rsidRDefault="00AC4E54" w:rsidP="00E9056E">
            <w:pPr>
              <w:rPr>
                <w:rFonts w:ascii="Sylfaen" w:hAnsi="Sylfaen"/>
                <w:sz w:val="20"/>
                <w:szCs w:val="20"/>
              </w:rPr>
            </w:pPr>
            <w:r w:rsidRPr="00052E12">
              <w:rPr>
                <w:rFonts w:ascii="Sylfaen" w:hAnsi="Sylfaen"/>
                <w:sz w:val="20"/>
                <w:szCs w:val="20"/>
              </w:rPr>
              <w:t>15000.0</w:t>
            </w:r>
          </w:p>
        </w:tc>
        <w:tc>
          <w:tcPr>
            <w:tcW w:w="765" w:type="dxa"/>
          </w:tcPr>
          <w:p w:rsidR="00AC4E54" w:rsidRPr="00052E12" w:rsidRDefault="00AC4E54" w:rsidP="00E9056E">
            <w:pPr>
              <w:rPr>
                <w:rFonts w:ascii="Sylfaen" w:hAnsi="Sylfaen"/>
                <w:sz w:val="20"/>
                <w:szCs w:val="20"/>
              </w:rPr>
            </w:pPr>
            <w:r w:rsidRPr="00052E12">
              <w:rPr>
                <w:rFonts w:ascii="Sylfaen" w:hAnsi="Sylfaen"/>
                <w:sz w:val="20"/>
                <w:szCs w:val="20"/>
              </w:rPr>
              <w:t>-</w:t>
            </w:r>
          </w:p>
        </w:tc>
        <w:tc>
          <w:tcPr>
            <w:tcW w:w="703" w:type="dxa"/>
          </w:tcPr>
          <w:p w:rsidR="00AC4E54" w:rsidRPr="00052E12" w:rsidRDefault="00AC4E54" w:rsidP="00E9056E">
            <w:pPr>
              <w:rPr>
                <w:rFonts w:ascii="Sylfaen" w:hAnsi="Sylfaen"/>
                <w:sz w:val="20"/>
                <w:szCs w:val="20"/>
              </w:rPr>
            </w:pPr>
            <w:r w:rsidRPr="00052E12">
              <w:rPr>
                <w:rFonts w:ascii="Sylfaen" w:hAnsi="Sylfaen"/>
                <w:sz w:val="20"/>
                <w:szCs w:val="20"/>
              </w:rPr>
              <w:t>-</w:t>
            </w:r>
          </w:p>
        </w:tc>
        <w:tc>
          <w:tcPr>
            <w:tcW w:w="707" w:type="dxa"/>
          </w:tcPr>
          <w:p w:rsidR="00AC4E54" w:rsidRPr="00052E12" w:rsidRDefault="00AC4E54" w:rsidP="00E9056E">
            <w:pPr>
              <w:rPr>
                <w:rFonts w:ascii="Sylfaen" w:hAnsi="Sylfaen"/>
                <w:sz w:val="20"/>
                <w:szCs w:val="20"/>
              </w:rPr>
            </w:pPr>
            <w:r w:rsidRPr="00052E12">
              <w:rPr>
                <w:rFonts w:ascii="Sylfaen" w:hAnsi="Sylfaen"/>
                <w:sz w:val="20"/>
                <w:szCs w:val="20"/>
              </w:rPr>
              <w:t>-</w:t>
            </w:r>
          </w:p>
        </w:tc>
        <w:tc>
          <w:tcPr>
            <w:tcW w:w="425" w:type="dxa"/>
            <w:textDirection w:val="btLr"/>
          </w:tcPr>
          <w:p w:rsidR="00AC4E54" w:rsidRPr="00052E12" w:rsidRDefault="00AC4E54" w:rsidP="00E9056E">
            <w:pPr>
              <w:ind w:left="113" w:right="113"/>
              <w:jc w:val="both"/>
              <w:rPr>
                <w:rFonts w:ascii="Sylfaen" w:hAnsi="Sylfaen"/>
                <w:sz w:val="20"/>
                <w:szCs w:val="20"/>
              </w:rPr>
            </w:pPr>
            <w:r w:rsidRPr="00052E12">
              <w:rPr>
                <w:rFonts w:ascii="Sylfaen" w:hAnsi="Sylfaen"/>
                <w:sz w:val="20"/>
                <w:szCs w:val="20"/>
              </w:rPr>
              <w:t>Համայնքապ.</w:t>
            </w:r>
          </w:p>
        </w:tc>
        <w:tc>
          <w:tcPr>
            <w:tcW w:w="440" w:type="dxa"/>
            <w:gridSpan w:val="2"/>
          </w:tcPr>
          <w:p w:rsidR="00AC4E54" w:rsidRPr="00052E12" w:rsidRDefault="00AC4E54" w:rsidP="00E9056E">
            <w:pPr>
              <w:ind w:left="749"/>
              <w:jc w:val="both"/>
              <w:rPr>
                <w:rFonts w:ascii="Arial Armenian" w:hAnsi="Arial Armenian"/>
                <w:sz w:val="20"/>
                <w:szCs w:val="20"/>
              </w:rPr>
            </w:pPr>
          </w:p>
        </w:tc>
      </w:tr>
      <w:tr w:rsidR="00E9056E" w:rsidRPr="00052E12" w:rsidTr="00E9056E">
        <w:tblPrEx>
          <w:tblLook w:val="0000"/>
        </w:tblPrEx>
        <w:trPr>
          <w:cantSplit/>
          <w:trHeight w:val="1134"/>
        </w:trPr>
        <w:tc>
          <w:tcPr>
            <w:tcW w:w="449" w:type="dxa"/>
          </w:tcPr>
          <w:p w:rsidR="00AC4E54" w:rsidRPr="00052E12" w:rsidRDefault="00AC4E54" w:rsidP="00E9056E">
            <w:pPr>
              <w:tabs>
                <w:tab w:val="left" w:pos="249"/>
                <w:tab w:val="left" w:pos="3495"/>
              </w:tabs>
              <w:rPr>
                <w:rFonts w:ascii="Sylfaen" w:hAnsi="Sylfaen"/>
                <w:sz w:val="20"/>
                <w:szCs w:val="20"/>
              </w:rPr>
            </w:pPr>
            <w:r w:rsidRPr="00052E12">
              <w:rPr>
                <w:rFonts w:ascii="Sylfaen" w:hAnsi="Sylfaen"/>
                <w:sz w:val="20"/>
                <w:szCs w:val="20"/>
              </w:rPr>
              <w:t>11</w:t>
            </w:r>
          </w:p>
          <w:p w:rsidR="00AC4E54" w:rsidRPr="00052E12" w:rsidRDefault="00AC4E54" w:rsidP="00E9056E">
            <w:pPr>
              <w:tabs>
                <w:tab w:val="left" w:pos="249"/>
                <w:tab w:val="left" w:pos="3495"/>
              </w:tabs>
              <w:rPr>
                <w:rFonts w:ascii="Sylfaen" w:hAnsi="Sylfaen"/>
                <w:sz w:val="20"/>
                <w:szCs w:val="20"/>
              </w:rPr>
            </w:pP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Թաիրովի</w:t>
            </w:r>
            <w:r w:rsidRPr="00052E12">
              <w:rPr>
                <w:rFonts w:ascii="Sylfaen" w:hAnsi="Sylfaen"/>
                <w:bCs/>
                <w:sz w:val="20"/>
                <w:szCs w:val="20"/>
                <w:lang w:val="af-ZA"/>
              </w:rPr>
              <w:t xml:space="preserve"> 7-</w:t>
            </w:r>
            <w:r w:rsidRPr="00052E12">
              <w:rPr>
                <w:rFonts w:ascii="Sylfaen" w:hAnsi="Sylfaen" w:cs="Sylfaen"/>
                <w:bCs/>
                <w:sz w:val="20"/>
                <w:szCs w:val="20"/>
              </w:rPr>
              <w:t>րդ շենքի բակում խաղահրապարակի կառուցում</w:t>
            </w:r>
          </w:p>
          <w:p w:rsidR="00AC4E54" w:rsidRPr="00052E12" w:rsidRDefault="00AC4E54" w:rsidP="00E9056E">
            <w:pPr>
              <w:tabs>
                <w:tab w:val="left" w:pos="3495"/>
              </w:tabs>
              <w:ind w:left="295"/>
              <w:rPr>
                <w:rFonts w:ascii="Sylfaen" w:hAnsi="Sylfaen"/>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 հատ</w:t>
            </w: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5000.0</w:t>
            </w:r>
          </w:p>
          <w:p w:rsidR="00AC4E54" w:rsidRPr="00052E12" w:rsidRDefault="00AC4E54" w:rsidP="00E9056E">
            <w:pPr>
              <w:tabs>
                <w:tab w:val="left" w:pos="3495"/>
              </w:tabs>
              <w:rPr>
                <w:rFonts w:ascii="Sylfaen" w:hAnsi="Sylfaen"/>
                <w:sz w:val="20"/>
                <w:szCs w:val="20"/>
              </w:rPr>
            </w:pP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5000.0</w:t>
            </w:r>
          </w:p>
          <w:p w:rsidR="00AC4E54" w:rsidRPr="00052E12" w:rsidRDefault="00AC4E54" w:rsidP="00E9056E">
            <w:pPr>
              <w:tabs>
                <w:tab w:val="left" w:pos="3495"/>
              </w:tabs>
              <w:rPr>
                <w:rFonts w:ascii="Sylfaen" w:hAnsi="Sylfaen"/>
                <w:sz w:val="20"/>
                <w:szCs w:val="20"/>
              </w:rPr>
            </w:pPr>
          </w:p>
        </w:tc>
        <w:tc>
          <w:tcPr>
            <w:tcW w:w="918" w:type="dxa"/>
          </w:tcPr>
          <w:p w:rsidR="00AC4E54" w:rsidRPr="00052E12" w:rsidRDefault="00AC4E54" w:rsidP="00E9056E">
            <w:pPr>
              <w:rPr>
                <w:rFonts w:ascii="Sylfaen" w:hAnsi="Sylfaen"/>
                <w:sz w:val="20"/>
                <w:szCs w:val="20"/>
              </w:rPr>
            </w:pPr>
            <w:r w:rsidRPr="00052E12">
              <w:rPr>
                <w:rFonts w:ascii="Sylfaen" w:hAnsi="Sylfaen"/>
                <w:sz w:val="20"/>
                <w:szCs w:val="20"/>
              </w:rPr>
              <w:t>-</w:t>
            </w:r>
          </w:p>
          <w:p w:rsidR="00AC4E54" w:rsidRPr="00052E12" w:rsidRDefault="00AC4E54" w:rsidP="00E9056E">
            <w:pPr>
              <w:tabs>
                <w:tab w:val="left" w:pos="3495"/>
              </w:tabs>
              <w:rPr>
                <w:rFonts w:ascii="Sylfaen" w:hAnsi="Sylfaen"/>
                <w:sz w:val="20"/>
                <w:szCs w:val="20"/>
              </w:rPr>
            </w:pP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w:t>
            </w:r>
          </w:p>
          <w:p w:rsidR="00AC4E54" w:rsidRPr="00052E12" w:rsidRDefault="00AC4E54" w:rsidP="00E9056E">
            <w:pPr>
              <w:tabs>
                <w:tab w:val="left" w:pos="3495"/>
              </w:tabs>
              <w:rPr>
                <w:rFonts w:ascii="Sylfaen" w:hAnsi="Sylfaen"/>
                <w:sz w:val="20"/>
                <w:szCs w:val="20"/>
              </w:rPr>
            </w:pPr>
          </w:p>
        </w:tc>
        <w:tc>
          <w:tcPr>
            <w:tcW w:w="850" w:type="dxa"/>
          </w:tcPr>
          <w:p w:rsidR="00AC4E54" w:rsidRPr="00052E12" w:rsidRDefault="00AC4E54" w:rsidP="00E9056E">
            <w:pPr>
              <w:rPr>
                <w:rFonts w:ascii="Sylfaen" w:hAnsi="Sylfaen"/>
                <w:sz w:val="20"/>
                <w:szCs w:val="20"/>
              </w:rPr>
            </w:pPr>
            <w:r w:rsidRPr="00052E12">
              <w:rPr>
                <w:rFonts w:ascii="Sylfaen" w:hAnsi="Sylfaen"/>
                <w:sz w:val="20"/>
                <w:szCs w:val="20"/>
              </w:rPr>
              <w:t>5000.0</w:t>
            </w:r>
          </w:p>
          <w:p w:rsidR="00AC4E54" w:rsidRPr="00052E12" w:rsidRDefault="00AC4E54" w:rsidP="00E9056E">
            <w:pPr>
              <w:tabs>
                <w:tab w:val="left" w:pos="3495"/>
              </w:tabs>
              <w:rPr>
                <w:rFonts w:ascii="Sylfaen" w:hAnsi="Sylfaen"/>
                <w:sz w:val="20"/>
                <w:szCs w:val="20"/>
              </w:rPr>
            </w:pPr>
          </w:p>
        </w:tc>
        <w:tc>
          <w:tcPr>
            <w:tcW w:w="799" w:type="dxa"/>
          </w:tcPr>
          <w:p w:rsidR="00AC4E54" w:rsidRPr="00052E12" w:rsidRDefault="00AC4E54" w:rsidP="00E9056E">
            <w:pPr>
              <w:rPr>
                <w:rFonts w:ascii="Sylfaen" w:hAnsi="Sylfaen"/>
                <w:sz w:val="20"/>
                <w:szCs w:val="20"/>
              </w:rPr>
            </w:pPr>
            <w:r w:rsidRPr="00052E12">
              <w:rPr>
                <w:rFonts w:ascii="Sylfaen" w:hAnsi="Sylfaen"/>
                <w:sz w:val="20"/>
                <w:szCs w:val="20"/>
              </w:rPr>
              <w:t>-</w:t>
            </w:r>
          </w:p>
          <w:p w:rsidR="00AC4E54" w:rsidRPr="00052E12" w:rsidRDefault="00AC4E54" w:rsidP="00E9056E">
            <w:pPr>
              <w:tabs>
                <w:tab w:val="left" w:pos="3495"/>
              </w:tabs>
              <w:rPr>
                <w:rFonts w:ascii="Sylfaen" w:hAnsi="Sylfaen"/>
                <w:sz w:val="20"/>
                <w:szCs w:val="20"/>
              </w:rPr>
            </w:pPr>
          </w:p>
        </w:tc>
        <w:tc>
          <w:tcPr>
            <w:tcW w:w="765" w:type="dxa"/>
          </w:tcPr>
          <w:p w:rsidR="00AC4E54" w:rsidRPr="00052E12" w:rsidRDefault="00AC4E54" w:rsidP="00E9056E">
            <w:pPr>
              <w:rPr>
                <w:rFonts w:ascii="Sylfaen" w:hAnsi="Sylfaen"/>
                <w:sz w:val="20"/>
                <w:szCs w:val="20"/>
              </w:rPr>
            </w:pPr>
            <w:r w:rsidRPr="00052E12">
              <w:rPr>
                <w:rFonts w:ascii="Sylfaen" w:hAnsi="Sylfaen"/>
                <w:sz w:val="20"/>
                <w:szCs w:val="20"/>
              </w:rPr>
              <w:t>-</w:t>
            </w:r>
          </w:p>
          <w:p w:rsidR="00AC4E54" w:rsidRPr="00052E12" w:rsidRDefault="00AC4E54" w:rsidP="00E9056E">
            <w:pPr>
              <w:tabs>
                <w:tab w:val="left" w:pos="3495"/>
              </w:tabs>
              <w:rPr>
                <w:rFonts w:ascii="Sylfaen" w:hAnsi="Sylfaen"/>
                <w:sz w:val="20"/>
                <w:szCs w:val="20"/>
              </w:rPr>
            </w:pPr>
          </w:p>
        </w:tc>
        <w:tc>
          <w:tcPr>
            <w:tcW w:w="703" w:type="dxa"/>
          </w:tcPr>
          <w:p w:rsidR="00AC4E54" w:rsidRPr="00052E12" w:rsidRDefault="00AC4E54" w:rsidP="00E9056E">
            <w:pPr>
              <w:rPr>
                <w:rFonts w:ascii="Sylfaen" w:hAnsi="Sylfaen"/>
                <w:sz w:val="20"/>
                <w:szCs w:val="20"/>
              </w:rPr>
            </w:pPr>
            <w:r w:rsidRPr="00052E12">
              <w:rPr>
                <w:rFonts w:ascii="Sylfaen" w:hAnsi="Sylfaen"/>
                <w:sz w:val="20"/>
                <w:szCs w:val="20"/>
              </w:rPr>
              <w:t>-</w:t>
            </w:r>
          </w:p>
          <w:p w:rsidR="00AC4E54" w:rsidRPr="00052E12" w:rsidRDefault="00AC4E54" w:rsidP="00E9056E">
            <w:pPr>
              <w:tabs>
                <w:tab w:val="left" w:pos="3495"/>
              </w:tabs>
              <w:rPr>
                <w:rFonts w:ascii="Sylfaen" w:hAnsi="Sylfaen"/>
                <w:sz w:val="20"/>
                <w:szCs w:val="20"/>
              </w:rPr>
            </w:pPr>
          </w:p>
        </w:tc>
        <w:tc>
          <w:tcPr>
            <w:tcW w:w="707" w:type="dxa"/>
          </w:tcPr>
          <w:p w:rsidR="00AC4E54" w:rsidRPr="00052E12" w:rsidRDefault="00AC4E54" w:rsidP="00E9056E">
            <w:pPr>
              <w:rPr>
                <w:rFonts w:ascii="Sylfaen" w:hAnsi="Sylfaen"/>
                <w:sz w:val="20"/>
                <w:szCs w:val="20"/>
              </w:rPr>
            </w:pPr>
            <w:r w:rsidRPr="00052E12">
              <w:rPr>
                <w:rFonts w:ascii="Sylfaen" w:hAnsi="Sylfaen"/>
                <w:sz w:val="20"/>
                <w:szCs w:val="20"/>
              </w:rPr>
              <w:t>-</w:t>
            </w:r>
          </w:p>
          <w:p w:rsidR="00AC4E54" w:rsidRPr="00052E12" w:rsidRDefault="00AC4E54" w:rsidP="00E9056E">
            <w:pPr>
              <w:tabs>
                <w:tab w:val="left" w:pos="3495"/>
              </w:tabs>
              <w:rPr>
                <w:rFonts w:ascii="Sylfaen" w:hAnsi="Sylfaen"/>
                <w:sz w:val="20"/>
                <w:szCs w:val="20"/>
              </w:rPr>
            </w:pPr>
          </w:p>
        </w:tc>
        <w:tc>
          <w:tcPr>
            <w:tcW w:w="425" w:type="dxa"/>
            <w:textDirection w:val="btLr"/>
          </w:tcPr>
          <w:p w:rsidR="00AC4E54" w:rsidRPr="00052E12" w:rsidRDefault="00AC4E54" w:rsidP="00E9056E">
            <w:pPr>
              <w:spacing w:line="240" w:lineRule="auto"/>
              <w:ind w:left="113" w:right="113"/>
              <w:rPr>
                <w:rFonts w:ascii="Sylfaen" w:hAnsi="Sylfaen"/>
                <w:sz w:val="20"/>
                <w:szCs w:val="20"/>
              </w:rPr>
            </w:pPr>
            <w:r w:rsidRPr="00052E12">
              <w:rPr>
                <w:rFonts w:ascii="Sylfaen" w:hAnsi="Sylfaen"/>
                <w:sz w:val="20"/>
                <w:szCs w:val="20"/>
              </w:rPr>
              <w:t>Համայնքապ.</w:t>
            </w:r>
          </w:p>
          <w:p w:rsidR="00AC4E54" w:rsidRPr="00052E12" w:rsidRDefault="00AC4E54" w:rsidP="00E9056E">
            <w:pPr>
              <w:tabs>
                <w:tab w:val="left" w:pos="3495"/>
              </w:tabs>
              <w:spacing w:line="240" w:lineRule="auto"/>
              <w:ind w:left="113" w:right="113"/>
              <w:rPr>
                <w:rFonts w:ascii="Sylfaen" w:hAnsi="Sylfaen"/>
                <w:sz w:val="20"/>
                <w:szCs w:val="20"/>
              </w:rPr>
            </w:pPr>
          </w:p>
        </w:tc>
        <w:tc>
          <w:tcPr>
            <w:tcW w:w="440" w:type="dxa"/>
            <w:gridSpan w:val="2"/>
          </w:tcPr>
          <w:p w:rsidR="00AC4E54" w:rsidRPr="00052E12" w:rsidRDefault="00AC4E54" w:rsidP="00E9056E">
            <w:pPr>
              <w:spacing w:line="240" w:lineRule="auto"/>
              <w:rPr>
                <w:rFonts w:ascii="Arial Armenian" w:hAnsi="Arial Armenian"/>
                <w:sz w:val="20"/>
                <w:szCs w:val="20"/>
              </w:rPr>
            </w:pPr>
          </w:p>
          <w:p w:rsidR="00AC4E54" w:rsidRPr="00052E12" w:rsidRDefault="00AC4E54" w:rsidP="00E9056E">
            <w:pPr>
              <w:tabs>
                <w:tab w:val="left" w:pos="3495"/>
              </w:tabs>
              <w:spacing w:line="240" w:lineRule="auto"/>
              <w:rPr>
                <w:rFonts w:ascii="Arial Armenian" w:hAnsi="Arial Armenian"/>
                <w:sz w:val="20"/>
                <w:szCs w:val="20"/>
              </w:rPr>
            </w:pPr>
          </w:p>
        </w:tc>
      </w:tr>
      <w:tr w:rsidR="00E9056E" w:rsidRPr="00052E12" w:rsidTr="00E9056E">
        <w:tblPrEx>
          <w:tblLook w:val="0000"/>
        </w:tblPrEx>
        <w:trPr>
          <w:cantSplit/>
          <w:trHeight w:val="1437"/>
        </w:trPr>
        <w:tc>
          <w:tcPr>
            <w:tcW w:w="449" w:type="dxa"/>
          </w:tcPr>
          <w:p w:rsidR="00AC4E54" w:rsidRPr="00052E12" w:rsidRDefault="00AC4E54" w:rsidP="00E9056E">
            <w:pPr>
              <w:tabs>
                <w:tab w:val="left" w:pos="249"/>
                <w:tab w:val="left" w:pos="3495"/>
              </w:tabs>
              <w:rPr>
                <w:rFonts w:ascii="Sylfaen" w:hAnsi="Sylfaen"/>
                <w:sz w:val="20"/>
                <w:szCs w:val="20"/>
              </w:rPr>
            </w:pPr>
            <w:r w:rsidRPr="00052E12">
              <w:rPr>
                <w:rFonts w:ascii="Sylfaen" w:hAnsi="Sylfaen"/>
                <w:sz w:val="20"/>
                <w:szCs w:val="20"/>
              </w:rPr>
              <w:t>12</w:t>
            </w:r>
          </w:p>
        </w:tc>
        <w:tc>
          <w:tcPr>
            <w:tcW w:w="1983" w:type="dxa"/>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Գերեզմանատներիմուտքերի կառուցում՝բարեկարգում</w:t>
            </w:r>
            <w:r w:rsidRPr="00052E12">
              <w:rPr>
                <w:rFonts w:ascii="Sylfaen" w:hAnsi="Sylfaen"/>
                <w:bCs/>
                <w:sz w:val="20"/>
                <w:szCs w:val="20"/>
                <w:lang w:val="af-ZA"/>
              </w:rPr>
              <w:t>,</w:t>
            </w:r>
            <w:r w:rsidRPr="00052E12">
              <w:rPr>
                <w:rFonts w:ascii="Sylfaen" w:hAnsi="Sylfaen" w:cs="Sylfaen"/>
                <w:bCs/>
                <w:sz w:val="20"/>
                <w:szCs w:val="20"/>
              </w:rPr>
              <w:t>կանաչապատում</w:t>
            </w:r>
          </w:p>
          <w:p w:rsidR="00AC4E54" w:rsidRPr="00052E12" w:rsidRDefault="00AC4E54" w:rsidP="00E9056E">
            <w:pPr>
              <w:tabs>
                <w:tab w:val="left" w:pos="3495"/>
              </w:tabs>
              <w:ind w:left="749"/>
              <w:rPr>
                <w:rFonts w:ascii="Sylfaen" w:hAnsi="Sylfaen"/>
                <w:sz w:val="20"/>
                <w:szCs w:val="20"/>
              </w:rPr>
            </w:pPr>
          </w:p>
        </w:tc>
        <w:tc>
          <w:tcPr>
            <w:tcW w:w="71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 հատ</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2000.0</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2000.0</w:t>
            </w:r>
          </w:p>
        </w:tc>
        <w:tc>
          <w:tcPr>
            <w:tcW w:w="918"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99"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65"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703"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431" w:type="dxa"/>
            <w:gridSpan w:val="2"/>
            <w:textDirection w:val="btLr"/>
          </w:tcPr>
          <w:p w:rsidR="00AC4E54" w:rsidRPr="00052E12" w:rsidRDefault="00AC4E54" w:rsidP="00E9056E">
            <w:pPr>
              <w:rPr>
                <w:rFonts w:ascii="Sylfaen" w:hAnsi="Sylfaen"/>
                <w:sz w:val="20"/>
                <w:szCs w:val="20"/>
              </w:rPr>
            </w:pPr>
            <w:r w:rsidRPr="00052E12">
              <w:rPr>
                <w:rFonts w:ascii="Sylfaen" w:hAnsi="Sylfaen"/>
                <w:sz w:val="20"/>
                <w:szCs w:val="20"/>
              </w:rPr>
              <w:t>Համայնքապ.</w:t>
            </w:r>
          </w:p>
        </w:tc>
        <w:tc>
          <w:tcPr>
            <w:tcW w:w="434" w:type="dxa"/>
            <w:textDirection w:val="btLr"/>
          </w:tcPr>
          <w:p w:rsidR="00AC4E54" w:rsidRPr="00052E12" w:rsidRDefault="00AC4E54" w:rsidP="00E9056E">
            <w:pPr>
              <w:tabs>
                <w:tab w:val="left" w:pos="3495"/>
              </w:tabs>
              <w:ind w:left="749"/>
              <w:rPr>
                <w:rFonts w:ascii="Arial Armenian" w:hAnsi="Arial Armenian"/>
                <w:sz w:val="20"/>
                <w:szCs w:val="20"/>
              </w:rPr>
            </w:pPr>
          </w:p>
        </w:tc>
      </w:tr>
      <w:tr w:rsidR="00E9056E" w:rsidRPr="00052E12" w:rsidTr="00E9056E">
        <w:tblPrEx>
          <w:tblLook w:val="0000"/>
        </w:tblPrEx>
        <w:trPr>
          <w:cantSplit/>
          <w:trHeight w:val="1492"/>
        </w:trPr>
        <w:tc>
          <w:tcPr>
            <w:tcW w:w="449" w:type="dxa"/>
            <w:tcBorders>
              <w:bottom w:val="single" w:sz="4" w:space="0" w:color="auto"/>
            </w:tcBorders>
          </w:tcPr>
          <w:p w:rsidR="00AC4E54" w:rsidRPr="00052E12" w:rsidRDefault="00AC4E54" w:rsidP="00E9056E">
            <w:pPr>
              <w:tabs>
                <w:tab w:val="left" w:pos="249"/>
                <w:tab w:val="left" w:pos="3495"/>
              </w:tabs>
              <w:rPr>
                <w:rFonts w:ascii="Sylfaen" w:hAnsi="Sylfaen"/>
                <w:sz w:val="20"/>
                <w:szCs w:val="20"/>
              </w:rPr>
            </w:pPr>
            <w:r w:rsidRPr="00052E12">
              <w:rPr>
                <w:rFonts w:ascii="Sylfaen" w:hAnsi="Sylfaen"/>
                <w:sz w:val="20"/>
                <w:szCs w:val="20"/>
              </w:rPr>
              <w:t>13</w:t>
            </w:r>
          </w:p>
          <w:p w:rsidR="00AC4E54" w:rsidRPr="00052E12" w:rsidRDefault="00AC4E54" w:rsidP="00E9056E">
            <w:pPr>
              <w:spacing w:line="240" w:lineRule="auto"/>
              <w:contextualSpacing/>
              <w:jc w:val="center"/>
              <w:rPr>
                <w:rFonts w:ascii="Sylfaen" w:hAnsi="Sylfaen"/>
                <w:sz w:val="20"/>
                <w:szCs w:val="20"/>
              </w:rPr>
            </w:pPr>
          </w:p>
        </w:tc>
        <w:tc>
          <w:tcPr>
            <w:tcW w:w="1983" w:type="dxa"/>
            <w:tcBorders>
              <w:bottom w:val="single" w:sz="4" w:space="0" w:color="auto"/>
            </w:tcBorders>
          </w:tcPr>
          <w:p w:rsidR="00AC4E54" w:rsidRPr="00052E12" w:rsidRDefault="00AC4E54"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Փարաքարի սպորտդպրոցի հարևանությամբ սպորտհրապարակի կառուցում</w:t>
            </w:r>
          </w:p>
          <w:p w:rsidR="00AC4E54" w:rsidRPr="00052E12" w:rsidRDefault="00AC4E54" w:rsidP="00E9056E">
            <w:pPr>
              <w:tabs>
                <w:tab w:val="left" w:pos="3495"/>
              </w:tabs>
              <w:ind w:left="749"/>
              <w:rPr>
                <w:rFonts w:ascii="Sylfaen" w:hAnsi="Sylfaen"/>
                <w:sz w:val="20"/>
                <w:szCs w:val="20"/>
              </w:rPr>
            </w:pPr>
          </w:p>
        </w:tc>
        <w:tc>
          <w:tcPr>
            <w:tcW w:w="713"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 հատ</w:t>
            </w:r>
          </w:p>
        </w:tc>
        <w:tc>
          <w:tcPr>
            <w:tcW w:w="850"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8000.0</w:t>
            </w:r>
          </w:p>
        </w:tc>
        <w:tc>
          <w:tcPr>
            <w:tcW w:w="850"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8000.0</w:t>
            </w:r>
          </w:p>
        </w:tc>
        <w:tc>
          <w:tcPr>
            <w:tcW w:w="918"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850"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w:t>
            </w:r>
          </w:p>
        </w:tc>
        <w:tc>
          <w:tcPr>
            <w:tcW w:w="799"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2000.0</w:t>
            </w:r>
          </w:p>
        </w:tc>
        <w:tc>
          <w:tcPr>
            <w:tcW w:w="765"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2000.0</w:t>
            </w:r>
          </w:p>
        </w:tc>
        <w:tc>
          <w:tcPr>
            <w:tcW w:w="703" w:type="dxa"/>
            <w:tcBorders>
              <w:bottom w:val="single" w:sz="4" w:space="0" w:color="auto"/>
            </w:tcBorders>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3000.0</w:t>
            </w:r>
          </w:p>
        </w:tc>
        <w:tc>
          <w:tcPr>
            <w:tcW w:w="707" w:type="dxa"/>
          </w:tcPr>
          <w:p w:rsidR="00AC4E54" w:rsidRPr="00052E12" w:rsidRDefault="00AC4E54" w:rsidP="00E9056E">
            <w:pPr>
              <w:tabs>
                <w:tab w:val="left" w:pos="3495"/>
              </w:tabs>
              <w:rPr>
                <w:rFonts w:ascii="Sylfaen" w:hAnsi="Sylfaen"/>
                <w:sz w:val="20"/>
                <w:szCs w:val="20"/>
              </w:rPr>
            </w:pPr>
            <w:r w:rsidRPr="00052E12">
              <w:rPr>
                <w:rFonts w:ascii="Sylfaen" w:hAnsi="Sylfaen"/>
                <w:sz w:val="20"/>
                <w:szCs w:val="20"/>
              </w:rPr>
              <w:t>1000.0</w:t>
            </w:r>
          </w:p>
        </w:tc>
        <w:tc>
          <w:tcPr>
            <w:tcW w:w="431" w:type="dxa"/>
            <w:gridSpan w:val="2"/>
            <w:textDirection w:val="btLr"/>
          </w:tcPr>
          <w:p w:rsidR="00AC4E54" w:rsidRPr="00052E12" w:rsidRDefault="00AC4E54" w:rsidP="00E9056E">
            <w:pPr>
              <w:tabs>
                <w:tab w:val="left" w:pos="3495"/>
              </w:tabs>
              <w:ind w:left="113" w:right="113"/>
              <w:rPr>
                <w:rFonts w:ascii="Sylfaen" w:hAnsi="Sylfaen"/>
                <w:sz w:val="20"/>
                <w:szCs w:val="20"/>
              </w:rPr>
            </w:pPr>
            <w:r w:rsidRPr="00052E12">
              <w:rPr>
                <w:rFonts w:ascii="Sylfaen" w:hAnsi="Sylfaen"/>
                <w:sz w:val="20"/>
                <w:szCs w:val="20"/>
              </w:rPr>
              <w:t>Համայնքապ.</w:t>
            </w:r>
          </w:p>
        </w:tc>
        <w:tc>
          <w:tcPr>
            <w:tcW w:w="434" w:type="dxa"/>
            <w:textDirection w:val="btLr"/>
          </w:tcPr>
          <w:p w:rsidR="00AC4E54" w:rsidRPr="00052E12" w:rsidRDefault="00AC4E54" w:rsidP="00E9056E">
            <w:pPr>
              <w:tabs>
                <w:tab w:val="left" w:pos="3495"/>
              </w:tabs>
              <w:ind w:left="749"/>
              <w:rPr>
                <w:rFonts w:ascii="Arial Armenian" w:hAnsi="Arial Armenian"/>
                <w:sz w:val="20"/>
                <w:szCs w:val="20"/>
              </w:rPr>
            </w:pPr>
          </w:p>
        </w:tc>
      </w:tr>
      <w:tr w:rsidR="00E9056E" w:rsidRPr="00052E12" w:rsidTr="00E9056E">
        <w:tblPrEx>
          <w:tblLook w:val="0000"/>
        </w:tblPrEx>
        <w:trPr>
          <w:trHeight w:val="578"/>
        </w:trPr>
        <w:tc>
          <w:tcPr>
            <w:tcW w:w="449" w:type="dxa"/>
          </w:tcPr>
          <w:p w:rsidR="00E9056E" w:rsidRPr="00052E12" w:rsidRDefault="00E9056E" w:rsidP="00E9056E">
            <w:pPr>
              <w:tabs>
                <w:tab w:val="left" w:pos="249"/>
                <w:tab w:val="left" w:pos="3495"/>
              </w:tabs>
              <w:rPr>
                <w:rFonts w:ascii="Sylfaen" w:hAnsi="Sylfaen"/>
                <w:sz w:val="20"/>
                <w:szCs w:val="20"/>
              </w:rPr>
            </w:pPr>
            <w:r w:rsidRPr="00052E12">
              <w:rPr>
                <w:rFonts w:ascii="Sylfaen" w:hAnsi="Sylfaen"/>
                <w:sz w:val="20"/>
                <w:szCs w:val="20"/>
              </w:rPr>
              <w:t>14</w:t>
            </w:r>
          </w:p>
          <w:p w:rsidR="00E9056E" w:rsidRPr="00052E12" w:rsidRDefault="00E9056E" w:rsidP="00E9056E">
            <w:pPr>
              <w:spacing w:line="240" w:lineRule="auto"/>
              <w:contextualSpacing/>
              <w:jc w:val="center"/>
              <w:rPr>
                <w:rFonts w:ascii="Sylfaen" w:hAnsi="Sylfaen"/>
                <w:sz w:val="20"/>
                <w:szCs w:val="20"/>
              </w:rPr>
            </w:pPr>
          </w:p>
        </w:tc>
        <w:tc>
          <w:tcPr>
            <w:tcW w:w="1983" w:type="dxa"/>
          </w:tcPr>
          <w:p w:rsidR="00E9056E" w:rsidRPr="00052E12" w:rsidRDefault="00E9056E" w:rsidP="00E9056E">
            <w:pPr>
              <w:spacing w:line="240" w:lineRule="auto"/>
              <w:contextualSpacing/>
              <w:jc w:val="center"/>
              <w:rPr>
                <w:rFonts w:ascii="Sylfaen" w:hAnsi="Sylfaen"/>
                <w:b/>
                <w:sz w:val="20"/>
                <w:szCs w:val="20"/>
                <w:lang w:val="af-ZA"/>
              </w:rPr>
            </w:pPr>
            <w:r w:rsidRPr="00052E12">
              <w:rPr>
                <w:rFonts w:ascii="Sylfaen" w:hAnsi="Sylfaen" w:cs="Sylfaen"/>
                <w:bCs/>
                <w:sz w:val="20"/>
                <w:szCs w:val="20"/>
              </w:rPr>
              <w:t>Բազմաբնակարան շենքերի տանիքների վերանորոգում</w:t>
            </w:r>
          </w:p>
          <w:p w:rsidR="00E9056E" w:rsidRPr="00052E12" w:rsidRDefault="00E9056E" w:rsidP="00E9056E">
            <w:pPr>
              <w:tabs>
                <w:tab w:val="left" w:pos="3495"/>
              </w:tabs>
              <w:ind w:left="749"/>
              <w:rPr>
                <w:rFonts w:ascii="Sylfaen" w:hAnsi="Sylfaen"/>
                <w:sz w:val="20"/>
                <w:szCs w:val="20"/>
              </w:rPr>
            </w:pPr>
          </w:p>
        </w:tc>
        <w:tc>
          <w:tcPr>
            <w:tcW w:w="713"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3հատ</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3000.0</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3000.0</w:t>
            </w:r>
          </w:p>
        </w:tc>
        <w:tc>
          <w:tcPr>
            <w:tcW w:w="918"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799"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10000.0</w:t>
            </w:r>
          </w:p>
        </w:tc>
        <w:tc>
          <w:tcPr>
            <w:tcW w:w="765"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10000.0</w:t>
            </w:r>
          </w:p>
        </w:tc>
        <w:tc>
          <w:tcPr>
            <w:tcW w:w="703"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10000.0</w:t>
            </w:r>
          </w:p>
        </w:tc>
        <w:tc>
          <w:tcPr>
            <w:tcW w:w="707"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431" w:type="dxa"/>
            <w:gridSpan w:val="2"/>
            <w:textDirection w:val="btLr"/>
          </w:tcPr>
          <w:p w:rsidR="00E9056E" w:rsidRPr="00052E12" w:rsidRDefault="00E9056E" w:rsidP="00E9056E">
            <w:pPr>
              <w:tabs>
                <w:tab w:val="left" w:pos="3495"/>
              </w:tabs>
              <w:ind w:left="113" w:right="113"/>
              <w:rPr>
                <w:rFonts w:ascii="Sylfaen" w:hAnsi="Sylfaen"/>
                <w:sz w:val="20"/>
                <w:szCs w:val="20"/>
              </w:rPr>
            </w:pPr>
            <w:r w:rsidRPr="00052E12">
              <w:rPr>
                <w:rFonts w:ascii="Sylfaen" w:hAnsi="Sylfaen"/>
                <w:sz w:val="20"/>
                <w:szCs w:val="20"/>
              </w:rPr>
              <w:t>Համայնքապ.</w:t>
            </w:r>
          </w:p>
        </w:tc>
        <w:tc>
          <w:tcPr>
            <w:tcW w:w="434" w:type="dxa"/>
            <w:textDirection w:val="btLr"/>
          </w:tcPr>
          <w:p w:rsidR="00E9056E" w:rsidRPr="00052E12" w:rsidRDefault="00B13A38" w:rsidP="00B13A38">
            <w:pPr>
              <w:tabs>
                <w:tab w:val="left" w:pos="3495"/>
              </w:tabs>
              <w:ind w:left="113"/>
              <w:rPr>
                <w:rFonts w:ascii="Arial Armenian" w:hAnsi="Arial Armenian"/>
                <w:sz w:val="20"/>
                <w:szCs w:val="20"/>
              </w:rPr>
            </w:pPr>
            <w:r>
              <w:rPr>
                <w:rFonts w:ascii="Sylfaen" w:hAnsi="Sylfaen"/>
                <w:sz w:val="20"/>
                <w:szCs w:val="20"/>
              </w:rPr>
              <w:t>Պետ</w:t>
            </w:r>
            <w:r w:rsidRPr="00052E12">
              <w:rPr>
                <w:rFonts w:ascii="Sylfaen" w:hAnsi="Sylfaen"/>
                <w:sz w:val="20"/>
                <w:szCs w:val="20"/>
              </w:rPr>
              <w:t>.</w:t>
            </w:r>
            <w:r>
              <w:rPr>
                <w:rFonts w:ascii="Sylfaen" w:hAnsi="Sylfaen"/>
                <w:sz w:val="20"/>
                <w:szCs w:val="20"/>
              </w:rPr>
              <w:t xml:space="preserve"> բյուջե</w:t>
            </w:r>
          </w:p>
        </w:tc>
      </w:tr>
      <w:tr w:rsidR="00E9056E" w:rsidRPr="00052E12" w:rsidTr="00E9056E">
        <w:tblPrEx>
          <w:tblLook w:val="0000"/>
        </w:tblPrEx>
        <w:trPr>
          <w:trHeight w:val="680"/>
        </w:trPr>
        <w:tc>
          <w:tcPr>
            <w:tcW w:w="449" w:type="dxa"/>
          </w:tcPr>
          <w:p w:rsidR="00E9056E" w:rsidRPr="00052E12" w:rsidRDefault="00E9056E" w:rsidP="00E9056E">
            <w:pPr>
              <w:tabs>
                <w:tab w:val="left" w:pos="249"/>
                <w:tab w:val="left" w:pos="3495"/>
              </w:tabs>
              <w:rPr>
                <w:rFonts w:ascii="Sylfaen" w:hAnsi="Sylfaen"/>
                <w:sz w:val="20"/>
                <w:szCs w:val="20"/>
              </w:rPr>
            </w:pPr>
            <w:r w:rsidRPr="00052E12">
              <w:rPr>
                <w:rFonts w:ascii="Sylfaen" w:hAnsi="Sylfaen"/>
                <w:sz w:val="20"/>
                <w:szCs w:val="20"/>
              </w:rPr>
              <w:t>1</w:t>
            </w:r>
            <w:r w:rsidR="00D977A9" w:rsidRPr="00052E12">
              <w:rPr>
                <w:rFonts w:ascii="Sylfaen" w:hAnsi="Sylfaen"/>
                <w:sz w:val="20"/>
                <w:szCs w:val="20"/>
              </w:rPr>
              <w:t>5</w:t>
            </w:r>
          </w:p>
          <w:p w:rsidR="00E9056E" w:rsidRPr="00052E12" w:rsidRDefault="00E9056E" w:rsidP="00E9056E">
            <w:pPr>
              <w:spacing w:line="240" w:lineRule="auto"/>
              <w:contextualSpacing/>
              <w:jc w:val="center"/>
              <w:rPr>
                <w:rFonts w:ascii="Sylfaen" w:hAnsi="Sylfaen"/>
                <w:sz w:val="20"/>
                <w:szCs w:val="20"/>
              </w:rPr>
            </w:pPr>
          </w:p>
        </w:tc>
        <w:tc>
          <w:tcPr>
            <w:tcW w:w="1983" w:type="dxa"/>
          </w:tcPr>
          <w:p w:rsidR="00E9056E" w:rsidRPr="00052E12" w:rsidRDefault="008A6B79" w:rsidP="00E9056E">
            <w:pPr>
              <w:spacing w:line="240" w:lineRule="auto"/>
              <w:contextualSpacing/>
              <w:jc w:val="center"/>
              <w:rPr>
                <w:rFonts w:ascii="Sylfaen" w:hAnsi="Sylfaen"/>
                <w:b/>
                <w:sz w:val="20"/>
                <w:szCs w:val="20"/>
                <w:lang w:val="af-ZA"/>
              </w:rPr>
            </w:pPr>
            <w:r>
              <w:rPr>
                <w:rFonts w:ascii="Sylfaen" w:hAnsi="Sylfaen" w:cs="Sylfaen"/>
                <w:bCs/>
                <w:sz w:val="20"/>
                <w:szCs w:val="20"/>
              </w:rPr>
              <w:t>Փարաքարի մշակույթի տան տանիքի վերանորոգում</w:t>
            </w:r>
          </w:p>
          <w:p w:rsidR="00E9056E" w:rsidRPr="00052E12" w:rsidRDefault="00E9056E" w:rsidP="00E9056E">
            <w:pPr>
              <w:tabs>
                <w:tab w:val="left" w:pos="3495"/>
              </w:tabs>
              <w:ind w:left="749"/>
              <w:rPr>
                <w:rFonts w:ascii="Sylfaen" w:hAnsi="Sylfaen"/>
                <w:sz w:val="20"/>
                <w:szCs w:val="20"/>
              </w:rPr>
            </w:pPr>
          </w:p>
        </w:tc>
        <w:tc>
          <w:tcPr>
            <w:tcW w:w="713" w:type="dxa"/>
          </w:tcPr>
          <w:p w:rsidR="00E9056E" w:rsidRPr="00052E12" w:rsidRDefault="008A6B79" w:rsidP="00E9056E">
            <w:pPr>
              <w:tabs>
                <w:tab w:val="left" w:pos="3495"/>
              </w:tabs>
              <w:rPr>
                <w:rFonts w:ascii="Sylfaen" w:hAnsi="Sylfaen"/>
                <w:sz w:val="20"/>
                <w:szCs w:val="20"/>
              </w:rPr>
            </w:pPr>
            <w:r>
              <w:rPr>
                <w:rFonts w:ascii="Sylfaen" w:hAnsi="Sylfaen"/>
                <w:sz w:val="20"/>
                <w:szCs w:val="20"/>
              </w:rPr>
              <w:t>1</w:t>
            </w:r>
            <w:r w:rsidR="00E9056E" w:rsidRPr="00052E12">
              <w:rPr>
                <w:rFonts w:ascii="Sylfaen" w:hAnsi="Sylfaen"/>
                <w:sz w:val="20"/>
                <w:szCs w:val="20"/>
              </w:rPr>
              <w:t>հատ</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20000.0</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20000.0</w:t>
            </w:r>
          </w:p>
        </w:tc>
        <w:tc>
          <w:tcPr>
            <w:tcW w:w="918"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850"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799"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765"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703"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w:t>
            </w:r>
          </w:p>
        </w:tc>
        <w:tc>
          <w:tcPr>
            <w:tcW w:w="707" w:type="dxa"/>
          </w:tcPr>
          <w:p w:rsidR="00E9056E" w:rsidRPr="00052E12" w:rsidRDefault="00E9056E" w:rsidP="00E9056E">
            <w:pPr>
              <w:tabs>
                <w:tab w:val="left" w:pos="3495"/>
              </w:tabs>
              <w:rPr>
                <w:rFonts w:ascii="Sylfaen" w:hAnsi="Sylfaen"/>
                <w:sz w:val="20"/>
                <w:szCs w:val="20"/>
              </w:rPr>
            </w:pPr>
            <w:r w:rsidRPr="00052E12">
              <w:rPr>
                <w:rFonts w:ascii="Sylfaen" w:hAnsi="Sylfaen"/>
                <w:sz w:val="20"/>
                <w:szCs w:val="20"/>
              </w:rPr>
              <w:t>20000.0</w:t>
            </w:r>
          </w:p>
        </w:tc>
        <w:tc>
          <w:tcPr>
            <w:tcW w:w="431" w:type="dxa"/>
            <w:gridSpan w:val="2"/>
            <w:textDirection w:val="btLr"/>
          </w:tcPr>
          <w:p w:rsidR="00E9056E" w:rsidRPr="00052E12" w:rsidRDefault="00E9056E" w:rsidP="00E9056E">
            <w:pPr>
              <w:tabs>
                <w:tab w:val="left" w:pos="3495"/>
              </w:tabs>
              <w:ind w:left="113" w:right="113"/>
              <w:rPr>
                <w:rFonts w:ascii="Sylfaen" w:hAnsi="Sylfaen"/>
                <w:sz w:val="20"/>
                <w:szCs w:val="20"/>
              </w:rPr>
            </w:pPr>
            <w:r w:rsidRPr="00052E12">
              <w:rPr>
                <w:rFonts w:ascii="Sylfaen" w:hAnsi="Sylfaen"/>
                <w:sz w:val="20"/>
                <w:szCs w:val="20"/>
              </w:rPr>
              <w:t>Համայնքապ.</w:t>
            </w:r>
          </w:p>
        </w:tc>
        <w:tc>
          <w:tcPr>
            <w:tcW w:w="434" w:type="dxa"/>
            <w:textDirection w:val="btLr"/>
          </w:tcPr>
          <w:p w:rsidR="00E9056E" w:rsidRPr="00052E12" w:rsidRDefault="00E9056E" w:rsidP="00E9056E">
            <w:pPr>
              <w:tabs>
                <w:tab w:val="left" w:pos="3495"/>
              </w:tabs>
              <w:ind w:left="749"/>
              <w:rPr>
                <w:rFonts w:ascii="Arial Armenian" w:hAnsi="Arial Armenian"/>
                <w:sz w:val="20"/>
                <w:szCs w:val="20"/>
              </w:rPr>
            </w:pPr>
          </w:p>
        </w:tc>
      </w:tr>
    </w:tbl>
    <w:p w:rsidR="00ED1D0E" w:rsidRPr="009108DF" w:rsidRDefault="00ED1D0E" w:rsidP="00872046">
      <w:pPr>
        <w:rPr>
          <w:color w:val="7030A0"/>
          <w:lang w:val="af-ZA"/>
        </w:rPr>
      </w:pPr>
    </w:p>
    <w:bookmarkEnd w:id="4"/>
    <w:bookmarkEnd w:id="5"/>
    <w:p w:rsidR="00352C7F" w:rsidRPr="009108DF" w:rsidRDefault="00352C7F" w:rsidP="00352C7F">
      <w:pPr>
        <w:tabs>
          <w:tab w:val="left" w:pos="3495"/>
        </w:tabs>
        <w:spacing w:after="0"/>
        <w:rPr>
          <w:rFonts w:ascii="Arial Armenian" w:hAnsi="Arial Armenian"/>
          <w:color w:val="7030A0"/>
          <w:sz w:val="16"/>
          <w:szCs w:val="16"/>
          <w:lang w:val="af-ZA"/>
        </w:rPr>
      </w:pPr>
    </w:p>
    <w:p w:rsidR="006E42B1" w:rsidRPr="009108DF" w:rsidRDefault="006E42B1" w:rsidP="00352C7F">
      <w:pPr>
        <w:tabs>
          <w:tab w:val="left" w:pos="3495"/>
        </w:tabs>
        <w:spacing w:after="0"/>
        <w:rPr>
          <w:rFonts w:ascii="Arial Armenian" w:hAnsi="Arial Armenian"/>
          <w:color w:val="7030A0"/>
          <w:sz w:val="16"/>
          <w:szCs w:val="16"/>
          <w:lang w:val="af-ZA"/>
        </w:rPr>
      </w:pPr>
    </w:p>
    <w:p w:rsidR="007728FA" w:rsidRPr="00052E12" w:rsidRDefault="00FD4296" w:rsidP="007728FA">
      <w:pPr>
        <w:autoSpaceDE w:val="0"/>
        <w:autoSpaceDN w:val="0"/>
        <w:adjustRightInd w:val="0"/>
        <w:spacing w:after="0" w:line="240" w:lineRule="auto"/>
        <w:jc w:val="center"/>
        <w:rPr>
          <w:rFonts w:ascii="Sylfaen" w:hAnsi="Sylfaen" w:cs="Sylfaen"/>
          <w:sz w:val="28"/>
          <w:szCs w:val="28"/>
          <w:lang w:val="af-ZA"/>
        </w:rPr>
      </w:pPr>
      <w:r w:rsidRPr="00FD4296">
        <w:rPr>
          <w:rFonts w:ascii="Sylfaen" w:hAnsi="Sylfaen" w:cs="Sylfaen"/>
          <w:sz w:val="28"/>
          <w:szCs w:val="28"/>
          <w:lang w:val="af-ZA"/>
        </w:rPr>
        <w:t>7.</w:t>
      </w:r>
      <w:r w:rsidR="007728FA" w:rsidRPr="00052E12">
        <w:rPr>
          <w:rFonts w:ascii="Sylfaen" w:hAnsi="Sylfaen" w:cs="Sylfaen"/>
          <w:sz w:val="28"/>
          <w:szCs w:val="28"/>
        </w:rPr>
        <w:t>Համայնքի</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սեփականություն</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համարվող</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շենք</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շինությունների</w:t>
      </w:r>
      <w:r w:rsidR="007728FA" w:rsidRPr="00052E12">
        <w:rPr>
          <w:rFonts w:ascii="Sylfaen" w:hAnsi="Sylfaen" w:cs="Sylfaen"/>
          <w:sz w:val="28"/>
          <w:szCs w:val="28"/>
          <w:lang w:val="af-ZA"/>
        </w:rPr>
        <w:t>,</w:t>
      </w:r>
      <w:r w:rsidR="007728FA" w:rsidRPr="00052E12">
        <w:rPr>
          <w:rFonts w:ascii="Sylfaen" w:hAnsi="Sylfaen" w:cs="Sylfaen"/>
          <w:sz w:val="28"/>
          <w:szCs w:val="28"/>
        </w:rPr>
        <w:t>հողամասերի</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և</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տրանսպորտային</w:t>
      </w:r>
      <w:r w:rsidR="007728FA" w:rsidRPr="00052E12">
        <w:rPr>
          <w:rFonts w:ascii="Sylfaen" w:hAnsi="Sylfaen" w:cs="Sylfaen"/>
          <w:sz w:val="28"/>
          <w:szCs w:val="28"/>
          <w:lang w:val="af-ZA"/>
        </w:rPr>
        <w:t xml:space="preserve"> </w:t>
      </w:r>
      <w:r w:rsidR="007728FA" w:rsidRPr="00052E12">
        <w:rPr>
          <w:rFonts w:ascii="Sylfaen" w:hAnsi="Sylfaen" w:cs="Sylfaen"/>
          <w:sz w:val="28"/>
          <w:szCs w:val="28"/>
        </w:rPr>
        <w:t>միջոցի</w:t>
      </w:r>
      <w:r w:rsidR="007728FA" w:rsidRPr="00052E12">
        <w:rPr>
          <w:rFonts w:ascii="Sylfaen" w:hAnsi="Sylfaen" w:cs="Sylfaen"/>
          <w:sz w:val="28"/>
          <w:szCs w:val="28"/>
          <w:lang w:val="af-ZA"/>
        </w:rPr>
        <w:t xml:space="preserve"> օտարման հնգամյա ծրագիր</w:t>
      </w:r>
    </w:p>
    <w:p w:rsidR="0099416C" w:rsidRPr="00052E12" w:rsidRDefault="0099416C" w:rsidP="007728FA">
      <w:pPr>
        <w:autoSpaceDE w:val="0"/>
        <w:autoSpaceDN w:val="0"/>
        <w:adjustRightInd w:val="0"/>
        <w:spacing w:after="0" w:line="240" w:lineRule="auto"/>
        <w:jc w:val="center"/>
        <w:rPr>
          <w:rFonts w:ascii="Sylfaen" w:hAnsi="Sylfaen" w:cs="Sylfaen"/>
          <w:sz w:val="28"/>
          <w:szCs w:val="28"/>
          <w:lang w:val="af-ZA"/>
        </w:rPr>
      </w:pPr>
    </w:p>
    <w:p w:rsidR="0099416C" w:rsidRPr="00052E12" w:rsidRDefault="00052E12" w:rsidP="00052E12">
      <w:pPr>
        <w:autoSpaceDE w:val="0"/>
        <w:autoSpaceDN w:val="0"/>
        <w:adjustRightInd w:val="0"/>
        <w:spacing w:after="0" w:line="240" w:lineRule="auto"/>
        <w:jc w:val="both"/>
        <w:rPr>
          <w:rFonts w:ascii="Sylfaen" w:hAnsi="Sylfaen" w:cs="Sylfaen"/>
          <w:sz w:val="24"/>
          <w:szCs w:val="24"/>
          <w:lang w:val="af-ZA"/>
        </w:rPr>
      </w:pPr>
      <w:r w:rsidRPr="00052E12">
        <w:rPr>
          <w:rFonts w:ascii="Sylfaen" w:hAnsi="Sylfaen" w:cs="Sylfaen"/>
          <w:sz w:val="24"/>
          <w:szCs w:val="24"/>
          <w:lang w:val="af-ZA"/>
        </w:rPr>
        <w:t xml:space="preserve">      </w:t>
      </w:r>
      <w:r w:rsidR="0099416C" w:rsidRPr="00052E12">
        <w:rPr>
          <w:rFonts w:ascii="Sylfaen" w:hAnsi="Sylfaen" w:cs="Sylfaen"/>
          <w:sz w:val="24"/>
          <w:szCs w:val="24"/>
          <w:lang w:val="af-ZA"/>
        </w:rPr>
        <w:t>Համայնքի սեփականություն համարվող գույքի վիճակի վերլուծությունից եր</w:t>
      </w:r>
      <w:r w:rsidR="00F4337D">
        <w:rPr>
          <w:rFonts w:ascii="Sylfaen" w:hAnsi="Sylfaen" w:cs="Sylfaen"/>
          <w:sz w:val="24"/>
          <w:szCs w:val="24"/>
          <w:lang w:val="af-ZA"/>
        </w:rPr>
        <w:t>և</w:t>
      </w:r>
      <w:r w:rsidR="0099416C" w:rsidRPr="00052E12">
        <w:rPr>
          <w:rFonts w:ascii="Sylfaen" w:hAnsi="Sylfaen" w:cs="Sylfaen"/>
          <w:sz w:val="24"/>
          <w:szCs w:val="24"/>
          <w:lang w:val="af-ZA"/>
        </w:rPr>
        <w:t>ում է,</w:t>
      </w:r>
      <w:r w:rsidRPr="00052E12">
        <w:rPr>
          <w:rFonts w:ascii="Sylfaen" w:hAnsi="Sylfaen" w:cs="Sylfaen"/>
          <w:sz w:val="24"/>
          <w:szCs w:val="24"/>
          <w:lang w:val="af-ZA"/>
        </w:rPr>
        <w:t xml:space="preserve"> </w:t>
      </w:r>
      <w:r w:rsidR="0099416C" w:rsidRPr="00052E12">
        <w:rPr>
          <w:rFonts w:ascii="Sylfaen" w:hAnsi="Sylfaen" w:cs="Sylfaen"/>
          <w:sz w:val="24"/>
          <w:szCs w:val="24"/>
          <w:lang w:val="af-ZA"/>
        </w:rPr>
        <w:t>որ դրանց մի մասը պիտանի չ</w:t>
      </w:r>
      <w:r w:rsidR="00F4337D">
        <w:rPr>
          <w:rFonts w:ascii="Sylfaen" w:hAnsi="Sylfaen" w:cs="Sylfaen"/>
          <w:sz w:val="24"/>
          <w:szCs w:val="24"/>
          <w:lang w:val="af-ZA"/>
        </w:rPr>
        <w:t>է</w:t>
      </w:r>
      <w:r w:rsidR="0099416C" w:rsidRPr="00052E12">
        <w:rPr>
          <w:rFonts w:ascii="Sylfaen" w:hAnsi="Sylfaen" w:cs="Sylfaen"/>
          <w:sz w:val="24"/>
          <w:szCs w:val="24"/>
          <w:lang w:val="af-ZA"/>
        </w:rPr>
        <w:t xml:space="preserve"> հետագա շահագոծման համար,</w:t>
      </w:r>
      <w:r w:rsidRPr="00052E12">
        <w:rPr>
          <w:rFonts w:ascii="Sylfaen" w:hAnsi="Sylfaen" w:cs="Sylfaen"/>
          <w:sz w:val="24"/>
          <w:szCs w:val="24"/>
          <w:lang w:val="af-ZA"/>
        </w:rPr>
        <w:t xml:space="preserve"> </w:t>
      </w:r>
      <w:r w:rsidR="0099416C" w:rsidRPr="00052E12">
        <w:rPr>
          <w:rFonts w:ascii="Sylfaen" w:hAnsi="Sylfaen" w:cs="Sylfaen"/>
          <w:sz w:val="24"/>
          <w:szCs w:val="24"/>
          <w:lang w:val="af-ZA"/>
        </w:rPr>
        <w:t>այդ պատճառով դրանք նախատեսվում է ընդգրկել համայնքի սեփականություն համարվող գույքի 2017-2021թթ. օտարման հնգամյա ծրագրում:</w:t>
      </w:r>
      <w:r w:rsidRPr="00052E12">
        <w:rPr>
          <w:rFonts w:ascii="Sylfaen" w:hAnsi="Sylfaen" w:cs="Sylfaen"/>
          <w:sz w:val="24"/>
          <w:szCs w:val="24"/>
          <w:lang w:val="af-ZA"/>
        </w:rPr>
        <w:t xml:space="preserve"> </w:t>
      </w:r>
      <w:r w:rsidR="0099416C" w:rsidRPr="00052E12">
        <w:rPr>
          <w:rFonts w:ascii="Sylfaen" w:hAnsi="Sylfaen" w:cs="Sylfaen"/>
          <w:sz w:val="24"/>
          <w:szCs w:val="24"/>
          <w:lang w:val="af-ZA"/>
        </w:rPr>
        <w:t xml:space="preserve">Այդ նպատակով մինչև 2017թ. </w:t>
      </w:r>
      <w:r w:rsidR="00F4337D">
        <w:rPr>
          <w:rFonts w:ascii="Sylfaen" w:hAnsi="Sylfaen" w:cs="Sylfaen"/>
          <w:sz w:val="24"/>
          <w:szCs w:val="24"/>
          <w:lang w:val="af-ZA"/>
        </w:rPr>
        <w:t>տ</w:t>
      </w:r>
      <w:r w:rsidR="0099416C" w:rsidRPr="00052E12">
        <w:rPr>
          <w:rFonts w:ascii="Sylfaen" w:hAnsi="Sylfaen" w:cs="Sylfaen"/>
          <w:sz w:val="24"/>
          <w:szCs w:val="24"/>
          <w:lang w:val="af-ZA"/>
        </w:rPr>
        <w:t xml:space="preserve">արեվերջը կգնահատվեն դրանց շուկայական արժեքները և կներկայացվեն </w:t>
      </w:r>
      <w:r w:rsidR="009108DF" w:rsidRPr="00052E12">
        <w:rPr>
          <w:rFonts w:ascii="Sylfaen" w:hAnsi="Sylfaen" w:cs="Sylfaen"/>
          <w:sz w:val="24"/>
          <w:szCs w:val="24"/>
          <w:lang w:val="af-ZA"/>
        </w:rPr>
        <w:t>համայնքի ավագանու քննարկմանը և հաստատմանը աճուրդային եղանակով օտարելու համար:</w:t>
      </w:r>
      <w:r w:rsidRPr="00052E12">
        <w:rPr>
          <w:rFonts w:ascii="Sylfaen" w:hAnsi="Sylfaen" w:cs="Sylfaen"/>
          <w:sz w:val="24"/>
          <w:szCs w:val="24"/>
          <w:lang w:val="af-ZA"/>
        </w:rPr>
        <w:t xml:space="preserve"> </w:t>
      </w:r>
      <w:r w:rsidR="009108DF" w:rsidRPr="00052E12">
        <w:rPr>
          <w:rFonts w:ascii="Sylfaen" w:hAnsi="Sylfaen" w:cs="Sylfaen"/>
          <w:sz w:val="24"/>
          <w:szCs w:val="24"/>
          <w:lang w:val="af-ZA"/>
        </w:rPr>
        <w:t xml:space="preserve">Բացի այդ, նախատեսվում է տարեցտարի </w:t>
      </w:r>
      <w:r w:rsidR="0099416C" w:rsidRPr="00052E12">
        <w:rPr>
          <w:rFonts w:ascii="Sylfaen" w:hAnsi="Sylfaen" w:cs="Sylfaen"/>
          <w:sz w:val="24"/>
          <w:szCs w:val="24"/>
          <w:lang w:val="af-ZA"/>
        </w:rPr>
        <w:t xml:space="preserve"> </w:t>
      </w:r>
      <w:r w:rsidR="009108DF" w:rsidRPr="00052E12">
        <w:rPr>
          <w:rFonts w:ascii="Sylfaen" w:hAnsi="Sylfaen" w:cs="Sylfaen"/>
          <w:sz w:val="24"/>
          <w:szCs w:val="24"/>
          <w:lang w:val="af-ZA"/>
        </w:rPr>
        <w:t>բարձրացնել համայնքի սեփականություն համարվող հողերի վարձակալության տրամադրման մակարդակը:</w:t>
      </w:r>
    </w:p>
    <w:p w:rsidR="00005CB2" w:rsidRPr="00052E12" w:rsidRDefault="00005CB2" w:rsidP="007728FA">
      <w:pPr>
        <w:autoSpaceDE w:val="0"/>
        <w:autoSpaceDN w:val="0"/>
        <w:adjustRightInd w:val="0"/>
        <w:spacing w:after="0" w:line="240" w:lineRule="auto"/>
        <w:jc w:val="center"/>
        <w:rPr>
          <w:rFonts w:ascii="Sylfaen" w:hAnsi="Sylfaen" w:cs="Sylfaen"/>
          <w:sz w:val="28"/>
          <w:szCs w:val="28"/>
          <w:lang w:val="af-ZA"/>
        </w:rPr>
      </w:pPr>
    </w:p>
    <w:p w:rsidR="00052E12" w:rsidRPr="00052E12" w:rsidRDefault="00052E12" w:rsidP="007728FA">
      <w:pPr>
        <w:autoSpaceDE w:val="0"/>
        <w:autoSpaceDN w:val="0"/>
        <w:adjustRightInd w:val="0"/>
        <w:spacing w:after="0" w:line="240" w:lineRule="auto"/>
        <w:jc w:val="center"/>
        <w:rPr>
          <w:rFonts w:ascii="Sylfaen" w:hAnsi="Sylfaen" w:cs="Sylfaen"/>
          <w:sz w:val="28"/>
          <w:szCs w:val="28"/>
          <w:lang w:val="af-ZA"/>
        </w:rPr>
      </w:pPr>
    </w:p>
    <w:p w:rsidR="00052E12" w:rsidRDefault="00052E12" w:rsidP="007728FA">
      <w:pPr>
        <w:autoSpaceDE w:val="0"/>
        <w:autoSpaceDN w:val="0"/>
        <w:adjustRightInd w:val="0"/>
        <w:spacing w:after="0" w:line="240" w:lineRule="auto"/>
        <w:jc w:val="center"/>
        <w:rPr>
          <w:rFonts w:ascii="Sylfaen" w:hAnsi="Sylfaen" w:cs="Sylfaen"/>
          <w:sz w:val="28"/>
          <w:szCs w:val="28"/>
          <w:lang w:val="af-ZA"/>
        </w:rPr>
      </w:pPr>
    </w:p>
    <w:p w:rsidR="000D749E" w:rsidRPr="00052E12" w:rsidRDefault="000D749E" w:rsidP="007728FA">
      <w:pPr>
        <w:autoSpaceDE w:val="0"/>
        <w:autoSpaceDN w:val="0"/>
        <w:adjustRightInd w:val="0"/>
        <w:spacing w:after="0" w:line="240" w:lineRule="auto"/>
        <w:jc w:val="center"/>
        <w:rPr>
          <w:rFonts w:ascii="Sylfaen" w:hAnsi="Sylfaen" w:cs="Sylfaen"/>
          <w:sz w:val="28"/>
          <w:szCs w:val="28"/>
          <w:lang w:val="af-ZA"/>
        </w:rPr>
      </w:pPr>
    </w:p>
    <w:p w:rsidR="00052E12" w:rsidRPr="00052E12" w:rsidRDefault="00052E12" w:rsidP="007728FA">
      <w:pPr>
        <w:autoSpaceDE w:val="0"/>
        <w:autoSpaceDN w:val="0"/>
        <w:adjustRightInd w:val="0"/>
        <w:spacing w:after="0" w:line="240" w:lineRule="auto"/>
        <w:jc w:val="center"/>
        <w:rPr>
          <w:rFonts w:ascii="Sylfaen" w:hAnsi="Sylfaen" w:cs="Sylfaen"/>
          <w:sz w:val="28"/>
          <w:szCs w:val="28"/>
          <w:lang w:val="af-ZA"/>
        </w:rPr>
      </w:pPr>
    </w:p>
    <w:p w:rsidR="00095A2F" w:rsidRDefault="0099416C" w:rsidP="0099416C">
      <w:pPr>
        <w:autoSpaceDE w:val="0"/>
        <w:autoSpaceDN w:val="0"/>
        <w:adjustRightInd w:val="0"/>
        <w:spacing w:after="0" w:line="240" w:lineRule="auto"/>
        <w:jc w:val="center"/>
        <w:rPr>
          <w:rFonts w:ascii="Sylfaen" w:hAnsi="Sylfaen" w:cs="Sylfaen"/>
          <w:b/>
          <w:i/>
          <w:sz w:val="24"/>
          <w:szCs w:val="24"/>
          <w:lang w:val="af-ZA"/>
        </w:rPr>
      </w:pPr>
      <w:r w:rsidRPr="00052E12">
        <w:rPr>
          <w:rFonts w:ascii="Sylfaen" w:hAnsi="Sylfaen" w:cs="Sylfaen"/>
          <w:b/>
          <w:i/>
          <w:sz w:val="24"/>
          <w:szCs w:val="24"/>
          <w:lang w:val="af-ZA"/>
        </w:rPr>
        <w:t>Շենք շինություններ</w:t>
      </w:r>
    </w:p>
    <w:p w:rsidR="000B0C05" w:rsidRPr="00052E12" w:rsidRDefault="000B0C05" w:rsidP="0099416C">
      <w:pPr>
        <w:autoSpaceDE w:val="0"/>
        <w:autoSpaceDN w:val="0"/>
        <w:adjustRightInd w:val="0"/>
        <w:spacing w:after="0" w:line="240" w:lineRule="auto"/>
        <w:jc w:val="center"/>
        <w:rPr>
          <w:rFonts w:ascii="Sylfaen" w:hAnsi="Sylfaen" w:cs="Sylfaen"/>
          <w:b/>
          <w:i/>
          <w:sz w:val="24"/>
          <w:szCs w:val="24"/>
          <w:lang w:val="af-ZA"/>
        </w:rPr>
      </w:pPr>
    </w:p>
    <w:p w:rsidR="0099416C" w:rsidRPr="00052E12" w:rsidRDefault="0099416C" w:rsidP="0099416C">
      <w:pPr>
        <w:autoSpaceDE w:val="0"/>
        <w:autoSpaceDN w:val="0"/>
        <w:adjustRightInd w:val="0"/>
        <w:spacing w:after="0" w:line="240" w:lineRule="auto"/>
        <w:jc w:val="center"/>
        <w:rPr>
          <w:rFonts w:ascii="Sylfaen" w:hAnsi="Sylfaen" w:cs="Sylfaen"/>
          <w:sz w:val="24"/>
          <w:szCs w:val="24"/>
          <w:lang w:val="af-ZA"/>
        </w:rPr>
      </w:pPr>
    </w:p>
    <w:tbl>
      <w:tblPr>
        <w:tblStyle w:val="a4"/>
        <w:tblW w:w="0" w:type="auto"/>
        <w:tblLook w:val="04A0"/>
      </w:tblPr>
      <w:tblGrid>
        <w:gridCol w:w="1109"/>
        <w:gridCol w:w="1919"/>
        <w:gridCol w:w="1115"/>
        <w:gridCol w:w="1113"/>
        <w:gridCol w:w="1089"/>
        <w:gridCol w:w="1090"/>
        <w:gridCol w:w="1090"/>
        <w:gridCol w:w="1090"/>
        <w:gridCol w:w="1090"/>
      </w:tblGrid>
      <w:tr w:rsidR="00005CB2" w:rsidRPr="00052E12" w:rsidTr="008D4109">
        <w:tc>
          <w:tcPr>
            <w:tcW w:w="1147" w:type="dxa"/>
            <w:vMerge w:val="restart"/>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Հ/հ</w:t>
            </w:r>
          </w:p>
        </w:tc>
        <w:tc>
          <w:tcPr>
            <w:tcW w:w="1721" w:type="dxa"/>
            <w:vMerge w:val="restart"/>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Անվանումը</w:t>
            </w:r>
          </w:p>
        </w:tc>
        <w:tc>
          <w:tcPr>
            <w:tcW w:w="1119" w:type="dxa"/>
            <w:vMerge w:val="restart"/>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Չափման միավոր</w:t>
            </w:r>
          </w:p>
        </w:tc>
        <w:tc>
          <w:tcPr>
            <w:tcW w:w="1119" w:type="dxa"/>
            <w:vMerge w:val="restart"/>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Քանակը</w:t>
            </w:r>
          </w:p>
        </w:tc>
        <w:tc>
          <w:tcPr>
            <w:tcW w:w="5599" w:type="dxa"/>
            <w:gridSpan w:val="5"/>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Օտարումը ըստ տարիների</w:t>
            </w:r>
          </w:p>
        </w:tc>
      </w:tr>
      <w:tr w:rsidR="00005CB2" w:rsidRPr="00052E12" w:rsidTr="00005CB2">
        <w:tc>
          <w:tcPr>
            <w:tcW w:w="1147" w:type="dxa"/>
            <w:vMerge/>
          </w:tcPr>
          <w:p w:rsidR="00005CB2" w:rsidRPr="00052E12" w:rsidRDefault="00005CB2" w:rsidP="007728FA">
            <w:pPr>
              <w:autoSpaceDE w:val="0"/>
              <w:autoSpaceDN w:val="0"/>
              <w:adjustRightInd w:val="0"/>
              <w:jc w:val="center"/>
              <w:rPr>
                <w:rFonts w:ascii="Sylfaen" w:hAnsi="Sylfaen" w:cs="Sylfaen"/>
                <w:sz w:val="20"/>
                <w:szCs w:val="20"/>
                <w:lang w:val="af-ZA"/>
              </w:rPr>
            </w:pPr>
          </w:p>
        </w:tc>
        <w:tc>
          <w:tcPr>
            <w:tcW w:w="1721" w:type="dxa"/>
            <w:vMerge/>
          </w:tcPr>
          <w:p w:rsidR="00005CB2" w:rsidRPr="00052E12" w:rsidRDefault="00005CB2" w:rsidP="007728FA">
            <w:pPr>
              <w:autoSpaceDE w:val="0"/>
              <w:autoSpaceDN w:val="0"/>
              <w:adjustRightInd w:val="0"/>
              <w:jc w:val="center"/>
              <w:rPr>
                <w:rFonts w:ascii="Sylfaen" w:hAnsi="Sylfaen" w:cs="Sylfaen"/>
                <w:sz w:val="20"/>
                <w:szCs w:val="20"/>
                <w:lang w:val="af-ZA"/>
              </w:rPr>
            </w:pPr>
          </w:p>
        </w:tc>
        <w:tc>
          <w:tcPr>
            <w:tcW w:w="1119" w:type="dxa"/>
            <w:vMerge/>
          </w:tcPr>
          <w:p w:rsidR="00005CB2" w:rsidRPr="00052E12" w:rsidRDefault="00005CB2" w:rsidP="007728FA">
            <w:pPr>
              <w:autoSpaceDE w:val="0"/>
              <w:autoSpaceDN w:val="0"/>
              <w:adjustRightInd w:val="0"/>
              <w:jc w:val="center"/>
              <w:rPr>
                <w:rFonts w:ascii="Sylfaen" w:hAnsi="Sylfaen" w:cs="Sylfaen"/>
                <w:sz w:val="20"/>
                <w:szCs w:val="20"/>
                <w:lang w:val="af-ZA"/>
              </w:rPr>
            </w:pPr>
          </w:p>
        </w:tc>
        <w:tc>
          <w:tcPr>
            <w:tcW w:w="1119" w:type="dxa"/>
            <w:vMerge/>
          </w:tcPr>
          <w:p w:rsidR="00005CB2" w:rsidRPr="00052E12" w:rsidRDefault="00005CB2" w:rsidP="007728FA">
            <w:pPr>
              <w:autoSpaceDE w:val="0"/>
              <w:autoSpaceDN w:val="0"/>
              <w:adjustRightInd w:val="0"/>
              <w:jc w:val="center"/>
              <w:rPr>
                <w:rFonts w:ascii="Sylfaen" w:hAnsi="Sylfaen" w:cs="Sylfaen"/>
                <w:sz w:val="20"/>
                <w:szCs w:val="20"/>
                <w:lang w:val="af-ZA"/>
              </w:rPr>
            </w:pPr>
          </w:p>
        </w:tc>
        <w:tc>
          <w:tcPr>
            <w:tcW w:w="1119" w:type="dxa"/>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2017</w:t>
            </w:r>
          </w:p>
        </w:tc>
        <w:tc>
          <w:tcPr>
            <w:tcW w:w="1120" w:type="dxa"/>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2018</w:t>
            </w:r>
          </w:p>
        </w:tc>
        <w:tc>
          <w:tcPr>
            <w:tcW w:w="1120" w:type="dxa"/>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2019</w:t>
            </w:r>
          </w:p>
        </w:tc>
        <w:tc>
          <w:tcPr>
            <w:tcW w:w="1120" w:type="dxa"/>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2020</w:t>
            </w:r>
          </w:p>
        </w:tc>
        <w:tc>
          <w:tcPr>
            <w:tcW w:w="1120" w:type="dxa"/>
          </w:tcPr>
          <w:p w:rsidR="00005CB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2021</w:t>
            </w:r>
          </w:p>
        </w:tc>
      </w:tr>
      <w:tr w:rsidR="00B35EA2" w:rsidRPr="00052E12" w:rsidTr="00005CB2">
        <w:tc>
          <w:tcPr>
            <w:tcW w:w="1147" w:type="dxa"/>
          </w:tcPr>
          <w:p w:rsidR="00B35EA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1</w:t>
            </w:r>
          </w:p>
        </w:tc>
        <w:tc>
          <w:tcPr>
            <w:tcW w:w="1721"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Փարաքարի կենցաղի տ</w:t>
            </w:r>
            <w:r>
              <w:rPr>
                <w:rFonts w:ascii="Sylfaen" w:hAnsi="Sylfaen" w:cs="Sylfaen"/>
                <w:sz w:val="20"/>
                <w:szCs w:val="20"/>
                <w:lang w:val="af-ZA"/>
              </w:rPr>
              <w:t>ո</w:t>
            </w:r>
            <w:r w:rsidRPr="00220D03">
              <w:rPr>
                <w:rFonts w:ascii="Sylfaen" w:hAnsi="Sylfaen" w:cs="Sylfaen"/>
                <w:sz w:val="20"/>
                <w:szCs w:val="20"/>
                <w:lang w:val="af-ZA"/>
              </w:rPr>
              <w:t>ւն</w:t>
            </w:r>
          </w:p>
        </w:tc>
        <w:tc>
          <w:tcPr>
            <w:tcW w:w="1119"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հատ</w:t>
            </w:r>
          </w:p>
        </w:tc>
        <w:tc>
          <w:tcPr>
            <w:tcW w:w="1119"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1</w:t>
            </w:r>
          </w:p>
        </w:tc>
        <w:tc>
          <w:tcPr>
            <w:tcW w:w="1119" w:type="dxa"/>
          </w:tcPr>
          <w:p w:rsidR="00B35EA2" w:rsidRPr="00052E12" w:rsidRDefault="00220D03" w:rsidP="007728FA">
            <w:pPr>
              <w:autoSpaceDE w:val="0"/>
              <w:autoSpaceDN w:val="0"/>
              <w:adjustRightInd w:val="0"/>
              <w:jc w:val="center"/>
              <w:rPr>
                <w:rFonts w:ascii="Sylfaen" w:hAnsi="Sylfaen" w:cs="Sylfaen"/>
                <w:sz w:val="28"/>
                <w:szCs w:val="28"/>
                <w:lang w:val="af-ZA"/>
              </w:rPr>
            </w:pPr>
            <w:r>
              <w:rPr>
                <w:rFonts w:ascii="Sylfaen" w:hAnsi="Sylfaen" w:cs="Sylfaen"/>
                <w:sz w:val="28"/>
                <w:szCs w:val="28"/>
                <w:lang w:val="af-ZA"/>
              </w:rPr>
              <w:t>+</w:t>
            </w: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r>
      <w:tr w:rsidR="00B35EA2" w:rsidRPr="00052E12" w:rsidTr="00005CB2">
        <w:tc>
          <w:tcPr>
            <w:tcW w:w="1147" w:type="dxa"/>
          </w:tcPr>
          <w:p w:rsidR="00B35EA2" w:rsidRPr="00220D03" w:rsidRDefault="00005CB2"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2</w:t>
            </w:r>
          </w:p>
        </w:tc>
        <w:tc>
          <w:tcPr>
            <w:tcW w:w="1721"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Թաիրովի մանկապարտեզին հարակից կաթսայատուն</w:t>
            </w:r>
          </w:p>
        </w:tc>
        <w:tc>
          <w:tcPr>
            <w:tcW w:w="1119"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հատ</w:t>
            </w:r>
          </w:p>
        </w:tc>
        <w:tc>
          <w:tcPr>
            <w:tcW w:w="1119"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1</w:t>
            </w:r>
          </w:p>
        </w:tc>
        <w:tc>
          <w:tcPr>
            <w:tcW w:w="1119"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220D03" w:rsidP="007728FA">
            <w:pPr>
              <w:autoSpaceDE w:val="0"/>
              <w:autoSpaceDN w:val="0"/>
              <w:adjustRightInd w:val="0"/>
              <w:jc w:val="center"/>
              <w:rPr>
                <w:rFonts w:ascii="Sylfaen" w:hAnsi="Sylfaen" w:cs="Sylfaen"/>
                <w:sz w:val="28"/>
                <w:szCs w:val="28"/>
                <w:lang w:val="af-ZA"/>
              </w:rPr>
            </w:pPr>
            <w:r>
              <w:rPr>
                <w:rFonts w:ascii="Sylfaen" w:hAnsi="Sylfaen" w:cs="Sylfaen"/>
                <w:sz w:val="28"/>
                <w:szCs w:val="28"/>
                <w:lang w:val="af-ZA"/>
              </w:rPr>
              <w:t>+</w:t>
            </w: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r>
      <w:tr w:rsidR="00B35EA2" w:rsidRPr="00052E12" w:rsidTr="00005CB2">
        <w:tc>
          <w:tcPr>
            <w:tcW w:w="1147" w:type="dxa"/>
          </w:tcPr>
          <w:p w:rsidR="00B35EA2" w:rsidRPr="00052E12" w:rsidRDefault="00005CB2" w:rsidP="007728FA">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3</w:t>
            </w:r>
          </w:p>
        </w:tc>
        <w:tc>
          <w:tcPr>
            <w:tcW w:w="1721"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Մեքենագործների շենքին հարակից կաթսայատուն</w:t>
            </w:r>
          </w:p>
        </w:tc>
        <w:tc>
          <w:tcPr>
            <w:tcW w:w="1119"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հատ</w:t>
            </w:r>
          </w:p>
        </w:tc>
        <w:tc>
          <w:tcPr>
            <w:tcW w:w="1119" w:type="dxa"/>
          </w:tcPr>
          <w:p w:rsidR="00B35EA2" w:rsidRPr="00220D03" w:rsidRDefault="00220D03" w:rsidP="007728FA">
            <w:pPr>
              <w:autoSpaceDE w:val="0"/>
              <w:autoSpaceDN w:val="0"/>
              <w:adjustRightInd w:val="0"/>
              <w:jc w:val="center"/>
              <w:rPr>
                <w:rFonts w:ascii="Sylfaen" w:hAnsi="Sylfaen" w:cs="Sylfaen"/>
                <w:sz w:val="20"/>
                <w:szCs w:val="20"/>
                <w:lang w:val="af-ZA"/>
              </w:rPr>
            </w:pPr>
            <w:r w:rsidRPr="00220D03">
              <w:rPr>
                <w:rFonts w:ascii="Sylfaen" w:hAnsi="Sylfaen" w:cs="Sylfaen"/>
                <w:sz w:val="20"/>
                <w:szCs w:val="20"/>
                <w:lang w:val="af-ZA"/>
              </w:rPr>
              <w:t>1</w:t>
            </w:r>
          </w:p>
        </w:tc>
        <w:tc>
          <w:tcPr>
            <w:tcW w:w="1119"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220D03" w:rsidP="007728FA">
            <w:pPr>
              <w:autoSpaceDE w:val="0"/>
              <w:autoSpaceDN w:val="0"/>
              <w:adjustRightInd w:val="0"/>
              <w:jc w:val="center"/>
              <w:rPr>
                <w:rFonts w:ascii="Sylfaen" w:hAnsi="Sylfaen" w:cs="Sylfaen"/>
                <w:sz w:val="28"/>
                <w:szCs w:val="28"/>
                <w:lang w:val="af-ZA"/>
              </w:rPr>
            </w:pPr>
            <w:r>
              <w:rPr>
                <w:rFonts w:ascii="Sylfaen" w:hAnsi="Sylfaen" w:cs="Sylfaen"/>
                <w:sz w:val="28"/>
                <w:szCs w:val="28"/>
                <w:lang w:val="af-ZA"/>
              </w:rPr>
              <w:t>+</w:t>
            </w: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c>
          <w:tcPr>
            <w:tcW w:w="1120" w:type="dxa"/>
          </w:tcPr>
          <w:p w:rsidR="00B35EA2" w:rsidRPr="00052E12" w:rsidRDefault="00B35EA2" w:rsidP="007728FA">
            <w:pPr>
              <w:autoSpaceDE w:val="0"/>
              <w:autoSpaceDN w:val="0"/>
              <w:adjustRightInd w:val="0"/>
              <w:jc w:val="center"/>
              <w:rPr>
                <w:rFonts w:ascii="Sylfaen" w:hAnsi="Sylfaen" w:cs="Sylfaen"/>
                <w:sz w:val="28"/>
                <w:szCs w:val="28"/>
                <w:lang w:val="af-ZA"/>
              </w:rPr>
            </w:pPr>
          </w:p>
        </w:tc>
      </w:tr>
    </w:tbl>
    <w:p w:rsidR="007728FA" w:rsidRDefault="007728FA" w:rsidP="007728FA">
      <w:pPr>
        <w:autoSpaceDE w:val="0"/>
        <w:autoSpaceDN w:val="0"/>
        <w:adjustRightInd w:val="0"/>
        <w:spacing w:after="0" w:line="240" w:lineRule="auto"/>
        <w:jc w:val="center"/>
        <w:rPr>
          <w:rFonts w:ascii="Sylfaen" w:hAnsi="Sylfaen" w:cs="Sylfaen"/>
          <w:sz w:val="28"/>
          <w:szCs w:val="28"/>
          <w:lang w:val="af-ZA"/>
        </w:rPr>
      </w:pPr>
    </w:p>
    <w:p w:rsidR="000B0C05" w:rsidRPr="00052E12" w:rsidRDefault="000B0C05" w:rsidP="007728FA">
      <w:pPr>
        <w:autoSpaceDE w:val="0"/>
        <w:autoSpaceDN w:val="0"/>
        <w:adjustRightInd w:val="0"/>
        <w:spacing w:after="0" w:line="240" w:lineRule="auto"/>
        <w:jc w:val="center"/>
        <w:rPr>
          <w:rFonts w:ascii="Sylfaen" w:hAnsi="Sylfaen" w:cs="Sylfaen"/>
          <w:sz w:val="28"/>
          <w:szCs w:val="28"/>
          <w:lang w:val="af-ZA"/>
        </w:rPr>
      </w:pPr>
    </w:p>
    <w:p w:rsidR="0099416C" w:rsidRPr="00052E12" w:rsidRDefault="0099416C" w:rsidP="0099416C">
      <w:pPr>
        <w:autoSpaceDE w:val="0"/>
        <w:autoSpaceDN w:val="0"/>
        <w:adjustRightInd w:val="0"/>
        <w:spacing w:after="0" w:line="240" w:lineRule="auto"/>
        <w:jc w:val="center"/>
        <w:rPr>
          <w:rFonts w:ascii="Sylfaen" w:hAnsi="Sylfaen" w:cs="Sylfaen"/>
          <w:b/>
          <w:i/>
          <w:sz w:val="24"/>
          <w:szCs w:val="24"/>
          <w:lang w:val="af-ZA"/>
        </w:rPr>
      </w:pPr>
      <w:r w:rsidRPr="00052E12">
        <w:rPr>
          <w:rFonts w:ascii="Sylfaen" w:hAnsi="Sylfaen" w:cs="Sylfaen"/>
          <w:b/>
          <w:i/>
          <w:sz w:val="24"/>
          <w:szCs w:val="24"/>
          <w:lang w:val="af-ZA"/>
        </w:rPr>
        <w:t>Հողամասեր</w:t>
      </w:r>
    </w:p>
    <w:p w:rsidR="0099416C" w:rsidRPr="00052E12" w:rsidRDefault="0099416C" w:rsidP="0099416C">
      <w:pPr>
        <w:autoSpaceDE w:val="0"/>
        <w:autoSpaceDN w:val="0"/>
        <w:adjustRightInd w:val="0"/>
        <w:spacing w:after="0" w:line="240" w:lineRule="auto"/>
        <w:jc w:val="center"/>
        <w:rPr>
          <w:rFonts w:ascii="Sylfaen" w:hAnsi="Sylfaen" w:cs="Sylfaen"/>
          <w:sz w:val="24"/>
          <w:szCs w:val="24"/>
          <w:lang w:val="af-ZA"/>
        </w:rPr>
      </w:pPr>
    </w:p>
    <w:tbl>
      <w:tblPr>
        <w:tblStyle w:val="a4"/>
        <w:tblW w:w="0" w:type="auto"/>
        <w:tblLook w:val="04A0"/>
      </w:tblPr>
      <w:tblGrid>
        <w:gridCol w:w="809"/>
        <w:gridCol w:w="2751"/>
        <w:gridCol w:w="1101"/>
        <w:gridCol w:w="1091"/>
        <w:gridCol w:w="988"/>
        <w:gridCol w:w="988"/>
        <w:gridCol w:w="988"/>
        <w:gridCol w:w="988"/>
        <w:gridCol w:w="1001"/>
      </w:tblGrid>
      <w:tr w:rsidR="003517C7" w:rsidRPr="00052E12" w:rsidTr="003517C7">
        <w:tc>
          <w:tcPr>
            <w:tcW w:w="810" w:type="dxa"/>
            <w:vMerge w:val="restart"/>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Հ/հ</w:t>
            </w:r>
          </w:p>
        </w:tc>
        <w:tc>
          <w:tcPr>
            <w:tcW w:w="2752" w:type="dxa"/>
            <w:vMerge w:val="restart"/>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Անվանումը</w:t>
            </w:r>
          </w:p>
        </w:tc>
        <w:tc>
          <w:tcPr>
            <w:tcW w:w="1101" w:type="dxa"/>
            <w:vMerge w:val="restart"/>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Չափման միավոր</w:t>
            </w:r>
          </w:p>
        </w:tc>
        <w:tc>
          <w:tcPr>
            <w:tcW w:w="1091" w:type="dxa"/>
            <w:vMerge w:val="restart"/>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Քանակը</w:t>
            </w:r>
          </w:p>
        </w:tc>
        <w:tc>
          <w:tcPr>
            <w:tcW w:w="4951" w:type="dxa"/>
            <w:gridSpan w:val="5"/>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Օտարումը ըստ տարիների</w:t>
            </w:r>
          </w:p>
        </w:tc>
      </w:tr>
      <w:tr w:rsidR="003517C7" w:rsidRPr="00052E12" w:rsidTr="003517C7">
        <w:tc>
          <w:tcPr>
            <w:tcW w:w="810" w:type="dxa"/>
            <w:vMerge/>
          </w:tcPr>
          <w:p w:rsidR="0099416C" w:rsidRPr="00052E12" w:rsidRDefault="0099416C" w:rsidP="003517C7">
            <w:pPr>
              <w:autoSpaceDE w:val="0"/>
              <w:autoSpaceDN w:val="0"/>
              <w:adjustRightInd w:val="0"/>
              <w:jc w:val="center"/>
              <w:rPr>
                <w:rFonts w:ascii="Sylfaen" w:hAnsi="Sylfaen" w:cs="Sylfaen"/>
                <w:sz w:val="20"/>
                <w:szCs w:val="20"/>
                <w:lang w:val="af-ZA"/>
              </w:rPr>
            </w:pPr>
          </w:p>
        </w:tc>
        <w:tc>
          <w:tcPr>
            <w:tcW w:w="2752" w:type="dxa"/>
            <w:vMerge/>
          </w:tcPr>
          <w:p w:rsidR="0099416C" w:rsidRPr="00052E12" w:rsidRDefault="0099416C" w:rsidP="003517C7">
            <w:pPr>
              <w:autoSpaceDE w:val="0"/>
              <w:autoSpaceDN w:val="0"/>
              <w:adjustRightInd w:val="0"/>
              <w:jc w:val="center"/>
              <w:rPr>
                <w:rFonts w:ascii="Sylfaen" w:hAnsi="Sylfaen" w:cs="Sylfaen"/>
                <w:sz w:val="20"/>
                <w:szCs w:val="20"/>
                <w:lang w:val="af-ZA"/>
              </w:rPr>
            </w:pPr>
          </w:p>
        </w:tc>
        <w:tc>
          <w:tcPr>
            <w:tcW w:w="1101" w:type="dxa"/>
            <w:vMerge/>
          </w:tcPr>
          <w:p w:rsidR="0099416C" w:rsidRPr="00052E12" w:rsidRDefault="0099416C" w:rsidP="003517C7">
            <w:pPr>
              <w:autoSpaceDE w:val="0"/>
              <w:autoSpaceDN w:val="0"/>
              <w:adjustRightInd w:val="0"/>
              <w:jc w:val="center"/>
              <w:rPr>
                <w:rFonts w:ascii="Sylfaen" w:hAnsi="Sylfaen" w:cs="Sylfaen"/>
                <w:sz w:val="20"/>
                <w:szCs w:val="20"/>
                <w:lang w:val="af-ZA"/>
              </w:rPr>
            </w:pPr>
          </w:p>
        </w:tc>
        <w:tc>
          <w:tcPr>
            <w:tcW w:w="1091" w:type="dxa"/>
            <w:vMerge/>
          </w:tcPr>
          <w:p w:rsidR="0099416C" w:rsidRPr="00052E12" w:rsidRDefault="0099416C" w:rsidP="003517C7">
            <w:pPr>
              <w:autoSpaceDE w:val="0"/>
              <w:autoSpaceDN w:val="0"/>
              <w:adjustRightInd w:val="0"/>
              <w:jc w:val="center"/>
              <w:rPr>
                <w:rFonts w:ascii="Sylfaen" w:hAnsi="Sylfaen" w:cs="Sylfaen"/>
                <w:sz w:val="20"/>
                <w:szCs w:val="20"/>
                <w:lang w:val="af-ZA"/>
              </w:rPr>
            </w:pPr>
          </w:p>
        </w:tc>
        <w:tc>
          <w:tcPr>
            <w:tcW w:w="988"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2017</w:t>
            </w:r>
          </w:p>
        </w:tc>
        <w:tc>
          <w:tcPr>
            <w:tcW w:w="988"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2018</w:t>
            </w:r>
          </w:p>
        </w:tc>
        <w:tc>
          <w:tcPr>
            <w:tcW w:w="988"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2019</w:t>
            </w:r>
          </w:p>
        </w:tc>
        <w:tc>
          <w:tcPr>
            <w:tcW w:w="988"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2020</w:t>
            </w:r>
          </w:p>
        </w:tc>
        <w:tc>
          <w:tcPr>
            <w:tcW w:w="999"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2021</w:t>
            </w:r>
          </w:p>
        </w:tc>
      </w:tr>
      <w:tr w:rsidR="003517C7" w:rsidRPr="00052E12" w:rsidTr="003517C7">
        <w:tc>
          <w:tcPr>
            <w:tcW w:w="810"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1</w:t>
            </w:r>
          </w:p>
        </w:tc>
        <w:tc>
          <w:tcPr>
            <w:tcW w:w="2752" w:type="dxa"/>
          </w:tcPr>
          <w:p w:rsidR="0099416C" w:rsidRPr="007C5F9E" w:rsidRDefault="007C5F9E" w:rsidP="003517C7">
            <w:pPr>
              <w:autoSpaceDE w:val="0"/>
              <w:autoSpaceDN w:val="0"/>
              <w:adjustRightInd w:val="0"/>
              <w:rPr>
                <w:rFonts w:ascii="Sylfaen" w:hAnsi="Sylfaen" w:cs="Sylfaen"/>
                <w:sz w:val="20"/>
                <w:szCs w:val="20"/>
                <w:lang w:val="af-ZA"/>
              </w:rPr>
            </w:pPr>
            <w:r w:rsidRPr="007C5F9E">
              <w:rPr>
                <w:rFonts w:ascii="Sylfaen" w:hAnsi="Sylfaen" w:cs="Sylfaen"/>
                <w:sz w:val="20"/>
                <w:szCs w:val="20"/>
                <w:lang w:val="af-ZA"/>
              </w:rPr>
              <w:t>Բնակավայրի տնամերձ,վկայական թիվ</w:t>
            </w:r>
            <w:r w:rsidR="003517C7">
              <w:rPr>
                <w:rFonts w:ascii="Sylfaen" w:hAnsi="Sylfaen" w:cs="Sylfaen"/>
                <w:sz w:val="20"/>
                <w:szCs w:val="20"/>
                <w:lang w:val="af-ZA"/>
              </w:rPr>
              <w:t xml:space="preserve"> </w:t>
            </w:r>
            <w:r w:rsidRPr="007C5F9E">
              <w:rPr>
                <w:rFonts w:ascii="Sylfaen" w:hAnsi="Sylfaen" w:cs="Sylfaen"/>
                <w:sz w:val="20"/>
                <w:szCs w:val="20"/>
                <w:lang w:val="af-ZA"/>
              </w:rPr>
              <w:t>238906,կադաստրային համարը</w:t>
            </w:r>
            <w:r w:rsidR="003517C7">
              <w:rPr>
                <w:rFonts w:ascii="Sylfaen" w:hAnsi="Sylfaen" w:cs="Sylfaen"/>
                <w:sz w:val="20"/>
                <w:szCs w:val="20"/>
                <w:lang w:val="af-ZA"/>
              </w:rPr>
              <w:t>՝</w:t>
            </w:r>
            <w:r w:rsidRPr="007C5F9E">
              <w:rPr>
                <w:rFonts w:ascii="Sylfaen" w:hAnsi="Sylfaen" w:cs="Sylfaen"/>
                <w:sz w:val="20"/>
                <w:szCs w:val="20"/>
                <w:lang w:val="af-ZA"/>
              </w:rPr>
              <w:t xml:space="preserve"> 04-098-180-005</w:t>
            </w:r>
          </w:p>
        </w:tc>
        <w:tc>
          <w:tcPr>
            <w:tcW w:w="1101" w:type="dxa"/>
          </w:tcPr>
          <w:p w:rsidR="0099416C" w:rsidRPr="007C5F9E" w:rsidRDefault="007C5F9E" w:rsidP="003517C7">
            <w:pPr>
              <w:autoSpaceDE w:val="0"/>
              <w:autoSpaceDN w:val="0"/>
              <w:adjustRightInd w:val="0"/>
              <w:jc w:val="center"/>
              <w:rPr>
                <w:rFonts w:ascii="Sylfaen" w:hAnsi="Sylfaen" w:cs="Sylfaen"/>
                <w:sz w:val="20"/>
                <w:szCs w:val="20"/>
                <w:lang w:val="af-ZA"/>
              </w:rPr>
            </w:pPr>
            <w:r w:rsidRPr="007C5F9E">
              <w:rPr>
                <w:rFonts w:ascii="Sylfaen" w:hAnsi="Sylfaen" w:cs="Sylfaen"/>
                <w:sz w:val="20"/>
                <w:szCs w:val="20"/>
                <w:lang w:val="af-ZA"/>
              </w:rPr>
              <w:t>քմ</w:t>
            </w:r>
          </w:p>
        </w:tc>
        <w:tc>
          <w:tcPr>
            <w:tcW w:w="1091" w:type="dxa"/>
          </w:tcPr>
          <w:p w:rsidR="0099416C" w:rsidRPr="007C5F9E" w:rsidRDefault="007C5F9E" w:rsidP="003517C7">
            <w:pPr>
              <w:autoSpaceDE w:val="0"/>
              <w:autoSpaceDN w:val="0"/>
              <w:adjustRightInd w:val="0"/>
              <w:jc w:val="center"/>
              <w:rPr>
                <w:rFonts w:ascii="Sylfaen" w:hAnsi="Sylfaen" w:cs="Sylfaen"/>
                <w:sz w:val="20"/>
                <w:szCs w:val="20"/>
                <w:lang w:val="af-ZA"/>
              </w:rPr>
            </w:pPr>
            <w:r w:rsidRPr="007C5F9E">
              <w:rPr>
                <w:rFonts w:ascii="Sylfaen" w:hAnsi="Sylfaen" w:cs="Sylfaen"/>
                <w:sz w:val="20"/>
                <w:szCs w:val="20"/>
                <w:lang w:val="af-ZA"/>
              </w:rPr>
              <w:t>670</w:t>
            </w: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88" w:type="dxa"/>
          </w:tcPr>
          <w:p w:rsidR="0099416C" w:rsidRPr="00052E12" w:rsidRDefault="007C5F9E" w:rsidP="003517C7">
            <w:pPr>
              <w:autoSpaceDE w:val="0"/>
              <w:autoSpaceDN w:val="0"/>
              <w:adjustRightInd w:val="0"/>
              <w:jc w:val="center"/>
              <w:rPr>
                <w:rFonts w:ascii="Sylfaen" w:hAnsi="Sylfaen" w:cs="Sylfaen"/>
                <w:sz w:val="28"/>
                <w:szCs w:val="28"/>
                <w:lang w:val="af-ZA"/>
              </w:rPr>
            </w:pPr>
            <w:r>
              <w:rPr>
                <w:rFonts w:ascii="Sylfaen" w:hAnsi="Sylfaen" w:cs="Sylfaen"/>
                <w:sz w:val="28"/>
                <w:szCs w:val="28"/>
                <w:lang w:val="af-ZA"/>
              </w:rPr>
              <w:t>+</w:t>
            </w: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99" w:type="dxa"/>
          </w:tcPr>
          <w:p w:rsidR="0099416C" w:rsidRPr="00052E12" w:rsidRDefault="0099416C" w:rsidP="003517C7">
            <w:pPr>
              <w:autoSpaceDE w:val="0"/>
              <w:autoSpaceDN w:val="0"/>
              <w:adjustRightInd w:val="0"/>
              <w:jc w:val="center"/>
              <w:rPr>
                <w:rFonts w:ascii="Sylfaen" w:hAnsi="Sylfaen" w:cs="Sylfaen"/>
                <w:sz w:val="28"/>
                <w:szCs w:val="28"/>
                <w:lang w:val="af-ZA"/>
              </w:rPr>
            </w:pPr>
          </w:p>
        </w:tc>
      </w:tr>
      <w:tr w:rsidR="003517C7" w:rsidRPr="003517C7" w:rsidTr="003517C7">
        <w:tc>
          <w:tcPr>
            <w:tcW w:w="810"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w:t>
            </w:r>
          </w:p>
        </w:tc>
        <w:tc>
          <w:tcPr>
            <w:tcW w:w="2752" w:type="dxa"/>
          </w:tcPr>
          <w:p w:rsidR="0099416C" w:rsidRPr="00052E12" w:rsidRDefault="003517C7" w:rsidP="003517C7">
            <w:pPr>
              <w:autoSpaceDE w:val="0"/>
              <w:autoSpaceDN w:val="0"/>
              <w:adjustRightInd w:val="0"/>
              <w:rPr>
                <w:rFonts w:ascii="Sylfaen" w:hAnsi="Sylfaen" w:cs="Sylfaen"/>
                <w:sz w:val="28"/>
                <w:szCs w:val="28"/>
                <w:lang w:val="af-ZA"/>
              </w:rPr>
            </w:pPr>
            <w:r>
              <w:rPr>
                <w:rFonts w:ascii="Sylfaen" w:hAnsi="Sylfaen" w:cs="Sylfaen"/>
                <w:sz w:val="20"/>
                <w:szCs w:val="20"/>
                <w:lang w:val="af-ZA"/>
              </w:rPr>
              <w:t>Հասարակական</w:t>
            </w:r>
            <w:r w:rsidRPr="007C5F9E">
              <w:rPr>
                <w:rFonts w:ascii="Sylfaen" w:hAnsi="Sylfaen" w:cs="Sylfaen"/>
                <w:sz w:val="20"/>
                <w:szCs w:val="20"/>
                <w:lang w:val="af-ZA"/>
              </w:rPr>
              <w:t>,վկայական թիվ</w:t>
            </w:r>
            <w:r>
              <w:rPr>
                <w:rFonts w:ascii="Sylfaen" w:hAnsi="Sylfaen" w:cs="Sylfaen"/>
                <w:sz w:val="20"/>
                <w:szCs w:val="20"/>
                <w:lang w:val="af-ZA"/>
              </w:rPr>
              <w:t xml:space="preserve"> 2829220</w:t>
            </w:r>
            <w:r w:rsidRPr="007C5F9E">
              <w:rPr>
                <w:rFonts w:ascii="Sylfaen" w:hAnsi="Sylfaen" w:cs="Sylfaen"/>
                <w:sz w:val="20"/>
                <w:szCs w:val="20"/>
                <w:lang w:val="af-ZA"/>
              </w:rPr>
              <w:t>,կադաստրային համարը</w:t>
            </w:r>
            <w:r>
              <w:rPr>
                <w:rFonts w:ascii="Sylfaen" w:hAnsi="Sylfaen" w:cs="Sylfaen"/>
                <w:sz w:val="20"/>
                <w:szCs w:val="20"/>
                <w:lang w:val="af-ZA"/>
              </w:rPr>
              <w:t>՝</w:t>
            </w:r>
            <w:r w:rsidRPr="007C5F9E">
              <w:rPr>
                <w:rFonts w:ascii="Sylfaen" w:hAnsi="Sylfaen" w:cs="Sylfaen"/>
                <w:sz w:val="20"/>
                <w:szCs w:val="20"/>
                <w:lang w:val="af-ZA"/>
              </w:rPr>
              <w:t xml:space="preserve"> 04-098-18</w:t>
            </w:r>
            <w:r>
              <w:rPr>
                <w:rFonts w:ascii="Sylfaen" w:hAnsi="Sylfaen" w:cs="Sylfaen"/>
                <w:sz w:val="20"/>
                <w:szCs w:val="20"/>
                <w:lang w:val="af-ZA"/>
              </w:rPr>
              <w:t>4</w:t>
            </w:r>
            <w:r w:rsidRPr="007C5F9E">
              <w:rPr>
                <w:rFonts w:ascii="Sylfaen" w:hAnsi="Sylfaen" w:cs="Sylfaen"/>
                <w:sz w:val="20"/>
                <w:szCs w:val="20"/>
                <w:lang w:val="af-ZA"/>
              </w:rPr>
              <w:t>-00</w:t>
            </w:r>
            <w:r>
              <w:rPr>
                <w:rFonts w:ascii="Sylfaen" w:hAnsi="Sylfaen" w:cs="Sylfaen"/>
                <w:sz w:val="20"/>
                <w:szCs w:val="20"/>
                <w:lang w:val="af-ZA"/>
              </w:rPr>
              <w:t>02</w:t>
            </w:r>
          </w:p>
        </w:tc>
        <w:tc>
          <w:tcPr>
            <w:tcW w:w="1101" w:type="dxa"/>
          </w:tcPr>
          <w:p w:rsidR="0099416C"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քմ</w:t>
            </w:r>
          </w:p>
        </w:tc>
        <w:tc>
          <w:tcPr>
            <w:tcW w:w="1091" w:type="dxa"/>
          </w:tcPr>
          <w:p w:rsidR="0099416C"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450</w:t>
            </w: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88" w:type="dxa"/>
          </w:tcPr>
          <w:p w:rsidR="0099416C" w:rsidRPr="00052E12" w:rsidRDefault="003517C7" w:rsidP="003517C7">
            <w:pPr>
              <w:autoSpaceDE w:val="0"/>
              <w:autoSpaceDN w:val="0"/>
              <w:adjustRightInd w:val="0"/>
              <w:jc w:val="center"/>
              <w:rPr>
                <w:rFonts w:ascii="Sylfaen" w:hAnsi="Sylfaen" w:cs="Sylfaen"/>
                <w:sz w:val="28"/>
                <w:szCs w:val="28"/>
                <w:lang w:val="af-ZA"/>
              </w:rPr>
            </w:pPr>
            <w:r>
              <w:rPr>
                <w:rFonts w:ascii="Sylfaen" w:hAnsi="Sylfaen" w:cs="Sylfaen"/>
                <w:sz w:val="28"/>
                <w:szCs w:val="28"/>
                <w:lang w:val="af-ZA"/>
              </w:rPr>
              <w:t>+</w:t>
            </w: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99" w:type="dxa"/>
          </w:tcPr>
          <w:p w:rsidR="0099416C" w:rsidRPr="00052E12" w:rsidRDefault="0099416C" w:rsidP="003517C7">
            <w:pPr>
              <w:autoSpaceDE w:val="0"/>
              <w:autoSpaceDN w:val="0"/>
              <w:adjustRightInd w:val="0"/>
              <w:jc w:val="center"/>
              <w:rPr>
                <w:rFonts w:ascii="Sylfaen" w:hAnsi="Sylfaen" w:cs="Sylfaen"/>
                <w:sz w:val="28"/>
                <w:szCs w:val="28"/>
                <w:lang w:val="af-ZA"/>
              </w:rPr>
            </w:pPr>
          </w:p>
        </w:tc>
      </w:tr>
      <w:tr w:rsidR="003517C7" w:rsidRPr="003517C7" w:rsidTr="003517C7">
        <w:tc>
          <w:tcPr>
            <w:tcW w:w="810" w:type="dxa"/>
          </w:tcPr>
          <w:p w:rsidR="0099416C" w:rsidRPr="00052E12" w:rsidRDefault="0099416C" w:rsidP="003517C7">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3</w:t>
            </w:r>
          </w:p>
        </w:tc>
        <w:tc>
          <w:tcPr>
            <w:tcW w:w="2752" w:type="dxa"/>
          </w:tcPr>
          <w:p w:rsidR="0099416C"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Հասարակական,վկայական թիվ2574</w:t>
            </w:r>
            <w:r>
              <w:rPr>
                <w:rFonts w:ascii="Sylfaen" w:hAnsi="Sylfaen" w:cs="Sylfaen"/>
                <w:sz w:val="20"/>
                <w:szCs w:val="20"/>
                <w:lang w:val="af-ZA"/>
              </w:rPr>
              <w:t>500</w:t>
            </w:r>
            <w:r w:rsidRPr="003517C7">
              <w:rPr>
                <w:rFonts w:ascii="Sylfaen" w:hAnsi="Sylfaen" w:cs="Sylfaen"/>
                <w:sz w:val="20"/>
                <w:szCs w:val="20"/>
                <w:lang w:val="af-ZA"/>
              </w:rPr>
              <w:t>,կադաստրային համարը՝ 04-098-</w:t>
            </w:r>
          </w:p>
        </w:tc>
        <w:tc>
          <w:tcPr>
            <w:tcW w:w="1101" w:type="dxa"/>
          </w:tcPr>
          <w:p w:rsidR="0099416C"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քմ</w:t>
            </w:r>
          </w:p>
        </w:tc>
        <w:tc>
          <w:tcPr>
            <w:tcW w:w="1091" w:type="dxa"/>
          </w:tcPr>
          <w:p w:rsidR="0099416C"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460</w:t>
            </w: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88" w:type="dxa"/>
          </w:tcPr>
          <w:p w:rsidR="0099416C" w:rsidRPr="00052E12" w:rsidRDefault="003517C7" w:rsidP="003517C7">
            <w:pPr>
              <w:autoSpaceDE w:val="0"/>
              <w:autoSpaceDN w:val="0"/>
              <w:adjustRightInd w:val="0"/>
              <w:jc w:val="center"/>
              <w:rPr>
                <w:rFonts w:ascii="Sylfaen" w:hAnsi="Sylfaen" w:cs="Sylfaen"/>
                <w:sz w:val="28"/>
                <w:szCs w:val="28"/>
                <w:lang w:val="af-ZA"/>
              </w:rPr>
            </w:pPr>
            <w:r>
              <w:rPr>
                <w:rFonts w:ascii="Sylfaen" w:hAnsi="Sylfaen" w:cs="Sylfaen"/>
                <w:sz w:val="28"/>
                <w:szCs w:val="28"/>
                <w:lang w:val="af-ZA"/>
              </w:rPr>
              <w:t>+</w:t>
            </w:r>
          </w:p>
        </w:tc>
        <w:tc>
          <w:tcPr>
            <w:tcW w:w="988" w:type="dxa"/>
          </w:tcPr>
          <w:p w:rsidR="0099416C" w:rsidRPr="00052E12" w:rsidRDefault="0099416C" w:rsidP="003517C7">
            <w:pPr>
              <w:autoSpaceDE w:val="0"/>
              <w:autoSpaceDN w:val="0"/>
              <w:adjustRightInd w:val="0"/>
              <w:jc w:val="center"/>
              <w:rPr>
                <w:rFonts w:ascii="Sylfaen" w:hAnsi="Sylfaen" w:cs="Sylfaen"/>
                <w:sz w:val="28"/>
                <w:szCs w:val="28"/>
                <w:lang w:val="af-ZA"/>
              </w:rPr>
            </w:pPr>
          </w:p>
        </w:tc>
        <w:tc>
          <w:tcPr>
            <w:tcW w:w="999" w:type="dxa"/>
          </w:tcPr>
          <w:p w:rsidR="0099416C" w:rsidRPr="00052E12" w:rsidRDefault="0099416C" w:rsidP="003517C7">
            <w:pPr>
              <w:autoSpaceDE w:val="0"/>
              <w:autoSpaceDN w:val="0"/>
              <w:adjustRightInd w:val="0"/>
              <w:jc w:val="center"/>
              <w:rPr>
                <w:rFonts w:ascii="Sylfaen" w:hAnsi="Sylfaen" w:cs="Sylfaen"/>
                <w:sz w:val="28"/>
                <w:szCs w:val="28"/>
                <w:lang w:val="af-ZA"/>
              </w:rPr>
            </w:pPr>
          </w:p>
        </w:tc>
      </w:tr>
      <w:tr w:rsidR="003517C7" w:rsidTr="003517C7">
        <w:tblPrEx>
          <w:tblLook w:val="0000"/>
        </w:tblPrEx>
        <w:trPr>
          <w:trHeight w:val="283"/>
        </w:trPr>
        <w:tc>
          <w:tcPr>
            <w:tcW w:w="810" w:type="dxa"/>
            <w:tcBorders>
              <w:bottom w:val="single" w:sz="4" w:space="0" w:color="auto"/>
            </w:tcBorders>
          </w:tcPr>
          <w:p w:rsidR="003517C7" w:rsidRDefault="003517C7" w:rsidP="003517C7">
            <w:pPr>
              <w:autoSpaceDE w:val="0"/>
              <w:autoSpaceDN w:val="0"/>
              <w:adjustRightInd w:val="0"/>
              <w:jc w:val="center"/>
              <w:rPr>
                <w:rFonts w:ascii="Sylfaen" w:hAnsi="Sylfaen" w:cs="Sylfaen"/>
                <w:sz w:val="24"/>
                <w:szCs w:val="24"/>
                <w:lang w:val="af-ZA"/>
              </w:rPr>
            </w:pPr>
            <w:r>
              <w:rPr>
                <w:rFonts w:ascii="Sylfaen" w:hAnsi="Sylfaen" w:cs="Sylfaen"/>
                <w:sz w:val="24"/>
                <w:szCs w:val="24"/>
                <w:lang w:val="af-ZA"/>
              </w:rPr>
              <w:t>4</w:t>
            </w:r>
          </w:p>
        </w:tc>
        <w:tc>
          <w:tcPr>
            <w:tcW w:w="2752" w:type="dxa"/>
          </w:tcPr>
          <w:p w:rsidR="003517C7" w:rsidRDefault="003517C7" w:rsidP="003517C7">
            <w:pPr>
              <w:autoSpaceDE w:val="0"/>
              <w:autoSpaceDN w:val="0"/>
              <w:adjustRightInd w:val="0"/>
              <w:jc w:val="center"/>
              <w:rPr>
                <w:rFonts w:ascii="Sylfaen" w:hAnsi="Sylfaen" w:cs="Sylfaen"/>
                <w:sz w:val="24"/>
                <w:szCs w:val="24"/>
                <w:lang w:val="af-ZA"/>
              </w:rPr>
            </w:pPr>
            <w:r w:rsidRPr="003517C7">
              <w:rPr>
                <w:rFonts w:ascii="Sylfaen" w:hAnsi="Sylfaen" w:cs="Sylfaen"/>
                <w:sz w:val="20"/>
                <w:szCs w:val="20"/>
                <w:lang w:val="af-ZA"/>
              </w:rPr>
              <w:t>Հասարակական,վկայական թիվ2574499,կադաստրային համարը՝ 04-098-</w:t>
            </w:r>
          </w:p>
        </w:tc>
        <w:tc>
          <w:tcPr>
            <w:tcW w:w="1101" w:type="dxa"/>
          </w:tcPr>
          <w:p w:rsidR="003517C7"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քմ</w:t>
            </w:r>
          </w:p>
        </w:tc>
        <w:tc>
          <w:tcPr>
            <w:tcW w:w="1091" w:type="dxa"/>
          </w:tcPr>
          <w:p w:rsidR="003517C7" w:rsidRPr="003517C7" w:rsidRDefault="003517C7" w:rsidP="003517C7">
            <w:pPr>
              <w:autoSpaceDE w:val="0"/>
              <w:autoSpaceDN w:val="0"/>
              <w:adjustRightInd w:val="0"/>
              <w:jc w:val="center"/>
              <w:rPr>
                <w:rFonts w:ascii="Sylfaen" w:hAnsi="Sylfaen" w:cs="Sylfaen"/>
                <w:sz w:val="20"/>
                <w:szCs w:val="20"/>
                <w:lang w:val="af-ZA"/>
              </w:rPr>
            </w:pPr>
            <w:r w:rsidRPr="003517C7">
              <w:rPr>
                <w:rFonts w:ascii="Sylfaen" w:hAnsi="Sylfaen" w:cs="Sylfaen"/>
                <w:sz w:val="20"/>
                <w:szCs w:val="20"/>
                <w:lang w:val="af-ZA"/>
              </w:rPr>
              <w:t>460</w:t>
            </w:r>
          </w:p>
        </w:tc>
        <w:tc>
          <w:tcPr>
            <w:tcW w:w="988" w:type="dxa"/>
          </w:tcPr>
          <w:p w:rsidR="003517C7" w:rsidRDefault="003517C7" w:rsidP="003517C7">
            <w:pPr>
              <w:autoSpaceDE w:val="0"/>
              <w:autoSpaceDN w:val="0"/>
              <w:adjustRightInd w:val="0"/>
              <w:jc w:val="center"/>
              <w:rPr>
                <w:rFonts w:ascii="Sylfaen" w:hAnsi="Sylfaen" w:cs="Sylfaen"/>
                <w:sz w:val="24"/>
                <w:szCs w:val="24"/>
                <w:lang w:val="af-ZA"/>
              </w:rPr>
            </w:pPr>
          </w:p>
        </w:tc>
        <w:tc>
          <w:tcPr>
            <w:tcW w:w="988" w:type="dxa"/>
          </w:tcPr>
          <w:p w:rsidR="003517C7" w:rsidRDefault="003517C7" w:rsidP="003517C7">
            <w:pPr>
              <w:autoSpaceDE w:val="0"/>
              <w:autoSpaceDN w:val="0"/>
              <w:adjustRightInd w:val="0"/>
              <w:jc w:val="center"/>
              <w:rPr>
                <w:rFonts w:ascii="Sylfaen" w:hAnsi="Sylfaen" w:cs="Sylfaen"/>
                <w:sz w:val="24"/>
                <w:szCs w:val="24"/>
                <w:lang w:val="af-ZA"/>
              </w:rPr>
            </w:pPr>
            <w:r>
              <w:rPr>
                <w:rFonts w:ascii="Sylfaen" w:hAnsi="Sylfaen" w:cs="Sylfaen"/>
                <w:sz w:val="24"/>
                <w:szCs w:val="24"/>
                <w:lang w:val="af-ZA"/>
              </w:rPr>
              <w:t>+</w:t>
            </w:r>
          </w:p>
        </w:tc>
        <w:tc>
          <w:tcPr>
            <w:tcW w:w="988" w:type="dxa"/>
          </w:tcPr>
          <w:p w:rsidR="003517C7" w:rsidRDefault="003517C7" w:rsidP="003517C7">
            <w:pPr>
              <w:autoSpaceDE w:val="0"/>
              <w:autoSpaceDN w:val="0"/>
              <w:adjustRightInd w:val="0"/>
              <w:jc w:val="center"/>
              <w:rPr>
                <w:rFonts w:ascii="Sylfaen" w:hAnsi="Sylfaen" w:cs="Sylfaen"/>
                <w:sz w:val="24"/>
                <w:szCs w:val="24"/>
                <w:lang w:val="af-ZA"/>
              </w:rPr>
            </w:pPr>
          </w:p>
        </w:tc>
        <w:tc>
          <w:tcPr>
            <w:tcW w:w="986" w:type="dxa"/>
          </w:tcPr>
          <w:p w:rsidR="003517C7" w:rsidRDefault="003517C7" w:rsidP="003517C7">
            <w:pPr>
              <w:autoSpaceDE w:val="0"/>
              <w:autoSpaceDN w:val="0"/>
              <w:adjustRightInd w:val="0"/>
              <w:jc w:val="center"/>
              <w:rPr>
                <w:rFonts w:ascii="Sylfaen" w:hAnsi="Sylfaen" w:cs="Sylfaen"/>
                <w:sz w:val="24"/>
                <w:szCs w:val="24"/>
                <w:lang w:val="af-ZA"/>
              </w:rPr>
            </w:pPr>
          </w:p>
        </w:tc>
        <w:tc>
          <w:tcPr>
            <w:tcW w:w="1001" w:type="dxa"/>
          </w:tcPr>
          <w:p w:rsidR="003517C7" w:rsidRDefault="003517C7" w:rsidP="003517C7">
            <w:pPr>
              <w:autoSpaceDE w:val="0"/>
              <w:autoSpaceDN w:val="0"/>
              <w:adjustRightInd w:val="0"/>
              <w:jc w:val="center"/>
              <w:rPr>
                <w:rFonts w:ascii="Sylfaen" w:hAnsi="Sylfaen" w:cs="Sylfaen"/>
                <w:sz w:val="24"/>
                <w:szCs w:val="24"/>
                <w:lang w:val="af-ZA"/>
              </w:rPr>
            </w:pPr>
          </w:p>
        </w:tc>
      </w:tr>
    </w:tbl>
    <w:p w:rsidR="000B0C05" w:rsidRDefault="000B0C05" w:rsidP="000B0C05">
      <w:pPr>
        <w:autoSpaceDE w:val="0"/>
        <w:autoSpaceDN w:val="0"/>
        <w:adjustRightInd w:val="0"/>
        <w:spacing w:after="0" w:line="240" w:lineRule="auto"/>
        <w:jc w:val="center"/>
        <w:rPr>
          <w:rFonts w:ascii="Sylfaen" w:hAnsi="Sylfaen" w:cs="Sylfaen"/>
          <w:b/>
          <w:i/>
          <w:sz w:val="24"/>
          <w:szCs w:val="24"/>
          <w:lang w:val="af-ZA"/>
        </w:rPr>
      </w:pPr>
    </w:p>
    <w:p w:rsidR="000B0C05" w:rsidRDefault="000B0C05" w:rsidP="000B0C05">
      <w:pPr>
        <w:autoSpaceDE w:val="0"/>
        <w:autoSpaceDN w:val="0"/>
        <w:adjustRightInd w:val="0"/>
        <w:spacing w:after="0" w:line="240" w:lineRule="auto"/>
        <w:jc w:val="center"/>
        <w:rPr>
          <w:rFonts w:ascii="Sylfaen" w:hAnsi="Sylfaen" w:cs="Sylfaen"/>
          <w:b/>
          <w:i/>
          <w:sz w:val="24"/>
          <w:szCs w:val="24"/>
          <w:lang w:val="af-ZA"/>
        </w:rPr>
      </w:pPr>
    </w:p>
    <w:p w:rsidR="000B0C05" w:rsidRDefault="0099416C" w:rsidP="000B0C05">
      <w:pPr>
        <w:autoSpaceDE w:val="0"/>
        <w:autoSpaceDN w:val="0"/>
        <w:adjustRightInd w:val="0"/>
        <w:spacing w:after="0" w:line="240" w:lineRule="auto"/>
        <w:jc w:val="center"/>
        <w:rPr>
          <w:rFonts w:ascii="Sylfaen" w:hAnsi="Sylfaen" w:cs="Sylfaen"/>
          <w:b/>
          <w:i/>
          <w:sz w:val="24"/>
          <w:szCs w:val="24"/>
          <w:lang w:val="af-ZA"/>
        </w:rPr>
      </w:pPr>
      <w:r w:rsidRPr="00052E12">
        <w:rPr>
          <w:rFonts w:ascii="Sylfaen" w:hAnsi="Sylfaen" w:cs="Sylfaen"/>
          <w:b/>
          <w:i/>
          <w:sz w:val="24"/>
          <w:szCs w:val="24"/>
          <w:lang w:val="af-ZA"/>
        </w:rPr>
        <w:t>Տրանսպորտային միջոցներ</w:t>
      </w:r>
    </w:p>
    <w:p w:rsidR="000B0C05" w:rsidRPr="00052E12" w:rsidRDefault="000B0C05" w:rsidP="000B0C05">
      <w:pPr>
        <w:autoSpaceDE w:val="0"/>
        <w:autoSpaceDN w:val="0"/>
        <w:adjustRightInd w:val="0"/>
        <w:spacing w:after="0" w:line="240" w:lineRule="auto"/>
        <w:jc w:val="center"/>
        <w:rPr>
          <w:rFonts w:ascii="Sylfaen" w:hAnsi="Sylfaen" w:cs="Sylfaen"/>
          <w:b/>
          <w:i/>
          <w:sz w:val="24"/>
          <w:szCs w:val="24"/>
          <w:lang w:val="af-ZA"/>
        </w:rPr>
      </w:pPr>
    </w:p>
    <w:p w:rsidR="0099416C" w:rsidRPr="00052E12" w:rsidRDefault="0099416C" w:rsidP="0099416C">
      <w:pPr>
        <w:autoSpaceDE w:val="0"/>
        <w:autoSpaceDN w:val="0"/>
        <w:adjustRightInd w:val="0"/>
        <w:spacing w:after="0" w:line="240" w:lineRule="auto"/>
        <w:jc w:val="center"/>
        <w:rPr>
          <w:rFonts w:ascii="Sylfaen" w:hAnsi="Sylfaen" w:cs="Sylfaen"/>
          <w:sz w:val="24"/>
          <w:szCs w:val="24"/>
          <w:lang w:val="af-ZA"/>
        </w:rPr>
      </w:pPr>
    </w:p>
    <w:tbl>
      <w:tblPr>
        <w:tblStyle w:val="a4"/>
        <w:tblW w:w="0" w:type="auto"/>
        <w:tblLook w:val="04A0"/>
      </w:tblPr>
      <w:tblGrid>
        <w:gridCol w:w="1147"/>
        <w:gridCol w:w="1721"/>
        <w:gridCol w:w="1119"/>
        <w:gridCol w:w="1119"/>
        <w:gridCol w:w="1119"/>
        <w:gridCol w:w="1120"/>
        <w:gridCol w:w="1120"/>
        <w:gridCol w:w="1120"/>
        <w:gridCol w:w="1120"/>
      </w:tblGrid>
      <w:tr w:rsidR="0099416C" w:rsidRPr="00052E12" w:rsidTr="008D4109">
        <w:tc>
          <w:tcPr>
            <w:tcW w:w="1147" w:type="dxa"/>
            <w:vMerge w:val="restart"/>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Հ/հ</w:t>
            </w:r>
          </w:p>
        </w:tc>
        <w:tc>
          <w:tcPr>
            <w:tcW w:w="1721" w:type="dxa"/>
            <w:vMerge w:val="restart"/>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Անվանումը</w:t>
            </w:r>
          </w:p>
        </w:tc>
        <w:tc>
          <w:tcPr>
            <w:tcW w:w="1119" w:type="dxa"/>
            <w:vMerge w:val="restart"/>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Չափման միավոր</w:t>
            </w:r>
          </w:p>
        </w:tc>
        <w:tc>
          <w:tcPr>
            <w:tcW w:w="1119" w:type="dxa"/>
            <w:vMerge w:val="restart"/>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Քանակը</w:t>
            </w:r>
          </w:p>
        </w:tc>
        <w:tc>
          <w:tcPr>
            <w:tcW w:w="5599" w:type="dxa"/>
            <w:gridSpan w:val="5"/>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Օտարումը ըստ տարիների</w:t>
            </w:r>
          </w:p>
        </w:tc>
      </w:tr>
      <w:tr w:rsidR="0099416C" w:rsidRPr="00052E12" w:rsidTr="008D4109">
        <w:tc>
          <w:tcPr>
            <w:tcW w:w="1147" w:type="dxa"/>
            <w:vMerge/>
          </w:tcPr>
          <w:p w:rsidR="0099416C" w:rsidRPr="00052E12" w:rsidRDefault="0099416C" w:rsidP="008D4109">
            <w:pPr>
              <w:autoSpaceDE w:val="0"/>
              <w:autoSpaceDN w:val="0"/>
              <w:adjustRightInd w:val="0"/>
              <w:jc w:val="center"/>
              <w:rPr>
                <w:rFonts w:ascii="Sylfaen" w:hAnsi="Sylfaen" w:cs="Sylfaen"/>
                <w:sz w:val="20"/>
                <w:szCs w:val="20"/>
                <w:lang w:val="af-ZA"/>
              </w:rPr>
            </w:pPr>
          </w:p>
        </w:tc>
        <w:tc>
          <w:tcPr>
            <w:tcW w:w="1721" w:type="dxa"/>
            <w:vMerge/>
          </w:tcPr>
          <w:p w:rsidR="0099416C" w:rsidRPr="00052E12" w:rsidRDefault="0099416C" w:rsidP="008D4109">
            <w:pPr>
              <w:autoSpaceDE w:val="0"/>
              <w:autoSpaceDN w:val="0"/>
              <w:adjustRightInd w:val="0"/>
              <w:jc w:val="center"/>
              <w:rPr>
                <w:rFonts w:ascii="Sylfaen" w:hAnsi="Sylfaen" w:cs="Sylfaen"/>
                <w:sz w:val="20"/>
                <w:szCs w:val="20"/>
                <w:lang w:val="af-ZA"/>
              </w:rPr>
            </w:pPr>
          </w:p>
        </w:tc>
        <w:tc>
          <w:tcPr>
            <w:tcW w:w="1119" w:type="dxa"/>
            <w:vMerge/>
          </w:tcPr>
          <w:p w:rsidR="0099416C" w:rsidRPr="00052E12" w:rsidRDefault="0099416C" w:rsidP="008D4109">
            <w:pPr>
              <w:autoSpaceDE w:val="0"/>
              <w:autoSpaceDN w:val="0"/>
              <w:adjustRightInd w:val="0"/>
              <w:jc w:val="center"/>
              <w:rPr>
                <w:rFonts w:ascii="Sylfaen" w:hAnsi="Sylfaen" w:cs="Sylfaen"/>
                <w:sz w:val="20"/>
                <w:szCs w:val="20"/>
                <w:lang w:val="af-ZA"/>
              </w:rPr>
            </w:pPr>
          </w:p>
        </w:tc>
        <w:tc>
          <w:tcPr>
            <w:tcW w:w="1119" w:type="dxa"/>
            <w:vMerge/>
          </w:tcPr>
          <w:p w:rsidR="0099416C" w:rsidRPr="00052E12" w:rsidRDefault="0099416C" w:rsidP="008D4109">
            <w:pPr>
              <w:autoSpaceDE w:val="0"/>
              <w:autoSpaceDN w:val="0"/>
              <w:adjustRightInd w:val="0"/>
              <w:jc w:val="center"/>
              <w:rPr>
                <w:rFonts w:ascii="Sylfaen" w:hAnsi="Sylfaen" w:cs="Sylfaen"/>
                <w:sz w:val="20"/>
                <w:szCs w:val="20"/>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2017</w:t>
            </w:r>
          </w:p>
        </w:tc>
        <w:tc>
          <w:tcPr>
            <w:tcW w:w="1120"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2018</w:t>
            </w:r>
          </w:p>
        </w:tc>
        <w:tc>
          <w:tcPr>
            <w:tcW w:w="1120"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2019</w:t>
            </w:r>
          </w:p>
        </w:tc>
        <w:tc>
          <w:tcPr>
            <w:tcW w:w="1120"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2020</w:t>
            </w:r>
          </w:p>
        </w:tc>
        <w:tc>
          <w:tcPr>
            <w:tcW w:w="1120"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2021</w:t>
            </w:r>
          </w:p>
        </w:tc>
      </w:tr>
      <w:tr w:rsidR="0099416C" w:rsidRPr="00052E12" w:rsidTr="008D4109">
        <w:tc>
          <w:tcPr>
            <w:tcW w:w="1147" w:type="dxa"/>
          </w:tcPr>
          <w:p w:rsidR="0099416C" w:rsidRPr="000B0C05" w:rsidRDefault="0099416C" w:rsidP="008D4109">
            <w:pPr>
              <w:autoSpaceDE w:val="0"/>
              <w:autoSpaceDN w:val="0"/>
              <w:adjustRightInd w:val="0"/>
              <w:jc w:val="center"/>
              <w:rPr>
                <w:rFonts w:ascii="Sylfaen" w:hAnsi="Sylfaen" w:cs="Sylfaen"/>
                <w:sz w:val="20"/>
                <w:szCs w:val="20"/>
                <w:lang w:val="af-ZA"/>
              </w:rPr>
            </w:pPr>
            <w:r w:rsidRPr="000B0C05">
              <w:rPr>
                <w:rFonts w:ascii="Sylfaen" w:hAnsi="Sylfaen" w:cs="Sylfaen"/>
                <w:sz w:val="20"/>
                <w:szCs w:val="20"/>
                <w:lang w:val="af-ZA"/>
              </w:rPr>
              <w:t>1</w:t>
            </w:r>
          </w:p>
        </w:tc>
        <w:tc>
          <w:tcPr>
            <w:tcW w:w="1721" w:type="dxa"/>
          </w:tcPr>
          <w:p w:rsidR="0099416C" w:rsidRPr="000B0C05" w:rsidRDefault="000B0C05" w:rsidP="008D4109">
            <w:pPr>
              <w:autoSpaceDE w:val="0"/>
              <w:autoSpaceDN w:val="0"/>
              <w:adjustRightInd w:val="0"/>
              <w:jc w:val="center"/>
              <w:rPr>
                <w:rFonts w:ascii="Sylfaen" w:hAnsi="Sylfaen" w:cs="Sylfaen"/>
                <w:sz w:val="20"/>
                <w:szCs w:val="20"/>
                <w:lang w:val="af-ZA"/>
              </w:rPr>
            </w:pPr>
            <w:r w:rsidRPr="000B0C05">
              <w:rPr>
                <w:rFonts w:ascii="Sylfaen" w:hAnsi="Sylfaen" w:cs="Sylfaen"/>
                <w:sz w:val="20"/>
                <w:szCs w:val="20"/>
                <w:lang w:val="af-ZA"/>
              </w:rPr>
              <w:t>Ֆորդ ավտոմեքենա</w:t>
            </w:r>
          </w:p>
        </w:tc>
        <w:tc>
          <w:tcPr>
            <w:tcW w:w="1119" w:type="dxa"/>
          </w:tcPr>
          <w:p w:rsidR="0099416C" w:rsidRPr="000B0C05" w:rsidRDefault="000B0C05" w:rsidP="008D4109">
            <w:pPr>
              <w:autoSpaceDE w:val="0"/>
              <w:autoSpaceDN w:val="0"/>
              <w:adjustRightInd w:val="0"/>
              <w:jc w:val="center"/>
              <w:rPr>
                <w:rFonts w:ascii="Sylfaen" w:hAnsi="Sylfaen" w:cs="Sylfaen"/>
                <w:sz w:val="20"/>
                <w:szCs w:val="20"/>
                <w:lang w:val="af-ZA"/>
              </w:rPr>
            </w:pPr>
            <w:r w:rsidRPr="000B0C05">
              <w:rPr>
                <w:rFonts w:ascii="Sylfaen" w:hAnsi="Sylfaen" w:cs="Sylfaen"/>
                <w:sz w:val="20"/>
                <w:szCs w:val="20"/>
                <w:lang w:val="af-ZA"/>
              </w:rPr>
              <w:t>հատ</w:t>
            </w:r>
          </w:p>
        </w:tc>
        <w:tc>
          <w:tcPr>
            <w:tcW w:w="1119" w:type="dxa"/>
          </w:tcPr>
          <w:p w:rsidR="0099416C" w:rsidRPr="000B0C05" w:rsidRDefault="000B0C05" w:rsidP="008D4109">
            <w:pPr>
              <w:autoSpaceDE w:val="0"/>
              <w:autoSpaceDN w:val="0"/>
              <w:adjustRightInd w:val="0"/>
              <w:jc w:val="center"/>
              <w:rPr>
                <w:rFonts w:ascii="Sylfaen" w:hAnsi="Sylfaen" w:cs="Sylfaen"/>
                <w:sz w:val="20"/>
                <w:szCs w:val="20"/>
                <w:lang w:val="af-ZA"/>
              </w:rPr>
            </w:pPr>
            <w:r w:rsidRPr="000B0C05">
              <w:rPr>
                <w:rFonts w:ascii="Sylfaen" w:hAnsi="Sylfaen" w:cs="Sylfaen"/>
                <w:sz w:val="20"/>
                <w:szCs w:val="20"/>
                <w:lang w:val="af-ZA"/>
              </w:rPr>
              <w:t>1</w:t>
            </w:r>
          </w:p>
        </w:tc>
        <w:tc>
          <w:tcPr>
            <w:tcW w:w="1119" w:type="dxa"/>
          </w:tcPr>
          <w:p w:rsidR="0099416C" w:rsidRPr="000B0C05" w:rsidRDefault="000B0C05" w:rsidP="008D4109">
            <w:pPr>
              <w:autoSpaceDE w:val="0"/>
              <w:autoSpaceDN w:val="0"/>
              <w:adjustRightInd w:val="0"/>
              <w:jc w:val="center"/>
              <w:rPr>
                <w:rFonts w:ascii="Sylfaen" w:hAnsi="Sylfaen" w:cs="Sylfaen"/>
                <w:sz w:val="20"/>
                <w:szCs w:val="20"/>
                <w:lang w:val="af-ZA"/>
              </w:rPr>
            </w:pPr>
            <w:r w:rsidRPr="000B0C05">
              <w:rPr>
                <w:rFonts w:ascii="Sylfaen" w:hAnsi="Sylfaen" w:cs="Sylfaen"/>
                <w:sz w:val="20"/>
                <w:szCs w:val="20"/>
                <w:lang w:val="af-ZA"/>
              </w:rPr>
              <w:t>+</w:t>
            </w:r>
          </w:p>
        </w:tc>
        <w:tc>
          <w:tcPr>
            <w:tcW w:w="1120" w:type="dxa"/>
          </w:tcPr>
          <w:p w:rsidR="0099416C" w:rsidRPr="000B0C05" w:rsidRDefault="0099416C" w:rsidP="008D4109">
            <w:pPr>
              <w:autoSpaceDE w:val="0"/>
              <w:autoSpaceDN w:val="0"/>
              <w:adjustRightInd w:val="0"/>
              <w:jc w:val="center"/>
              <w:rPr>
                <w:rFonts w:ascii="Sylfaen" w:hAnsi="Sylfaen" w:cs="Sylfaen"/>
                <w:sz w:val="20"/>
                <w:szCs w:val="20"/>
                <w:lang w:val="af-ZA"/>
              </w:rPr>
            </w:pPr>
          </w:p>
        </w:tc>
        <w:tc>
          <w:tcPr>
            <w:tcW w:w="1120" w:type="dxa"/>
          </w:tcPr>
          <w:p w:rsidR="0099416C" w:rsidRPr="000B0C05" w:rsidRDefault="0099416C" w:rsidP="008D4109">
            <w:pPr>
              <w:autoSpaceDE w:val="0"/>
              <w:autoSpaceDN w:val="0"/>
              <w:adjustRightInd w:val="0"/>
              <w:jc w:val="center"/>
              <w:rPr>
                <w:rFonts w:ascii="Sylfaen" w:hAnsi="Sylfaen" w:cs="Sylfaen"/>
                <w:sz w:val="20"/>
                <w:szCs w:val="20"/>
                <w:lang w:val="af-ZA"/>
              </w:rPr>
            </w:pPr>
          </w:p>
        </w:tc>
        <w:tc>
          <w:tcPr>
            <w:tcW w:w="1120" w:type="dxa"/>
          </w:tcPr>
          <w:p w:rsidR="0099416C" w:rsidRPr="000B0C05" w:rsidRDefault="0099416C" w:rsidP="008D4109">
            <w:pPr>
              <w:autoSpaceDE w:val="0"/>
              <w:autoSpaceDN w:val="0"/>
              <w:adjustRightInd w:val="0"/>
              <w:jc w:val="center"/>
              <w:rPr>
                <w:rFonts w:ascii="Sylfaen" w:hAnsi="Sylfaen" w:cs="Sylfaen"/>
                <w:sz w:val="20"/>
                <w:szCs w:val="20"/>
                <w:lang w:val="af-ZA"/>
              </w:rPr>
            </w:pPr>
          </w:p>
        </w:tc>
        <w:tc>
          <w:tcPr>
            <w:tcW w:w="1120" w:type="dxa"/>
          </w:tcPr>
          <w:p w:rsidR="0099416C" w:rsidRPr="000B0C05" w:rsidRDefault="0099416C" w:rsidP="008D4109">
            <w:pPr>
              <w:autoSpaceDE w:val="0"/>
              <w:autoSpaceDN w:val="0"/>
              <w:adjustRightInd w:val="0"/>
              <w:jc w:val="center"/>
              <w:rPr>
                <w:rFonts w:ascii="Sylfaen" w:hAnsi="Sylfaen" w:cs="Sylfaen"/>
                <w:sz w:val="20"/>
                <w:szCs w:val="20"/>
                <w:lang w:val="af-ZA"/>
              </w:rPr>
            </w:pPr>
          </w:p>
        </w:tc>
      </w:tr>
      <w:tr w:rsidR="0099416C" w:rsidRPr="00052E12" w:rsidTr="008D4109">
        <w:tc>
          <w:tcPr>
            <w:tcW w:w="1147"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2</w:t>
            </w:r>
          </w:p>
        </w:tc>
        <w:tc>
          <w:tcPr>
            <w:tcW w:w="1721"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r>
      <w:tr w:rsidR="0099416C" w:rsidRPr="00052E12" w:rsidTr="008D4109">
        <w:tc>
          <w:tcPr>
            <w:tcW w:w="1147" w:type="dxa"/>
          </w:tcPr>
          <w:p w:rsidR="0099416C" w:rsidRPr="00052E12" w:rsidRDefault="0099416C" w:rsidP="008D4109">
            <w:pPr>
              <w:autoSpaceDE w:val="0"/>
              <w:autoSpaceDN w:val="0"/>
              <w:adjustRightInd w:val="0"/>
              <w:jc w:val="center"/>
              <w:rPr>
                <w:rFonts w:ascii="Sylfaen" w:hAnsi="Sylfaen" w:cs="Sylfaen"/>
                <w:sz w:val="20"/>
                <w:szCs w:val="20"/>
                <w:lang w:val="af-ZA"/>
              </w:rPr>
            </w:pPr>
            <w:r w:rsidRPr="00052E12">
              <w:rPr>
                <w:rFonts w:ascii="Sylfaen" w:hAnsi="Sylfaen" w:cs="Sylfaen"/>
                <w:sz w:val="20"/>
                <w:szCs w:val="20"/>
                <w:lang w:val="af-ZA"/>
              </w:rPr>
              <w:t>3</w:t>
            </w:r>
          </w:p>
        </w:tc>
        <w:tc>
          <w:tcPr>
            <w:tcW w:w="1721"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19"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c>
          <w:tcPr>
            <w:tcW w:w="1120" w:type="dxa"/>
          </w:tcPr>
          <w:p w:rsidR="0099416C" w:rsidRPr="00052E12" w:rsidRDefault="0099416C" w:rsidP="008D4109">
            <w:pPr>
              <w:autoSpaceDE w:val="0"/>
              <w:autoSpaceDN w:val="0"/>
              <w:adjustRightInd w:val="0"/>
              <w:jc w:val="center"/>
              <w:rPr>
                <w:rFonts w:ascii="Sylfaen" w:hAnsi="Sylfaen" w:cs="Sylfaen"/>
                <w:sz w:val="28"/>
                <w:szCs w:val="28"/>
                <w:lang w:val="af-ZA"/>
              </w:rPr>
            </w:pPr>
          </w:p>
        </w:tc>
      </w:tr>
    </w:tbl>
    <w:p w:rsidR="007728FA" w:rsidRDefault="007728FA" w:rsidP="00352C7F">
      <w:pPr>
        <w:tabs>
          <w:tab w:val="left" w:pos="3495"/>
        </w:tabs>
        <w:spacing w:after="0"/>
        <w:rPr>
          <w:rFonts w:ascii="Arial Armenian" w:hAnsi="Arial Armenian"/>
          <w:color w:val="7030A0"/>
          <w:sz w:val="16"/>
          <w:szCs w:val="16"/>
          <w:lang w:val="af-ZA"/>
        </w:rPr>
      </w:pPr>
    </w:p>
    <w:p w:rsidR="000B0C05" w:rsidRDefault="000B0C05" w:rsidP="00352C7F">
      <w:pPr>
        <w:tabs>
          <w:tab w:val="left" w:pos="3495"/>
        </w:tabs>
        <w:spacing w:after="0"/>
        <w:rPr>
          <w:rFonts w:ascii="Arial Armenian" w:hAnsi="Arial Armenian"/>
          <w:color w:val="7030A0"/>
          <w:sz w:val="16"/>
          <w:szCs w:val="16"/>
          <w:lang w:val="af-ZA"/>
        </w:rPr>
      </w:pPr>
    </w:p>
    <w:p w:rsidR="000B0C05" w:rsidRDefault="000B0C05" w:rsidP="00352C7F">
      <w:pPr>
        <w:tabs>
          <w:tab w:val="left" w:pos="3495"/>
        </w:tabs>
        <w:spacing w:after="0"/>
        <w:rPr>
          <w:rFonts w:ascii="Arial Armenian" w:hAnsi="Arial Armenian"/>
          <w:color w:val="7030A0"/>
          <w:sz w:val="16"/>
          <w:szCs w:val="16"/>
          <w:lang w:val="af-ZA"/>
        </w:rPr>
      </w:pPr>
    </w:p>
    <w:p w:rsidR="000B0C05" w:rsidRDefault="000B0C05" w:rsidP="00352C7F">
      <w:pPr>
        <w:tabs>
          <w:tab w:val="left" w:pos="3495"/>
        </w:tabs>
        <w:spacing w:after="0"/>
        <w:rPr>
          <w:rFonts w:ascii="Arial Armenian" w:hAnsi="Arial Armenian"/>
          <w:color w:val="7030A0"/>
          <w:sz w:val="16"/>
          <w:szCs w:val="16"/>
          <w:lang w:val="af-ZA"/>
        </w:rPr>
      </w:pPr>
    </w:p>
    <w:p w:rsidR="000B0C05" w:rsidRDefault="000B0C05" w:rsidP="00352C7F">
      <w:pPr>
        <w:tabs>
          <w:tab w:val="left" w:pos="3495"/>
        </w:tabs>
        <w:spacing w:after="0"/>
        <w:rPr>
          <w:rFonts w:ascii="Arial Armenian" w:hAnsi="Arial Armenian"/>
          <w:color w:val="7030A0"/>
          <w:sz w:val="16"/>
          <w:szCs w:val="16"/>
          <w:lang w:val="af-ZA"/>
        </w:rPr>
      </w:pPr>
    </w:p>
    <w:p w:rsidR="000B0C05" w:rsidRDefault="000B0C05" w:rsidP="00352C7F">
      <w:pPr>
        <w:tabs>
          <w:tab w:val="left" w:pos="3495"/>
        </w:tabs>
        <w:spacing w:after="0"/>
        <w:rPr>
          <w:rFonts w:ascii="Arial Armenian" w:hAnsi="Arial Armenian"/>
          <w:color w:val="7030A0"/>
          <w:sz w:val="16"/>
          <w:szCs w:val="16"/>
          <w:lang w:val="af-ZA"/>
        </w:rPr>
      </w:pPr>
    </w:p>
    <w:p w:rsidR="00EB685E" w:rsidRPr="006C193F" w:rsidRDefault="00FD4296" w:rsidP="007728FA">
      <w:pPr>
        <w:autoSpaceDE w:val="0"/>
        <w:autoSpaceDN w:val="0"/>
        <w:adjustRightInd w:val="0"/>
        <w:spacing w:after="0" w:line="240" w:lineRule="auto"/>
        <w:ind w:left="360"/>
        <w:rPr>
          <w:rFonts w:ascii="Sylfaen" w:hAnsi="Sylfaen" w:cs="Sylfaen"/>
          <w:sz w:val="28"/>
          <w:szCs w:val="28"/>
          <w:lang w:val="af-ZA"/>
        </w:rPr>
      </w:pPr>
      <w:r>
        <w:rPr>
          <w:rFonts w:ascii="Sylfaen" w:hAnsi="Sylfaen" w:cs="Sylfaen"/>
          <w:sz w:val="28"/>
          <w:szCs w:val="28"/>
          <w:lang w:val="af-ZA"/>
        </w:rPr>
        <w:t>8.</w:t>
      </w:r>
      <w:r w:rsidR="007728FA" w:rsidRPr="006C193F">
        <w:rPr>
          <w:rFonts w:ascii="Sylfaen" w:hAnsi="Sylfaen" w:cs="Sylfaen"/>
          <w:sz w:val="28"/>
          <w:szCs w:val="28"/>
          <w:lang w:val="af-ZA"/>
        </w:rPr>
        <w:t xml:space="preserve"> </w:t>
      </w:r>
      <w:r w:rsidR="00EB685E" w:rsidRPr="006C193F">
        <w:rPr>
          <w:rFonts w:ascii="Sylfaen" w:hAnsi="Sylfaen" w:cs="Sylfaen"/>
          <w:sz w:val="28"/>
          <w:szCs w:val="28"/>
          <w:lang w:val="ru-RU"/>
        </w:rPr>
        <w:t>ՀԶՀԾ</w:t>
      </w:r>
      <w:r w:rsidR="00EB685E" w:rsidRPr="006C193F">
        <w:rPr>
          <w:rFonts w:ascii="Sylfaen" w:hAnsi="Sylfaen" w:cs="Sylfaen"/>
          <w:sz w:val="28"/>
          <w:szCs w:val="28"/>
          <w:lang w:val="af-ZA"/>
        </w:rPr>
        <w:t>-</w:t>
      </w:r>
      <w:r w:rsidR="00EB685E" w:rsidRPr="006C193F">
        <w:rPr>
          <w:rFonts w:ascii="Sylfaen" w:hAnsi="Sylfaen" w:cs="Sylfaen"/>
          <w:sz w:val="28"/>
          <w:szCs w:val="28"/>
          <w:lang w:val="ru-RU"/>
        </w:rPr>
        <w:t>Ի</w:t>
      </w:r>
      <w:r w:rsidR="00A5600C" w:rsidRPr="006C193F">
        <w:rPr>
          <w:rFonts w:ascii="Sylfaen" w:hAnsi="Sylfaen" w:cs="Sylfaen"/>
          <w:sz w:val="28"/>
          <w:szCs w:val="28"/>
          <w:lang w:val="af-ZA"/>
        </w:rPr>
        <w:t xml:space="preserve"> </w:t>
      </w:r>
      <w:r w:rsidR="00EB685E" w:rsidRPr="006C193F">
        <w:rPr>
          <w:rFonts w:ascii="Sylfaen" w:hAnsi="Sylfaen" w:cs="Sylfaen"/>
          <w:sz w:val="28"/>
          <w:szCs w:val="28"/>
          <w:lang w:val="ru-RU"/>
        </w:rPr>
        <w:t>ԻՐԱԿԱՆԱՑՈՒՄԸ</w:t>
      </w:r>
      <w:r w:rsidR="00EB685E" w:rsidRPr="006C193F">
        <w:rPr>
          <w:rFonts w:ascii="Sylfaen" w:hAnsi="Sylfaen" w:cs="Sylfaen"/>
          <w:sz w:val="28"/>
          <w:szCs w:val="28"/>
          <w:lang w:val="af-ZA"/>
        </w:rPr>
        <w:t xml:space="preserve">, </w:t>
      </w:r>
      <w:r w:rsidR="00EB685E" w:rsidRPr="006C193F">
        <w:rPr>
          <w:rFonts w:ascii="Sylfaen" w:hAnsi="Sylfaen" w:cs="Sylfaen"/>
          <w:sz w:val="28"/>
          <w:szCs w:val="28"/>
          <w:lang w:val="ru-RU"/>
        </w:rPr>
        <w:t>ՄՇՏԱԴԻՏԱՐԿՈՒՄԸ</w:t>
      </w:r>
      <w:r w:rsidR="00EB685E" w:rsidRPr="006C193F">
        <w:rPr>
          <w:rFonts w:ascii="Sylfaen" w:hAnsi="Sylfaen" w:cs="Sylfaen"/>
          <w:sz w:val="28"/>
          <w:szCs w:val="28"/>
          <w:lang w:val="af-ZA"/>
        </w:rPr>
        <w:t xml:space="preserve"> (</w:t>
      </w:r>
      <w:r w:rsidR="00EB685E" w:rsidRPr="006C193F">
        <w:rPr>
          <w:rFonts w:ascii="Sylfaen" w:hAnsi="Sylfaen" w:cs="Sylfaen"/>
          <w:sz w:val="28"/>
          <w:szCs w:val="28"/>
          <w:lang w:val="ru-RU"/>
        </w:rPr>
        <w:t>ՄՈՆԻԹՈՐԻՆԳԸ</w:t>
      </w:r>
      <w:r w:rsidR="00EB685E" w:rsidRPr="006C193F">
        <w:rPr>
          <w:rFonts w:ascii="Sylfaen" w:hAnsi="Sylfaen" w:cs="Sylfaen"/>
          <w:sz w:val="28"/>
          <w:szCs w:val="28"/>
          <w:lang w:val="af-ZA"/>
        </w:rPr>
        <w:t xml:space="preserve">) </w:t>
      </w:r>
      <w:r w:rsidR="00A5600C" w:rsidRPr="006C193F">
        <w:rPr>
          <w:rFonts w:ascii="Sylfaen" w:hAnsi="Sylfaen" w:cs="Sylfaen"/>
          <w:sz w:val="28"/>
          <w:szCs w:val="28"/>
          <w:lang w:val="af-ZA"/>
        </w:rPr>
        <w:t xml:space="preserve"> </w:t>
      </w:r>
      <w:r w:rsidR="00EB685E" w:rsidRPr="006C193F">
        <w:rPr>
          <w:rFonts w:ascii="Sylfaen" w:hAnsi="Sylfaen" w:cs="Sylfaen"/>
          <w:sz w:val="28"/>
          <w:szCs w:val="28"/>
          <w:lang w:val="ru-RU"/>
        </w:rPr>
        <w:t>ԵՎ</w:t>
      </w:r>
    </w:p>
    <w:p w:rsidR="00EB685E" w:rsidRPr="006C193F" w:rsidRDefault="00A5600C" w:rsidP="00EB685E">
      <w:pPr>
        <w:autoSpaceDE w:val="0"/>
        <w:autoSpaceDN w:val="0"/>
        <w:adjustRightInd w:val="0"/>
        <w:spacing w:after="0" w:line="240" w:lineRule="auto"/>
        <w:rPr>
          <w:rFonts w:ascii="Sylfaen" w:hAnsi="Sylfaen" w:cs="Sylfaen"/>
          <w:sz w:val="28"/>
          <w:szCs w:val="28"/>
          <w:lang w:val="af-ZA"/>
        </w:rPr>
      </w:pPr>
      <w:r w:rsidRPr="006C193F">
        <w:rPr>
          <w:rFonts w:ascii="Sylfaen" w:hAnsi="Sylfaen" w:cs="Sylfaen"/>
          <w:sz w:val="28"/>
          <w:szCs w:val="28"/>
          <w:lang w:val="af-ZA"/>
        </w:rPr>
        <w:t xml:space="preserve">                  </w:t>
      </w:r>
      <w:r w:rsidR="00EB685E" w:rsidRPr="006C193F">
        <w:rPr>
          <w:rFonts w:ascii="Sylfaen" w:hAnsi="Sylfaen" w:cs="Sylfaen"/>
          <w:sz w:val="28"/>
          <w:szCs w:val="28"/>
          <w:lang w:val="ru-RU"/>
        </w:rPr>
        <w:t>ԳՆԱՀԱՏՈՒՄԸ</w:t>
      </w:r>
      <w:r w:rsidR="00EB685E" w:rsidRPr="006C193F">
        <w:rPr>
          <w:rFonts w:ascii="Sylfaen" w:hAnsi="Sylfaen" w:cs="Sylfaen"/>
          <w:sz w:val="28"/>
          <w:szCs w:val="28"/>
          <w:lang w:val="af-ZA"/>
        </w:rPr>
        <w:t xml:space="preserve">, </w:t>
      </w:r>
      <w:r w:rsidR="00EB685E" w:rsidRPr="006C193F">
        <w:rPr>
          <w:rFonts w:ascii="Sylfaen" w:hAnsi="Sylfaen" w:cs="Sylfaen"/>
          <w:sz w:val="28"/>
          <w:szCs w:val="28"/>
          <w:lang w:val="ru-RU"/>
        </w:rPr>
        <w:t>ՎԵՐԱՀՍԿՈՒՄԸ</w:t>
      </w:r>
      <w:r w:rsidR="00EB685E" w:rsidRPr="006C193F">
        <w:rPr>
          <w:rFonts w:ascii="Sylfaen" w:hAnsi="Sylfaen" w:cs="Sylfaen"/>
          <w:sz w:val="28"/>
          <w:szCs w:val="28"/>
          <w:lang w:val="af-ZA"/>
        </w:rPr>
        <w:t xml:space="preserve"> , </w:t>
      </w:r>
      <w:r w:rsidR="00EB685E" w:rsidRPr="006C193F">
        <w:rPr>
          <w:rFonts w:ascii="Sylfaen" w:hAnsi="Sylfaen" w:cs="Sylfaen"/>
          <w:sz w:val="28"/>
          <w:szCs w:val="28"/>
          <w:lang w:val="ru-RU"/>
        </w:rPr>
        <w:t>ՀԱՇՎԵՏՎՈՒԹՅՈՒՆՆԵՐԻ</w:t>
      </w:r>
    </w:p>
    <w:p w:rsidR="00EB685E" w:rsidRPr="006C193F" w:rsidRDefault="00A5600C" w:rsidP="00EB685E">
      <w:pPr>
        <w:autoSpaceDE w:val="0"/>
        <w:autoSpaceDN w:val="0"/>
        <w:adjustRightInd w:val="0"/>
        <w:spacing w:after="0" w:line="240" w:lineRule="auto"/>
        <w:rPr>
          <w:rFonts w:ascii="Sylfaen" w:hAnsi="Sylfaen" w:cs="Sylfaen"/>
          <w:sz w:val="28"/>
          <w:szCs w:val="28"/>
          <w:lang w:val="af-ZA"/>
        </w:rPr>
      </w:pPr>
      <w:r w:rsidRPr="006C193F">
        <w:rPr>
          <w:rFonts w:ascii="Sylfaen" w:hAnsi="Sylfaen" w:cs="Sylfaen"/>
          <w:sz w:val="28"/>
          <w:szCs w:val="28"/>
          <w:lang w:val="af-ZA"/>
        </w:rPr>
        <w:t xml:space="preserve">                                          </w:t>
      </w:r>
      <w:r w:rsidR="00EB685E" w:rsidRPr="006C193F">
        <w:rPr>
          <w:rFonts w:ascii="Sylfaen" w:hAnsi="Sylfaen" w:cs="Sylfaen"/>
          <w:sz w:val="28"/>
          <w:szCs w:val="28"/>
          <w:lang w:val="ru-RU"/>
        </w:rPr>
        <w:t>ԿԱԶՄՈՒՄԸ</w:t>
      </w:r>
      <w:r w:rsidR="00EB685E" w:rsidRPr="006C193F">
        <w:rPr>
          <w:rFonts w:ascii="Sylfaen" w:hAnsi="Sylfaen" w:cs="Sylfaen"/>
          <w:sz w:val="28"/>
          <w:szCs w:val="28"/>
          <w:lang w:val="af-ZA"/>
        </w:rPr>
        <w:t>,</w:t>
      </w:r>
      <w:r w:rsidR="00EB685E" w:rsidRPr="006C193F">
        <w:rPr>
          <w:rFonts w:ascii="Sylfaen" w:hAnsi="Sylfaen" w:cs="Sylfaen"/>
          <w:sz w:val="28"/>
          <w:szCs w:val="28"/>
          <w:lang w:val="ru-RU"/>
        </w:rPr>
        <w:t>ՎԵՐԱՆԱՅՈՒՄԸ</w:t>
      </w:r>
    </w:p>
    <w:p w:rsidR="00EB685E" w:rsidRPr="006C193F" w:rsidRDefault="00EB685E" w:rsidP="00EB685E">
      <w:pPr>
        <w:pStyle w:val="a3"/>
        <w:autoSpaceDE w:val="0"/>
        <w:autoSpaceDN w:val="0"/>
        <w:adjustRightInd w:val="0"/>
        <w:spacing w:after="0" w:line="240" w:lineRule="auto"/>
        <w:rPr>
          <w:rFonts w:ascii="Sylfaen" w:hAnsi="Sylfaen" w:cs="Sylfaen"/>
          <w:b/>
          <w:sz w:val="28"/>
          <w:szCs w:val="28"/>
          <w:lang w:val="af-ZA"/>
        </w:rPr>
      </w:pPr>
    </w:p>
    <w:p w:rsidR="006372C3" w:rsidRPr="006C193F" w:rsidRDefault="00A5600C" w:rsidP="006372C3">
      <w:pPr>
        <w:autoSpaceDE w:val="0"/>
        <w:autoSpaceDN w:val="0"/>
        <w:adjustRightInd w:val="0"/>
        <w:spacing w:after="0" w:line="240" w:lineRule="auto"/>
        <w:rPr>
          <w:rFonts w:ascii="Sylfaen" w:hAnsi="Sylfaen" w:cs="Sylfaen"/>
          <w:sz w:val="28"/>
          <w:szCs w:val="28"/>
          <w:lang w:val="af-ZA"/>
        </w:rPr>
      </w:pPr>
      <w:bookmarkStart w:id="6" w:name="_GoBack"/>
      <w:bookmarkEnd w:id="6"/>
      <w:r w:rsidRPr="006C193F">
        <w:rPr>
          <w:rFonts w:ascii="Sylfaen" w:hAnsi="Sylfaen" w:cs="Sylfaen"/>
          <w:sz w:val="24"/>
          <w:szCs w:val="24"/>
          <w:lang w:val="af-ZA"/>
        </w:rPr>
        <w:t xml:space="preserve">                                                     </w:t>
      </w:r>
      <w:r w:rsidR="00FD4296">
        <w:rPr>
          <w:rFonts w:ascii="Sylfaen" w:hAnsi="Sylfaen" w:cs="Sylfaen"/>
          <w:sz w:val="24"/>
          <w:szCs w:val="24"/>
          <w:lang w:val="af-ZA"/>
        </w:rPr>
        <w:t>8.1</w:t>
      </w:r>
      <w:r w:rsidRPr="006C193F">
        <w:rPr>
          <w:rFonts w:ascii="Sylfaen" w:hAnsi="Sylfaen" w:cs="Sylfaen"/>
          <w:sz w:val="24"/>
          <w:szCs w:val="24"/>
          <w:lang w:val="af-ZA"/>
        </w:rPr>
        <w:t xml:space="preserve"> </w:t>
      </w:r>
      <w:r w:rsidR="006372C3" w:rsidRPr="006C193F">
        <w:rPr>
          <w:rFonts w:ascii="Sylfaen" w:hAnsi="Sylfaen" w:cs="Sylfaen"/>
          <w:sz w:val="28"/>
          <w:szCs w:val="28"/>
          <w:lang w:val="ru-RU"/>
        </w:rPr>
        <w:t>ՀԶՀԾ</w:t>
      </w:r>
      <w:r w:rsidR="006372C3" w:rsidRPr="006C193F">
        <w:rPr>
          <w:rFonts w:ascii="Sylfaen" w:hAnsi="Sylfaen" w:cs="Sylfaen"/>
          <w:sz w:val="28"/>
          <w:szCs w:val="28"/>
          <w:lang w:val="af-ZA"/>
        </w:rPr>
        <w:t>-</w:t>
      </w:r>
      <w:r w:rsidR="006372C3" w:rsidRPr="006C193F">
        <w:rPr>
          <w:rFonts w:ascii="Sylfaen" w:hAnsi="Sylfaen" w:cs="Sylfaen"/>
          <w:sz w:val="28"/>
          <w:szCs w:val="28"/>
          <w:lang w:val="ru-RU"/>
        </w:rPr>
        <w:t>ի</w:t>
      </w:r>
      <w:r w:rsidRPr="006C193F">
        <w:rPr>
          <w:rFonts w:ascii="Sylfaen" w:hAnsi="Sylfaen" w:cs="Sylfaen"/>
          <w:sz w:val="28"/>
          <w:szCs w:val="28"/>
          <w:lang w:val="af-ZA"/>
        </w:rPr>
        <w:t xml:space="preserve"> </w:t>
      </w:r>
      <w:r w:rsidR="006372C3" w:rsidRPr="006C193F">
        <w:rPr>
          <w:rFonts w:ascii="Sylfaen" w:hAnsi="Sylfaen" w:cs="Sylfaen"/>
          <w:sz w:val="28"/>
          <w:szCs w:val="28"/>
          <w:lang w:val="ru-RU"/>
        </w:rPr>
        <w:t>իրականացումը</w:t>
      </w:r>
    </w:p>
    <w:p w:rsidR="006372C3" w:rsidRPr="006C193F" w:rsidRDefault="006372C3" w:rsidP="006372C3">
      <w:pPr>
        <w:autoSpaceDE w:val="0"/>
        <w:autoSpaceDN w:val="0"/>
        <w:adjustRightInd w:val="0"/>
        <w:spacing w:after="0" w:line="240" w:lineRule="auto"/>
        <w:rPr>
          <w:rFonts w:ascii="Arial Armenian" w:hAnsi="Arial Armenian" w:cs="Sylfaen"/>
          <w:sz w:val="28"/>
          <w:szCs w:val="28"/>
          <w:lang w:val="af-ZA"/>
        </w:rPr>
      </w:pPr>
    </w:p>
    <w:p w:rsidR="006372C3" w:rsidRPr="00733AB6" w:rsidRDefault="00A5600C" w:rsidP="006C193F">
      <w:pPr>
        <w:autoSpaceDE w:val="0"/>
        <w:autoSpaceDN w:val="0"/>
        <w:adjustRightInd w:val="0"/>
        <w:spacing w:after="0" w:line="240" w:lineRule="auto"/>
        <w:rPr>
          <w:rFonts w:ascii="Sylfaen" w:hAnsi="Sylfaen" w:cs="Sylfaen"/>
          <w:sz w:val="24"/>
          <w:szCs w:val="24"/>
          <w:lang w:val="af-ZA"/>
        </w:rPr>
      </w:pPr>
      <w:r w:rsidRPr="006C193F">
        <w:rPr>
          <w:rFonts w:ascii="Sylfaen" w:hAnsi="Sylfaen" w:cs="Sylfaen"/>
          <w:sz w:val="24"/>
          <w:szCs w:val="24"/>
          <w:lang w:val="af-ZA"/>
        </w:rPr>
        <w:t xml:space="preserve">     </w:t>
      </w:r>
      <w:r w:rsidR="006372C3" w:rsidRPr="006C193F">
        <w:rPr>
          <w:rFonts w:ascii="Sylfaen" w:hAnsi="Sylfaen" w:cs="Sylfaen"/>
          <w:sz w:val="24"/>
          <w:szCs w:val="24"/>
          <w:lang w:val="ru-RU"/>
        </w:rPr>
        <w:t>Համայնքի</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յուրաքանչյուր</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տարվա</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բյուջեի</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նախագծի</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կազմման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ծրագրային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հիմքը</w:t>
      </w:r>
      <w:r w:rsidR="00733AB6" w:rsidRPr="00733AB6">
        <w:rPr>
          <w:rFonts w:ascii="Sylfaen" w:hAnsi="Sylfaen" w:cs="Sylfaen"/>
          <w:sz w:val="24"/>
          <w:szCs w:val="24"/>
          <w:lang w:val="af-ZA"/>
        </w:rPr>
        <w:t xml:space="preserve"> </w:t>
      </w:r>
      <w:r w:rsidR="006372C3" w:rsidRPr="006C193F">
        <w:rPr>
          <w:rFonts w:ascii="Sylfaen" w:hAnsi="Sylfaen" w:cs="Sylfaen"/>
          <w:sz w:val="24"/>
          <w:szCs w:val="24"/>
          <w:lang w:val="ru-RU"/>
        </w:rPr>
        <w:t>ՀԶՀԾ</w:t>
      </w:r>
      <w:r w:rsidR="006372C3" w:rsidRPr="00733AB6">
        <w:rPr>
          <w:rFonts w:ascii="Sylfaen" w:hAnsi="Sylfaen" w:cs="Sylfaen"/>
          <w:sz w:val="24"/>
          <w:szCs w:val="24"/>
          <w:lang w:val="af-ZA"/>
        </w:rPr>
        <w:t>-</w:t>
      </w:r>
      <w:r w:rsidR="006372C3" w:rsidRPr="006C193F">
        <w:rPr>
          <w:rFonts w:ascii="Sylfaen" w:hAnsi="Sylfaen" w:cs="Sylfaen"/>
          <w:sz w:val="24"/>
          <w:szCs w:val="24"/>
          <w:lang w:val="ru-RU"/>
        </w:rPr>
        <w:t>ում</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համապատասխան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տարվա</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համար</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նախատեսված</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ոլորտային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և</w:t>
      </w:r>
      <w:r w:rsidR="006C193F" w:rsidRPr="00733AB6">
        <w:rPr>
          <w:rFonts w:ascii="Sylfaen" w:hAnsi="Sylfaen" w:cs="Sylfaen"/>
          <w:sz w:val="24"/>
          <w:szCs w:val="24"/>
          <w:lang w:val="af-ZA"/>
        </w:rPr>
        <w:t xml:space="preserve"> </w:t>
      </w:r>
      <w:r w:rsidR="00F4337D">
        <w:rPr>
          <w:rFonts w:ascii="Sylfaen" w:hAnsi="Sylfaen" w:cs="Sylfaen"/>
          <w:sz w:val="24"/>
          <w:szCs w:val="24"/>
        </w:rPr>
        <w:t>բ</w:t>
      </w:r>
      <w:r w:rsidR="006372C3" w:rsidRPr="006C193F">
        <w:rPr>
          <w:rFonts w:ascii="Sylfaen" w:hAnsi="Sylfaen" w:cs="Sylfaen"/>
          <w:sz w:val="24"/>
          <w:szCs w:val="24"/>
          <w:lang w:val="ru-RU"/>
        </w:rPr>
        <w:t>նակավայրային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ծրագրեր</w:t>
      </w:r>
      <w:r w:rsidR="00F4337D">
        <w:rPr>
          <w:rFonts w:ascii="Sylfaen" w:hAnsi="Sylfaen" w:cs="Sylfaen"/>
          <w:sz w:val="24"/>
          <w:szCs w:val="24"/>
        </w:rPr>
        <w:t>ն</w:t>
      </w:r>
      <w:r w:rsidRPr="00733AB6">
        <w:rPr>
          <w:rFonts w:ascii="Sylfaen" w:hAnsi="Sylfaen" w:cs="Sylfaen"/>
          <w:sz w:val="24"/>
          <w:szCs w:val="24"/>
          <w:lang w:val="af-ZA"/>
        </w:rPr>
        <w:t xml:space="preserve"> </w:t>
      </w:r>
      <w:r w:rsidR="00F4337D">
        <w:rPr>
          <w:rFonts w:ascii="Sylfaen" w:hAnsi="Sylfaen" w:cs="Sylfaen"/>
          <w:sz w:val="24"/>
          <w:szCs w:val="24"/>
        </w:rPr>
        <w:t>ու</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միջոցառումներն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են</w:t>
      </w:r>
      <w:r w:rsidR="006372C3" w:rsidRPr="00733AB6">
        <w:rPr>
          <w:rFonts w:ascii="Sylfaen" w:hAnsi="Sylfaen" w:cs="Sylfaen"/>
          <w:sz w:val="24"/>
          <w:szCs w:val="24"/>
          <w:lang w:val="af-ZA"/>
        </w:rPr>
        <w:t xml:space="preserve">, </w:t>
      </w:r>
      <w:r w:rsidR="006372C3" w:rsidRPr="006C193F">
        <w:rPr>
          <w:rFonts w:ascii="Sylfaen" w:hAnsi="Sylfaen" w:cs="Sylfaen"/>
          <w:sz w:val="24"/>
          <w:szCs w:val="24"/>
          <w:lang w:val="ru-RU"/>
        </w:rPr>
        <w:t>որոնց</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իրականացման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համար</w:t>
      </w:r>
      <w:r w:rsidR="006C193F" w:rsidRPr="00733AB6">
        <w:rPr>
          <w:rFonts w:ascii="Sylfaen" w:hAnsi="Sylfaen" w:cs="Sylfaen"/>
          <w:sz w:val="24"/>
          <w:szCs w:val="24"/>
          <w:lang w:val="af-ZA"/>
        </w:rPr>
        <w:t xml:space="preserve"> </w:t>
      </w:r>
      <w:r w:rsidR="00733AB6">
        <w:rPr>
          <w:rFonts w:ascii="Sylfaen" w:hAnsi="Sylfaen" w:cs="Sylfaen"/>
          <w:sz w:val="24"/>
          <w:szCs w:val="24"/>
        </w:rPr>
        <w:t>հ</w:t>
      </w:r>
      <w:r w:rsidR="006372C3" w:rsidRPr="006C193F">
        <w:rPr>
          <w:rFonts w:ascii="Sylfaen" w:hAnsi="Sylfaen" w:cs="Sylfaen"/>
          <w:sz w:val="24"/>
          <w:szCs w:val="24"/>
          <w:lang w:val="ru-RU"/>
        </w:rPr>
        <w:t>աշվարկվել</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են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համապատասխան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եկամուտներ</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և</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ծախսեր</w:t>
      </w:r>
      <w:r w:rsidR="006372C3" w:rsidRPr="00733AB6">
        <w:rPr>
          <w:rFonts w:ascii="Sylfaen" w:hAnsi="Sylfaen" w:cs="Sylfaen"/>
          <w:sz w:val="24"/>
          <w:szCs w:val="24"/>
          <w:lang w:val="af-ZA"/>
        </w:rPr>
        <w:t xml:space="preserve">: </w:t>
      </w:r>
      <w:r w:rsidR="006372C3" w:rsidRPr="006C193F">
        <w:rPr>
          <w:rFonts w:ascii="Sylfaen" w:hAnsi="Sylfaen" w:cs="Sylfaen"/>
          <w:sz w:val="24"/>
          <w:szCs w:val="24"/>
          <w:lang w:val="ru-RU"/>
        </w:rPr>
        <w:t>Գործնականում</w:t>
      </w:r>
      <w:r w:rsidR="006372C3" w:rsidRPr="00733AB6">
        <w:rPr>
          <w:rFonts w:ascii="Sylfaen" w:hAnsi="Sylfaen" w:cs="Sylfaen"/>
          <w:sz w:val="24"/>
          <w:szCs w:val="24"/>
          <w:lang w:val="af-ZA"/>
        </w:rPr>
        <w:t xml:space="preserve">, </w:t>
      </w:r>
      <w:r w:rsidR="006372C3" w:rsidRPr="006C193F">
        <w:rPr>
          <w:rFonts w:ascii="Sylfaen" w:hAnsi="Sylfaen" w:cs="Sylfaen"/>
          <w:sz w:val="24"/>
          <w:szCs w:val="24"/>
          <w:lang w:val="ru-RU"/>
        </w:rPr>
        <w:t>ՀԶՀԾ</w:t>
      </w:r>
      <w:r w:rsidR="006372C3" w:rsidRPr="00733AB6">
        <w:rPr>
          <w:rFonts w:ascii="Sylfaen" w:hAnsi="Sylfaen" w:cs="Sylfaen"/>
          <w:sz w:val="24"/>
          <w:szCs w:val="24"/>
          <w:lang w:val="af-ZA"/>
        </w:rPr>
        <w:t>-</w:t>
      </w:r>
      <w:r w:rsidR="006372C3" w:rsidRPr="006C193F">
        <w:rPr>
          <w:rFonts w:ascii="Sylfaen" w:hAnsi="Sylfaen" w:cs="Sylfaen"/>
          <w:sz w:val="24"/>
          <w:szCs w:val="24"/>
          <w:lang w:val="ru-RU"/>
        </w:rPr>
        <w:t>ի</w:t>
      </w:r>
      <w:r w:rsidR="006C193F" w:rsidRPr="00733AB6">
        <w:rPr>
          <w:rFonts w:ascii="Sylfaen" w:hAnsi="Sylfaen" w:cs="Sylfaen"/>
          <w:sz w:val="24"/>
          <w:szCs w:val="24"/>
          <w:lang w:val="af-ZA"/>
        </w:rPr>
        <w:t xml:space="preserve"> </w:t>
      </w:r>
      <w:r w:rsidRPr="006C193F">
        <w:rPr>
          <w:rFonts w:ascii="Sylfaen" w:hAnsi="Sylfaen" w:cs="Sylfaen"/>
          <w:sz w:val="24"/>
          <w:szCs w:val="24"/>
        </w:rPr>
        <w:t>ի</w:t>
      </w:r>
      <w:r w:rsidR="006372C3" w:rsidRPr="006C193F">
        <w:rPr>
          <w:rFonts w:ascii="Sylfaen" w:hAnsi="Sylfaen" w:cs="Sylfaen"/>
          <w:sz w:val="24"/>
          <w:szCs w:val="24"/>
          <w:lang w:val="ru-RU"/>
        </w:rPr>
        <w:t>րականացումը</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հանգում</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է</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հիմնականում</w:t>
      </w:r>
      <w:r w:rsidR="006372C3" w:rsidRPr="00733AB6">
        <w:rPr>
          <w:rFonts w:ascii="Sylfaen" w:hAnsi="Sylfaen" w:cs="Sylfaen"/>
          <w:sz w:val="24"/>
          <w:szCs w:val="24"/>
          <w:lang w:val="af-ZA"/>
        </w:rPr>
        <w:t xml:space="preserve"> (</w:t>
      </w:r>
      <w:r w:rsidR="006372C3" w:rsidRPr="006C193F">
        <w:rPr>
          <w:rFonts w:ascii="Sylfaen" w:hAnsi="Sylfaen" w:cs="Sylfaen"/>
          <w:sz w:val="24"/>
          <w:szCs w:val="24"/>
          <w:lang w:val="ru-RU"/>
        </w:rPr>
        <w:t>չհաշված</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ֆինանսավորման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այլ</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աղբյուրների</w:t>
      </w:r>
      <w:r w:rsidR="006C193F" w:rsidRPr="00733AB6">
        <w:rPr>
          <w:rFonts w:ascii="Sylfaen" w:hAnsi="Sylfaen" w:cs="Sylfaen"/>
          <w:sz w:val="24"/>
          <w:szCs w:val="24"/>
          <w:lang w:val="af-ZA"/>
        </w:rPr>
        <w:t xml:space="preserve"> </w:t>
      </w:r>
      <w:r w:rsidR="006372C3" w:rsidRPr="006C193F">
        <w:rPr>
          <w:rFonts w:ascii="Sylfaen" w:hAnsi="Sylfaen" w:cs="Sylfaen"/>
          <w:sz w:val="24"/>
          <w:szCs w:val="24"/>
          <w:lang w:val="ru-RU"/>
        </w:rPr>
        <w:t>հաշվին</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նախատեսված</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ծրագրերը</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և</w:t>
      </w:r>
      <w:r w:rsidR="00733AB6">
        <w:rPr>
          <w:rFonts w:ascii="Sylfaen" w:hAnsi="Sylfaen" w:cs="Sylfaen"/>
          <w:sz w:val="24"/>
          <w:szCs w:val="24"/>
          <w:lang w:val="af-ZA"/>
        </w:rPr>
        <w:t xml:space="preserve"> </w:t>
      </w:r>
      <w:r w:rsidR="006372C3" w:rsidRPr="006C193F">
        <w:rPr>
          <w:rFonts w:ascii="Sylfaen" w:hAnsi="Sylfaen" w:cs="Sylfaen"/>
          <w:sz w:val="24"/>
          <w:szCs w:val="24"/>
          <w:lang w:val="ru-RU"/>
        </w:rPr>
        <w:t>միջոցառումները</w:t>
      </w:r>
      <w:r w:rsidR="006372C3" w:rsidRPr="00733AB6">
        <w:rPr>
          <w:rFonts w:ascii="Sylfaen" w:hAnsi="Sylfaen" w:cs="Sylfaen"/>
          <w:sz w:val="24"/>
          <w:szCs w:val="24"/>
          <w:lang w:val="af-ZA"/>
        </w:rPr>
        <w:t xml:space="preserve">) </w:t>
      </w:r>
      <w:r w:rsidR="006372C3" w:rsidRPr="006C193F">
        <w:rPr>
          <w:rFonts w:ascii="Sylfaen" w:hAnsi="Sylfaen" w:cs="Sylfaen"/>
          <w:sz w:val="24"/>
          <w:szCs w:val="24"/>
          <w:lang w:val="ru-RU"/>
        </w:rPr>
        <w:t>համայնքի</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գալիք</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հինգ</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տարիների</w:t>
      </w:r>
      <w:r w:rsidR="006C193F" w:rsidRPr="00733AB6">
        <w:rPr>
          <w:rFonts w:ascii="Sylfaen" w:hAnsi="Sylfaen" w:cs="Sylfaen"/>
          <w:sz w:val="24"/>
          <w:szCs w:val="24"/>
          <w:lang w:val="af-ZA"/>
        </w:rPr>
        <w:t xml:space="preserve"> </w:t>
      </w:r>
      <w:r w:rsidR="006372C3" w:rsidRPr="006C193F">
        <w:rPr>
          <w:rFonts w:ascii="Sylfaen" w:hAnsi="Sylfaen" w:cs="Sylfaen"/>
          <w:sz w:val="24"/>
          <w:szCs w:val="24"/>
          <w:lang w:val="ru-RU"/>
        </w:rPr>
        <w:t>բյուջեների</w:t>
      </w:r>
      <w:r w:rsidRPr="00733AB6">
        <w:rPr>
          <w:rFonts w:ascii="Sylfaen" w:hAnsi="Sylfaen" w:cs="Sylfaen"/>
          <w:sz w:val="24"/>
          <w:szCs w:val="24"/>
          <w:lang w:val="af-ZA"/>
        </w:rPr>
        <w:t xml:space="preserve"> </w:t>
      </w:r>
      <w:r w:rsidR="006372C3" w:rsidRPr="006C193F">
        <w:rPr>
          <w:rFonts w:ascii="Sylfaen" w:hAnsi="Sylfaen" w:cs="Sylfaen"/>
          <w:sz w:val="24"/>
          <w:szCs w:val="24"/>
          <w:lang w:val="ru-RU"/>
        </w:rPr>
        <w:t>կատարմանը։</w:t>
      </w:r>
    </w:p>
    <w:p w:rsidR="006372C3" w:rsidRDefault="00A5600C" w:rsidP="00733AB6">
      <w:pPr>
        <w:autoSpaceDE w:val="0"/>
        <w:autoSpaceDN w:val="0"/>
        <w:adjustRightInd w:val="0"/>
        <w:spacing w:after="0" w:line="240" w:lineRule="auto"/>
        <w:rPr>
          <w:rFonts w:ascii="Sylfaen" w:hAnsi="Sylfaen" w:cs="Sylfaen"/>
          <w:sz w:val="24"/>
          <w:szCs w:val="24"/>
          <w:lang w:val="af-ZA"/>
        </w:rPr>
      </w:pPr>
      <w:r w:rsidRPr="00733AB6">
        <w:rPr>
          <w:rFonts w:ascii="Sylfaen" w:hAnsi="Sylfaen" w:cs="Sylfaen"/>
          <w:sz w:val="24"/>
          <w:szCs w:val="24"/>
          <w:lang w:val="af-ZA"/>
        </w:rPr>
        <w:t xml:space="preserve">     </w:t>
      </w:r>
      <w:r w:rsidR="006372C3" w:rsidRPr="006C193F">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6C193F">
        <w:rPr>
          <w:rFonts w:ascii="Sylfaen" w:hAnsi="Sylfaen" w:cs="Sylfaen"/>
          <w:sz w:val="24"/>
          <w:szCs w:val="24"/>
          <w:lang w:val="ru-RU"/>
        </w:rPr>
        <w:t>ում</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ներառված</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յուրաքանչյուր</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ոլորտային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կամ</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բնակավայրային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ծրագրի</w:t>
      </w:r>
      <w:r w:rsidR="00733AB6" w:rsidRPr="00283C45">
        <w:rPr>
          <w:rFonts w:ascii="Sylfaen" w:hAnsi="Sylfaen" w:cs="Sylfaen"/>
          <w:sz w:val="24"/>
          <w:szCs w:val="24"/>
          <w:lang w:val="af-ZA"/>
        </w:rPr>
        <w:t xml:space="preserve"> </w:t>
      </w:r>
      <w:r w:rsidR="006C193F" w:rsidRPr="006C193F">
        <w:rPr>
          <w:rFonts w:ascii="Sylfaen" w:hAnsi="Sylfaen" w:cs="Sylfaen"/>
          <w:sz w:val="24"/>
          <w:szCs w:val="24"/>
        </w:rPr>
        <w:t>ղ</w:t>
      </w:r>
      <w:r w:rsidR="006372C3" w:rsidRPr="006C193F">
        <w:rPr>
          <w:rFonts w:ascii="Sylfaen" w:hAnsi="Sylfaen" w:cs="Sylfaen"/>
          <w:sz w:val="24"/>
          <w:szCs w:val="24"/>
          <w:lang w:val="ru-RU"/>
        </w:rPr>
        <w:t>եկավարն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անձնական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պատասխանատվություն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է</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կրում</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ծրագրով</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նախատեսված</w:t>
      </w:r>
      <w:r w:rsidR="00733AB6" w:rsidRPr="00283C45">
        <w:rPr>
          <w:rFonts w:ascii="Sylfaen" w:hAnsi="Sylfaen" w:cs="Sylfaen"/>
          <w:sz w:val="24"/>
          <w:szCs w:val="24"/>
          <w:lang w:val="af-ZA"/>
        </w:rPr>
        <w:t xml:space="preserve"> </w:t>
      </w:r>
      <w:r w:rsidRPr="006C193F">
        <w:rPr>
          <w:rFonts w:ascii="Sylfaen" w:hAnsi="Sylfaen" w:cs="Sylfaen"/>
          <w:sz w:val="24"/>
          <w:szCs w:val="24"/>
        </w:rPr>
        <w:t>ա</w:t>
      </w:r>
      <w:r w:rsidR="006372C3" w:rsidRPr="006C193F">
        <w:rPr>
          <w:rFonts w:ascii="Sylfaen" w:hAnsi="Sylfaen" w:cs="Sylfaen"/>
          <w:sz w:val="24"/>
          <w:szCs w:val="24"/>
          <w:lang w:val="ru-RU"/>
        </w:rPr>
        <w:t>շխատանքների</w:t>
      </w:r>
      <w:r w:rsidR="00733AB6" w:rsidRPr="00283C45">
        <w:rPr>
          <w:rFonts w:ascii="Sylfaen" w:hAnsi="Sylfaen" w:cs="Sylfaen"/>
          <w:sz w:val="24"/>
          <w:szCs w:val="24"/>
          <w:lang w:val="af-ZA"/>
        </w:rPr>
        <w:t xml:space="preserve"> </w:t>
      </w:r>
      <w:r w:rsidR="006372C3" w:rsidRPr="006C193F">
        <w:rPr>
          <w:rFonts w:ascii="Sylfaen" w:hAnsi="Sylfaen" w:cs="Sylfaen"/>
          <w:sz w:val="24"/>
          <w:szCs w:val="24"/>
          <w:lang w:val="ru-RU"/>
        </w:rPr>
        <w:t>համակարգման</w:t>
      </w:r>
      <w:r w:rsidR="006372C3" w:rsidRPr="00283C45">
        <w:rPr>
          <w:rFonts w:ascii="Sylfaen" w:hAnsi="Sylfaen" w:cs="Sylfaen"/>
          <w:sz w:val="24"/>
          <w:szCs w:val="24"/>
          <w:lang w:val="af-ZA"/>
        </w:rPr>
        <w:t xml:space="preserve">, </w:t>
      </w:r>
      <w:r w:rsidR="006372C3" w:rsidRPr="006C193F">
        <w:rPr>
          <w:rFonts w:ascii="Sylfaen" w:hAnsi="Sylfaen" w:cs="Sylfaen"/>
          <w:sz w:val="24"/>
          <w:szCs w:val="24"/>
          <w:lang w:val="ru-RU"/>
        </w:rPr>
        <w:t>համապատասխան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ծախսերի</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կատարման</w:t>
      </w:r>
      <w:r w:rsidR="006372C3" w:rsidRPr="00283C45">
        <w:rPr>
          <w:rFonts w:ascii="Sylfaen" w:hAnsi="Sylfaen" w:cs="Sylfaen"/>
          <w:sz w:val="24"/>
          <w:szCs w:val="24"/>
          <w:lang w:val="af-ZA"/>
        </w:rPr>
        <w:t>,</w:t>
      </w:r>
      <w:r w:rsidR="00733AB6" w:rsidRPr="00283C45">
        <w:rPr>
          <w:rFonts w:ascii="Sylfaen" w:hAnsi="Sylfaen" w:cs="Sylfaen"/>
          <w:sz w:val="24"/>
          <w:szCs w:val="24"/>
          <w:lang w:val="af-ZA"/>
        </w:rPr>
        <w:t xml:space="preserve"> </w:t>
      </w:r>
      <w:r w:rsidR="006372C3" w:rsidRPr="006C193F">
        <w:rPr>
          <w:rFonts w:ascii="Sylfaen" w:hAnsi="Sylfaen" w:cs="Sylfaen"/>
          <w:sz w:val="24"/>
          <w:szCs w:val="24"/>
          <w:lang w:val="ru-RU"/>
        </w:rPr>
        <w:t>արդյունքների</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ստացման</w:t>
      </w:r>
      <w:r w:rsidR="00733AB6" w:rsidRPr="00283C45">
        <w:rPr>
          <w:rFonts w:ascii="Sylfaen" w:hAnsi="Sylfaen" w:cs="Sylfaen"/>
          <w:sz w:val="24"/>
          <w:szCs w:val="24"/>
          <w:lang w:val="af-ZA"/>
        </w:rPr>
        <w:t xml:space="preserve">, </w:t>
      </w:r>
      <w:r w:rsidR="006372C3" w:rsidRPr="006C193F">
        <w:rPr>
          <w:rFonts w:ascii="Sylfaen" w:hAnsi="Sylfaen" w:cs="Sylfaen"/>
          <w:sz w:val="24"/>
          <w:szCs w:val="24"/>
          <w:lang w:val="ru-RU"/>
        </w:rPr>
        <w:t>հաշվետվությունների</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պատրաստման</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և</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6C193F">
        <w:rPr>
          <w:rFonts w:ascii="Sylfaen" w:hAnsi="Sylfaen" w:cs="Sylfaen"/>
          <w:sz w:val="24"/>
          <w:szCs w:val="24"/>
          <w:lang w:val="ru-RU"/>
        </w:rPr>
        <w:t>ղեկավարին</w:t>
      </w:r>
      <w:r w:rsidR="00733AB6" w:rsidRPr="00283C45">
        <w:rPr>
          <w:rFonts w:ascii="Sylfaen" w:hAnsi="Sylfaen" w:cs="Sylfaen"/>
          <w:sz w:val="24"/>
          <w:szCs w:val="24"/>
          <w:lang w:val="af-ZA"/>
        </w:rPr>
        <w:t xml:space="preserve"> </w:t>
      </w:r>
      <w:r w:rsidR="006372C3" w:rsidRPr="006C193F">
        <w:rPr>
          <w:rFonts w:ascii="Sylfaen" w:hAnsi="Sylfaen" w:cs="Sylfaen"/>
          <w:sz w:val="24"/>
          <w:szCs w:val="24"/>
          <w:lang w:val="ru-RU"/>
        </w:rPr>
        <w:t>ներկայացման</w:t>
      </w:r>
      <w:r w:rsidR="006372C3" w:rsidRPr="00283C45">
        <w:rPr>
          <w:rFonts w:ascii="Sylfaen" w:hAnsi="Sylfaen" w:cs="Sylfaen"/>
          <w:sz w:val="24"/>
          <w:szCs w:val="24"/>
          <w:lang w:val="af-ZA"/>
        </w:rPr>
        <w:t xml:space="preserve"> </w:t>
      </w:r>
      <w:r w:rsidR="006372C3" w:rsidRPr="006C193F">
        <w:rPr>
          <w:rFonts w:ascii="Sylfaen" w:hAnsi="Sylfaen" w:cs="Sylfaen"/>
          <w:sz w:val="24"/>
          <w:szCs w:val="24"/>
          <w:lang w:val="ru-RU"/>
        </w:rPr>
        <w:t>համար</w:t>
      </w:r>
      <w:r w:rsidR="006372C3" w:rsidRPr="00283C45">
        <w:rPr>
          <w:rFonts w:ascii="Sylfaen" w:hAnsi="Sylfaen" w:cs="Sylfaen"/>
          <w:sz w:val="24"/>
          <w:szCs w:val="24"/>
          <w:lang w:val="af-ZA"/>
        </w:rPr>
        <w:t>:</w:t>
      </w:r>
    </w:p>
    <w:p w:rsidR="00241AA3" w:rsidRDefault="00241AA3" w:rsidP="00733AB6">
      <w:pPr>
        <w:autoSpaceDE w:val="0"/>
        <w:autoSpaceDN w:val="0"/>
        <w:adjustRightInd w:val="0"/>
        <w:spacing w:after="0" w:line="240" w:lineRule="auto"/>
        <w:rPr>
          <w:rFonts w:ascii="Sylfaen" w:hAnsi="Sylfaen" w:cs="Sylfaen"/>
          <w:sz w:val="24"/>
          <w:szCs w:val="24"/>
          <w:lang w:val="af-ZA"/>
        </w:rPr>
      </w:pPr>
    </w:p>
    <w:p w:rsidR="001B7018" w:rsidRPr="00283C45" w:rsidRDefault="00F87911" w:rsidP="00EB685E">
      <w:pPr>
        <w:pStyle w:val="a3"/>
        <w:autoSpaceDE w:val="0"/>
        <w:autoSpaceDN w:val="0"/>
        <w:adjustRightInd w:val="0"/>
        <w:spacing w:after="0" w:line="240" w:lineRule="auto"/>
        <w:rPr>
          <w:rFonts w:ascii="Sylfaen" w:hAnsi="Sylfaen" w:cs="Sylfaen"/>
          <w:b/>
          <w:sz w:val="28"/>
          <w:szCs w:val="28"/>
          <w:lang w:val="af-ZA"/>
        </w:rPr>
      </w:pPr>
      <w:r w:rsidRPr="00283C45">
        <w:rPr>
          <w:rFonts w:ascii="Sylfaen" w:hAnsi="Sylfaen" w:cs="Sylfaen"/>
          <w:b/>
          <w:sz w:val="28"/>
          <w:szCs w:val="28"/>
          <w:lang w:val="af-ZA"/>
        </w:rPr>
        <w:t xml:space="preserve">                       </w:t>
      </w:r>
      <w:r w:rsidR="00FD4296">
        <w:rPr>
          <w:rFonts w:ascii="Sylfaen" w:hAnsi="Sylfaen" w:cs="Sylfaen"/>
          <w:b/>
          <w:sz w:val="28"/>
          <w:szCs w:val="28"/>
          <w:lang w:val="af-ZA"/>
        </w:rPr>
        <w:t>8.2</w:t>
      </w:r>
      <w:r w:rsidR="00241AA3">
        <w:rPr>
          <w:rFonts w:ascii="Sylfaen" w:hAnsi="Sylfaen" w:cs="Sylfaen"/>
          <w:b/>
          <w:sz w:val="28"/>
          <w:szCs w:val="28"/>
          <w:lang w:val="af-ZA"/>
        </w:rPr>
        <w:t xml:space="preserve">   </w:t>
      </w:r>
      <w:r w:rsidR="001B7018" w:rsidRPr="00733AB6">
        <w:rPr>
          <w:rFonts w:ascii="Sylfaen" w:hAnsi="Sylfaen" w:cs="Sylfaen"/>
          <w:b/>
          <w:sz w:val="28"/>
          <w:szCs w:val="28"/>
          <w:lang w:val="ru-RU"/>
        </w:rPr>
        <w:t>ՀԶՀԾ</w:t>
      </w:r>
      <w:r w:rsidR="001B7018" w:rsidRPr="00283C45">
        <w:rPr>
          <w:rFonts w:ascii="Sylfaen" w:hAnsi="Sylfaen" w:cs="Sylfaen"/>
          <w:b/>
          <w:sz w:val="28"/>
          <w:szCs w:val="28"/>
          <w:lang w:val="af-ZA"/>
        </w:rPr>
        <w:t>-</w:t>
      </w:r>
      <w:r w:rsidR="001B7018" w:rsidRPr="00733AB6">
        <w:rPr>
          <w:rFonts w:ascii="Sylfaen" w:hAnsi="Sylfaen" w:cs="Sylfaen"/>
          <w:b/>
          <w:sz w:val="28"/>
          <w:szCs w:val="28"/>
          <w:lang w:val="ru-RU"/>
        </w:rPr>
        <w:t>ի</w:t>
      </w:r>
      <w:r w:rsidRPr="00283C45">
        <w:rPr>
          <w:rFonts w:ascii="Sylfaen" w:hAnsi="Sylfaen" w:cs="Sylfaen"/>
          <w:b/>
          <w:sz w:val="28"/>
          <w:szCs w:val="28"/>
          <w:lang w:val="af-ZA"/>
        </w:rPr>
        <w:t xml:space="preserve"> </w:t>
      </w:r>
      <w:r w:rsidR="001B7018" w:rsidRPr="00733AB6">
        <w:rPr>
          <w:rFonts w:ascii="Sylfaen" w:hAnsi="Sylfaen" w:cs="Sylfaen"/>
          <w:b/>
          <w:sz w:val="28"/>
          <w:szCs w:val="28"/>
          <w:lang w:val="ru-RU"/>
        </w:rPr>
        <w:t>մշտադիտարկումը</w:t>
      </w:r>
      <w:r w:rsidRPr="00283C45">
        <w:rPr>
          <w:rFonts w:ascii="Sylfaen" w:hAnsi="Sylfaen" w:cs="Sylfaen"/>
          <w:b/>
          <w:sz w:val="28"/>
          <w:szCs w:val="28"/>
          <w:lang w:val="af-ZA"/>
        </w:rPr>
        <w:t xml:space="preserve"> </w:t>
      </w:r>
      <w:r w:rsidR="001B7018" w:rsidRPr="00283C45">
        <w:rPr>
          <w:rFonts w:ascii="Sylfaen" w:hAnsi="Sylfaen" w:cs="Sylfaen"/>
          <w:b/>
          <w:sz w:val="28"/>
          <w:szCs w:val="28"/>
          <w:lang w:val="af-ZA"/>
        </w:rPr>
        <w:t xml:space="preserve"> (</w:t>
      </w:r>
      <w:r w:rsidR="001B7018" w:rsidRPr="00733AB6">
        <w:rPr>
          <w:rFonts w:ascii="Sylfaen" w:hAnsi="Sylfaen" w:cs="Sylfaen"/>
          <w:b/>
          <w:sz w:val="28"/>
          <w:szCs w:val="28"/>
          <w:lang w:val="ru-RU"/>
        </w:rPr>
        <w:t>մոնիթորինգը</w:t>
      </w:r>
      <w:r w:rsidR="001B7018" w:rsidRPr="00283C45">
        <w:rPr>
          <w:rFonts w:ascii="Sylfaen" w:hAnsi="Sylfaen" w:cs="Sylfaen"/>
          <w:b/>
          <w:sz w:val="28"/>
          <w:szCs w:val="28"/>
          <w:lang w:val="af-ZA"/>
        </w:rPr>
        <w:t>)</w:t>
      </w:r>
    </w:p>
    <w:p w:rsidR="00733AB6" w:rsidRPr="00283C45" w:rsidRDefault="00733AB6" w:rsidP="00EB685E">
      <w:pPr>
        <w:pStyle w:val="a3"/>
        <w:autoSpaceDE w:val="0"/>
        <w:autoSpaceDN w:val="0"/>
        <w:adjustRightInd w:val="0"/>
        <w:spacing w:after="0" w:line="240" w:lineRule="auto"/>
        <w:rPr>
          <w:rFonts w:ascii="Sylfaen" w:hAnsi="Sylfaen" w:cs="Sylfaen"/>
          <w:b/>
          <w:sz w:val="28"/>
          <w:szCs w:val="28"/>
          <w:lang w:val="af-ZA"/>
        </w:rPr>
      </w:pPr>
    </w:p>
    <w:p w:rsidR="001B7018" w:rsidRPr="00283C45" w:rsidRDefault="00F87911" w:rsidP="00733AB6">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1B7018" w:rsidRPr="00733AB6">
        <w:rPr>
          <w:rFonts w:ascii="Sylfaen" w:hAnsi="Sylfaen" w:cs="Sylfaen"/>
          <w:sz w:val="24"/>
          <w:szCs w:val="24"/>
          <w:lang w:val="ru-RU"/>
        </w:rPr>
        <w:t>ՀԶՀԾ</w:t>
      </w:r>
      <w:r w:rsidR="001B7018" w:rsidRPr="00283C45">
        <w:rPr>
          <w:rFonts w:ascii="Sylfaen" w:hAnsi="Sylfaen" w:cs="Sylfaen"/>
          <w:sz w:val="24"/>
          <w:szCs w:val="24"/>
          <w:lang w:val="af-ZA"/>
        </w:rPr>
        <w:t>-</w:t>
      </w:r>
      <w:r w:rsidR="001B7018" w:rsidRPr="00733AB6">
        <w:rPr>
          <w:rFonts w:ascii="Sylfaen" w:hAnsi="Sylfaen" w:cs="Sylfaen"/>
          <w:sz w:val="24"/>
          <w:szCs w:val="24"/>
          <w:lang w:val="ru-RU"/>
        </w:rPr>
        <w:t>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ներքին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մոնիթորինգն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իրականացվելու</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է</w:t>
      </w:r>
      <w:r w:rsidRPr="00283C45">
        <w:rPr>
          <w:rFonts w:ascii="Sylfaen" w:hAnsi="Sylfaen" w:cs="Sylfaen"/>
          <w:sz w:val="24"/>
          <w:szCs w:val="24"/>
          <w:lang w:val="af-ZA"/>
        </w:rPr>
        <w:t xml:space="preserve"> </w:t>
      </w:r>
      <w:r w:rsidR="00733AB6" w:rsidRPr="00283C45">
        <w:rPr>
          <w:rFonts w:ascii="Sylfaen" w:hAnsi="Sylfaen" w:cs="Sylfaen"/>
          <w:sz w:val="24"/>
          <w:szCs w:val="24"/>
          <w:lang w:val="af-ZA"/>
        </w:rPr>
        <w:t xml:space="preserve"> </w:t>
      </w:r>
      <w:r w:rsidR="001B7018" w:rsidRPr="00733AB6">
        <w:rPr>
          <w:rFonts w:ascii="Sylfaen" w:hAnsi="Sylfaen" w:cs="Sylfaen"/>
          <w:sz w:val="24"/>
          <w:szCs w:val="24"/>
          <w:lang w:val="ru-RU"/>
        </w:rPr>
        <w:t>ՀԶՀԾ</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և</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տարեկան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բյուջեի</w:t>
      </w:r>
      <w:r w:rsidR="00733AB6" w:rsidRPr="00283C45">
        <w:rPr>
          <w:rFonts w:ascii="Sylfaen" w:hAnsi="Sylfaen" w:cs="Sylfaen"/>
          <w:sz w:val="24"/>
          <w:szCs w:val="24"/>
          <w:lang w:val="af-ZA"/>
        </w:rPr>
        <w:t xml:space="preserve"> </w:t>
      </w:r>
      <w:r w:rsidR="006C193F" w:rsidRPr="00733AB6">
        <w:rPr>
          <w:rFonts w:ascii="Sylfaen" w:hAnsi="Sylfaen" w:cs="Sylfaen"/>
          <w:sz w:val="24"/>
          <w:szCs w:val="24"/>
        </w:rPr>
        <w:t>կ</w:t>
      </w:r>
      <w:r w:rsidR="001B7018" w:rsidRPr="00733AB6">
        <w:rPr>
          <w:rFonts w:ascii="Sylfaen" w:hAnsi="Sylfaen" w:cs="Sylfaen"/>
          <w:sz w:val="24"/>
          <w:szCs w:val="24"/>
          <w:lang w:val="ru-RU"/>
        </w:rPr>
        <w:t>առավարման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գծով</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ԽՄ</w:t>
      </w:r>
      <w:r w:rsidR="001B7018" w:rsidRPr="00283C45">
        <w:rPr>
          <w:rFonts w:ascii="Sylfaen" w:hAnsi="Sylfaen" w:cs="Sylfaen"/>
          <w:sz w:val="24"/>
          <w:szCs w:val="24"/>
          <w:lang w:val="af-ZA"/>
        </w:rPr>
        <w:t>-</w:t>
      </w:r>
      <w:r w:rsidR="001B7018" w:rsidRPr="00733AB6">
        <w:rPr>
          <w:rFonts w:ascii="Sylfaen" w:hAnsi="Sylfaen" w:cs="Sylfaen"/>
          <w:sz w:val="24"/>
          <w:szCs w:val="24"/>
          <w:lang w:val="ru-RU"/>
        </w:rPr>
        <w:t>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և</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ԲԱԽ</w:t>
      </w:r>
      <w:r w:rsidR="001B7018" w:rsidRPr="00283C45">
        <w:rPr>
          <w:rFonts w:ascii="Sylfaen" w:hAnsi="Sylfaen" w:cs="Sylfaen"/>
          <w:sz w:val="24"/>
          <w:szCs w:val="24"/>
          <w:lang w:val="af-ZA"/>
        </w:rPr>
        <w:t>-</w:t>
      </w:r>
      <w:r w:rsidR="001B7018" w:rsidRPr="00733AB6">
        <w:rPr>
          <w:rFonts w:ascii="Sylfaen" w:hAnsi="Sylfaen" w:cs="Sylfaen"/>
          <w:sz w:val="24"/>
          <w:szCs w:val="24"/>
          <w:lang w:val="ru-RU"/>
        </w:rPr>
        <w:t>երի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կողմից</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կիսամյակը</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մեկ</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անգամ։</w:t>
      </w:r>
    </w:p>
    <w:p w:rsidR="006372C3" w:rsidRPr="00283C45" w:rsidRDefault="00F87911" w:rsidP="00733AB6">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1B7018" w:rsidRPr="00733AB6">
        <w:rPr>
          <w:rFonts w:ascii="Sylfaen" w:hAnsi="Sylfaen" w:cs="Sylfaen"/>
          <w:sz w:val="24"/>
          <w:szCs w:val="24"/>
          <w:lang w:val="ru-RU"/>
        </w:rPr>
        <w:t>ՀԶՀԾ</w:t>
      </w:r>
      <w:r w:rsidR="001B7018" w:rsidRPr="00283C45">
        <w:rPr>
          <w:rFonts w:ascii="Sylfaen" w:hAnsi="Sylfaen" w:cs="Sylfaen"/>
          <w:sz w:val="24"/>
          <w:szCs w:val="24"/>
          <w:lang w:val="af-ZA"/>
        </w:rPr>
        <w:t>-</w:t>
      </w:r>
      <w:r w:rsidR="001B7018" w:rsidRPr="00733AB6">
        <w:rPr>
          <w:rFonts w:ascii="Sylfaen" w:hAnsi="Sylfaen" w:cs="Sylfaen"/>
          <w:sz w:val="24"/>
          <w:szCs w:val="24"/>
          <w:lang w:val="ru-RU"/>
        </w:rPr>
        <w:t>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մոնիթորինգն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իրականացվելու</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է</w:t>
      </w:r>
      <w:r w:rsidR="00F4337D">
        <w:rPr>
          <w:rFonts w:ascii="Sylfaen" w:hAnsi="Sylfaen" w:cs="Sylfaen"/>
          <w:sz w:val="24"/>
          <w:szCs w:val="24"/>
        </w:rPr>
        <w:t>՝</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ըստ</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ոլորտային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և</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բնակավայրային</w:t>
      </w:r>
      <w:r w:rsidR="00733AB6" w:rsidRPr="00283C45">
        <w:rPr>
          <w:rFonts w:ascii="Sylfaen" w:hAnsi="Sylfaen" w:cs="Sylfaen"/>
          <w:sz w:val="24"/>
          <w:szCs w:val="24"/>
          <w:lang w:val="af-ZA"/>
        </w:rPr>
        <w:t xml:space="preserve"> </w:t>
      </w:r>
      <w:r w:rsidRPr="00733AB6">
        <w:rPr>
          <w:rFonts w:ascii="Sylfaen" w:hAnsi="Sylfaen" w:cs="Sylfaen"/>
          <w:sz w:val="24"/>
          <w:szCs w:val="24"/>
        </w:rPr>
        <w:t>ծ</w:t>
      </w:r>
      <w:r w:rsidR="001B7018" w:rsidRPr="00733AB6">
        <w:rPr>
          <w:rFonts w:ascii="Sylfaen" w:hAnsi="Sylfaen" w:cs="Sylfaen"/>
          <w:sz w:val="24"/>
          <w:szCs w:val="24"/>
          <w:lang w:val="ru-RU"/>
        </w:rPr>
        <w:t>րագրերի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ու</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միջոցառումների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աշխատանքների</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կատարման</w:t>
      </w:r>
      <w:r w:rsidRPr="00283C45">
        <w:rPr>
          <w:rFonts w:ascii="Sylfaen" w:hAnsi="Sylfaen" w:cs="Sylfaen"/>
          <w:sz w:val="24"/>
          <w:szCs w:val="24"/>
          <w:lang w:val="af-ZA"/>
        </w:rPr>
        <w:t xml:space="preserve"> </w:t>
      </w:r>
      <w:r w:rsidR="001B7018" w:rsidRPr="00733AB6">
        <w:rPr>
          <w:rFonts w:ascii="Sylfaen" w:hAnsi="Sylfaen" w:cs="Sylfaen"/>
          <w:sz w:val="24"/>
          <w:szCs w:val="24"/>
          <w:lang w:val="ru-RU"/>
        </w:rPr>
        <w:t>ցուցանիշների</w:t>
      </w:r>
      <w:r w:rsidR="001B7018" w:rsidRPr="00283C45">
        <w:rPr>
          <w:rFonts w:ascii="Sylfaen" w:hAnsi="Sylfaen" w:cs="Sylfaen"/>
          <w:sz w:val="24"/>
          <w:szCs w:val="24"/>
          <w:lang w:val="af-ZA"/>
        </w:rPr>
        <w:t>:</w:t>
      </w:r>
    </w:p>
    <w:p w:rsidR="00352C7F" w:rsidRPr="00283C45" w:rsidRDefault="00F87911" w:rsidP="00733AB6">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BB147D" w:rsidRPr="00733AB6">
        <w:rPr>
          <w:rFonts w:ascii="Sylfaen" w:hAnsi="Sylfaen" w:cs="Sylfaen"/>
          <w:sz w:val="24"/>
          <w:szCs w:val="24"/>
          <w:lang w:val="ru-RU"/>
        </w:rPr>
        <w:t>ՀԶՀԾ</w:t>
      </w:r>
      <w:r w:rsidR="00BB147D" w:rsidRPr="00283C45">
        <w:rPr>
          <w:rFonts w:ascii="Sylfaen" w:hAnsi="Sylfaen" w:cs="Sylfaen"/>
          <w:sz w:val="24"/>
          <w:szCs w:val="24"/>
          <w:lang w:val="af-ZA"/>
        </w:rPr>
        <w:t>-</w:t>
      </w:r>
      <w:r w:rsidR="00BB147D" w:rsidRPr="00733AB6">
        <w:rPr>
          <w:rFonts w:ascii="Sylfaen" w:hAnsi="Sylfaen" w:cs="Sylfaen"/>
          <w:sz w:val="24"/>
          <w:szCs w:val="24"/>
          <w:lang w:val="ru-RU"/>
        </w:rPr>
        <w:t>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ներքին</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մոնիթորինգի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արդյունքները</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փաստաթղթի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տեսքով</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ՀԶՀԾ</w:t>
      </w:r>
      <w:r w:rsidR="00BB147D" w:rsidRPr="00283C45">
        <w:rPr>
          <w:rFonts w:ascii="Sylfaen" w:hAnsi="Sylfaen" w:cs="Sylfaen"/>
          <w:sz w:val="24"/>
          <w:szCs w:val="24"/>
          <w:lang w:val="af-ZA"/>
        </w:rPr>
        <w:t>-</w:t>
      </w:r>
      <w:r w:rsidR="00BB147D" w:rsidRPr="00733AB6">
        <w:rPr>
          <w:rFonts w:ascii="Sylfaen" w:hAnsi="Sylfaen" w:cs="Sylfaen"/>
          <w:sz w:val="24"/>
          <w:szCs w:val="24"/>
          <w:lang w:val="ru-RU"/>
        </w:rPr>
        <w:t>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և</w:t>
      </w:r>
      <w:r w:rsidR="00733AB6" w:rsidRPr="00283C45">
        <w:rPr>
          <w:rFonts w:ascii="Sylfaen" w:hAnsi="Sylfaen" w:cs="Sylfaen"/>
          <w:sz w:val="24"/>
          <w:szCs w:val="24"/>
          <w:lang w:val="af-ZA"/>
        </w:rPr>
        <w:t xml:space="preserve"> </w:t>
      </w:r>
      <w:r w:rsidRPr="00733AB6">
        <w:rPr>
          <w:rFonts w:ascii="Sylfaen" w:hAnsi="Sylfaen" w:cs="Sylfaen"/>
          <w:sz w:val="24"/>
          <w:szCs w:val="24"/>
        </w:rPr>
        <w:t>տ</w:t>
      </w:r>
      <w:r w:rsidR="00BB147D" w:rsidRPr="00733AB6">
        <w:rPr>
          <w:rFonts w:ascii="Sylfaen" w:hAnsi="Sylfaen" w:cs="Sylfaen"/>
          <w:sz w:val="24"/>
          <w:szCs w:val="24"/>
          <w:lang w:val="ru-RU"/>
        </w:rPr>
        <w:t>արեկան</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բյուջեի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կառավարման</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գծով</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ԽՄ</w:t>
      </w:r>
      <w:r w:rsidR="00BB147D" w:rsidRPr="00283C45">
        <w:rPr>
          <w:rFonts w:ascii="Sylfaen" w:hAnsi="Sylfaen" w:cs="Sylfaen"/>
          <w:sz w:val="24"/>
          <w:szCs w:val="24"/>
          <w:lang w:val="af-ZA"/>
        </w:rPr>
        <w:t>-</w:t>
      </w:r>
      <w:r w:rsidR="00BB147D" w:rsidRPr="00733AB6">
        <w:rPr>
          <w:rFonts w:ascii="Sylfaen" w:hAnsi="Sylfaen" w:cs="Sylfaen"/>
          <w:sz w:val="24"/>
          <w:szCs w:val="24"/>
          <w:lang w:val="ru-RU"/>
        </w:rPr>
        <w:t>ն</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կներկայացնի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համայնքի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ղեկավարին</w:t>
      </w:r>
      <w:r w:rsidR="00BB147D" w:rsidRPr="00283C45">
        <w:rPr>
          <w:rFonts w:ascii="Sylfaen" w:hAnsi="Sylfaen" w:cs="Sylfaen"/>
          <w:sz w:val="24"/>
          <w:szCs w:val="24"/>
          <w:lang w:val="af-ZA"/>
        </w:rPr>
        <w:t>,</w:t>
      </w:r>
      <w:r w:rsidR="00BB147D" w:rsidRPr="00733AB6">
        <w:rPr>
          <w:rFonts w:ascii="Sylfaen" w:hAnsi="Sylfaen" w:cs="Sylfaen"/>
          <w:sz w:val="24"/>
          <w:szCs w:val="24"/>
          <w:lang w:val="ru-RU"/>
        </w:rPr>
        <w:t>վերջինս</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էլ</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օրենքով</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սահմանված</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կարգով</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այն</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կներկայացնի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համայնքի</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ավագանուն՝</w:t>
      </w:r>
      <w:r w:rsidRPr="00283C45">
        <w:rPr>
          <w:rFonts w:ascii="Sylfaen" w:hAnsi="Sylfaen" w:cs="Sylfaen"/>
          <w:sz w:val="24"/>
          <w:szCs w:val="24"/>
          <w:lang w:val="af-ZA"/>
        </w:rPr>
        <w:t xml:space="preserve"> </w:t>
      </w:r>
      <w:r w:rsidR="00BB147D" w:rsidRPr="00733AB6">
        <w:rPr>
          <w:rFonts w:ascii="Sylfaen" w:hAnsi="Sylfaen" w:cs="Sylfaen"/>
          <w:sz w:val="24"/>
          <w:szCs w:val="24"/>
          <w:lang w:val="ru-RU"/>
        </w:rPr>
        <w:t>ի</w:t>
      </w:r>
      <w:r w:rsidR="00F4337D" w:rsidRPr="00F4337D">
        <w:rPr>
          <w:rFonts w:ascii="Sylfaen" w:hAnsi="Sylfaen" w:cs="Sylfaen"/>
          <w:sz w:val="24"/>
          <w:szCs w:val="24"/>
          <w:lang w:val="af-ZA"/>
        </w:rPr>
        <w:t xml:space="preserve"> </w:t>
      </w:r>
      <w:r w:rsidR="00BB147D" w:rsidRPr="00733AB6">
        <w:rPr>
          <w:rFonts w:ascii="Sylfaen" w:hAnsi="Sylfaen" w:cs="Sylfaen"/>
          <w:sz w:val="24"/>
          <w:szCs w:val="24"/>
          <w:lang w:val="ru-RU"/>
        </w:rPr>
        <w:t>գիտություն</w:t>
      </w:r>
      <w:r w:rsidR="00BB147D" w:rsidRPr="00283C45">
        <w:rPr>
          <w:rFonts w:ascii="Sylfaen" w:hAnsi="Sylfaen" w:cs="Sylfaen"/>
          <w:sz w:val="24"/>
          <w:szCs w:val="24"/>
          <w:lang w:val="af-ZA"/>
        </w:rPr>
        <w:t>:</w:t>
      </w:r>
    </w:p>
    <w:p w:rsidR="00733AB6" w:rsidRPr="00283C45" w:rsidRDefault="00733AB6" w:rsidP="00733AB6">
      <w:pPr>
        <w:autoSpaceDE w:val="0"/>
        <w:autoSpaceDN w:val="0"/>
        <w:adjustRightInd w:val="0"/>
        <w:spacing w:after="0" w:line="240" w:lineRule="auto"/>
        <w:jc w:val="both"/>
        <w:rPr>
          <w:rFonts w:ascii="Sylfaen" w:hAnsi="Sylfaen" w:cs="Sylfaen"/>
          <w:sz w:val="24"/>
          <w:szCs w:val="24"/>
          <w:lang w:val="af-ZA"/>
        </w:rPr>
      </w:pPr>
    </w:p>
    <w:p w:rsidR="006372C3" w:rsidRPr="00283C45" w:rsidRDefault="00F87911">
      <w:pPr>
        <w:tabs>
          <w:tab w:val="left" w:pos="3495"/>
        </w:tabs>
        <w:rPr>
          <w:rFonts w:ascii="Arial Armenian" w:hAnsi="Arial Armenian"/>
          <w:sz w:val="28"/>
          <w:szCs w:val="28"/>
          <w:lang w:val="af-ZA"/>
        </w:rPr>
      </w:pPr>
      <w:r w:rsidRPr="00283C45">
        <w:rPr>
          <w:rFonts w:ascii="Sylfaen" w:hAnsi="Sylfaen" w:cs="Sylfaen"/>
          <w:sz w:val="28"/>
          <w:szCs w:val="28"/>
          <w:lang w:val="af-ZA"/>
        </w:rPr>
        <w:t xml:space="preserve">                                                 </w:t>
      </w:r>
      <w:r w:rsidR="00FD4296">
        <w:rPr>
          <w:rFonts w:ascii="Sylfaen" w:hAnsi="Sylfaen" w:cs="Sylfaen"/>
          <w:sz w:val="28"/>
          <w:szCs w:val="28"/>
          <w:lang w:val="af-ZA"/>
        </w:rPr>
        <w:t>8.3</w:t>
      </w:r>
      <w:r w:rsidR="00241AA3">
        <w:rPr>
          <w:rFonts w:ascii="Sylfaen" w:hAnsi="Sylfaen" w:cs="Sylfaen"/>
          <w:sz w:val="28"/>
          <w:szCs w:val="28"/>
          <w:lang w:val="af-ZA"/>
        </w:rPr>
        <w:t xml:space="preserve">   </w:t>
      </w:r>
      <w:r w:rsidR="006372C3" w:rsidRPr="0013733E">
        <w:rPr>
          <w:rFonts w:ascii="Sylfaen" w:hAnsi="Sylfaen" w:cs="Sylfaen"/>
          <w:sz w:val="28"/>
          <w:szCs w:val="28"/>
          <w:lang w:val="ru-RU"/>
        </w:rPr>
        <w:t>ՀԶՀԾ</w:t>
      </w:r>
      <w:r w:rsidR="006372C3" w:rsidRPr="00283C45">
        <w:rPr>
          <w:rFonts w:ascii="Sylfaen" w:hAnsi="Sylfaen" w:cs="Sylfaen"/>
          <w:sz w:val="28"/>
          <w:szCs w:val="28"/>
          <w:lang w:val="af-ZA"/>
        </w:rPr>
        <w:t>-</w:t>
      </w:r>
      <w:r w:rsidR="006372C3" w:rsidRPr="0013733E">
        <w:rPr>
          <w:rFonts w:ascii="Sylfaen" w:hAnsi="Sylfaen" w:cs="Sylfaen"/>
          <w:sz w:val="28"/>
          <w:szCs w:val="28"/>
          <w:lang w:val="ru-RU"/>
        </w:rPr>
        <w:t>ի</w:t>
      </w:r>
      <w:r w:rsidR="006372C3" w:rsidRPr="00283C45">
        <w:rPr>
          <w:rFonts w:ascii="Sylfaen" w:hAnsi="Sylfaen" w:cs="Sylfaen"/>
          <w:sz w:val="28"/>
          <w:szCs w:val="28"/>
          <w:lang w:val="af-ZA"/>
        </w:rPr>
        <w:t xml:space="preserve"> </w:t>
      </w:r>
      <w:r w:rsidR="006372C3" w:rsidRPr="0013733E">
        <w:rPr>
          <w:rFonts w:ascii="Sylfaen" w:hAnsi="Sylfaen" w:cs="Sylfaen"/>
          <w:sz w:val="28"/>
          <w:szCs w:val="28"/>
          <w:lang w:val="ru-RU"/>
        </w:rPr>
        <w:t>վերահսկումը</w:t>
      </w:r>
    </w:p>
    <w:p w:rsidR="0013733E" w:rsidRPr="00283C45" w:rsidRDefault="0090082D"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lfaen"/>
          <w:sz w:val="24"/>
          <w:szCs w:val="24"/>
          <w:lang w:val="af-ZA"/>
        </w:rPr>
        <w:t xml:space="preserve">      </w:t>
      </w:r>
      <w:r w:rsidR="006372C3" w:rsidRPr="0013733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13733E">
        <w:rPr>
          <w:rFonts w:ascii="Sylfaen" w:hAnsi="Sylfaen" w:cs="Sylfaen"/>
          <w:sz w:val="24"/>
          <w:szCs w:val="24"/>
          <w:lang w:val="ru-RU"/>
        </w:rPr>
        <w:t>ի</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վերահսկողությունն</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ապահովում</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է</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13733E">
        <w:rPr>
          <w:rFonts w:ascii="Sylfaen" w:hAnsi="Sylfaen" w:cs="Sylfaen"/>
          <w:sz w:val="24"/>
          <w:szCs w:val="24"/>
          <w:lang w:val="ru-RU"/>
        </w:rPr>
        <w:t>ում</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ներառված</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ծրագրերի</w:t>
      </w:r>
      <w:r w:rsidR="0013733E" w:rsidRPr="00283C45">
        <w:rPr>
          <w:rFonts w:ascii="Sylfaen" w:hAnsi="Sylfaen" w:cs="Sylfaen"/>
          <w:sz w:val="24"/>
          <w:szCs w:val="24"/>
          <w:lang w:val="af-ZA"/>
        </w:rPr>
        <w:t xml:space="preserve"> </w:t>
      </w:r>
      <w:r w:rsidRPr="0013733E">
        <w:rPr>
          <w:rFonts w:ascii="Sylfaen" w:hAnsi="Sylfaen" w:cs="Sylfaen"/>
          <w:sz w:val="24"/>
          <w:szCs w:val="24"/>
        </w:rPr>
        <w:t>ա</w:t>
      </w:r>
      <w:r w:rsidR="006372C3" w:rsidRPr="0013733E">
        <w:rPr>
          <w:rFonts w:ascii="Sylfaen" w:hAnsi="Sylfaen" w:cs="Sylfaen"/>
          <w:sz w:val="24"/>
          <w:szCs w:val="24"/>
          <w:lang w:val="ru-RU"/>
        </w:rPr>
        <w:t>մբողջական</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իրականացումը</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ռեսուրսների</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արդյունավետ</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օգտագործումն</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առաջադրված</w:t>
      </w:r>
      <w:r w:rsidR="0013733E" w:rsidRPr="00283C45">
        <w:rPr>
          <w:rFonts w:ascii="Sylfaen" w:hAnsi="Sylfaen" w:cs="Sylfaen"/>
          <w:sz w:val="24"/>
          <w:szCs w:val="24"/>
          <w:lang w:val="af-ZA"/>
        </w:rPr>
        <w:t xml:space="preserve"> </w:t>
      </w:r>
      <w:r w:rsidR="00F87911" w:rsidRPr="0013733E">
        <w:rPr>
          <w:rFonts w:ascii="Sylfaen" w:hAnsi="Sylfaen" w:cs="Sylfaen"/>
          <w:sz w:val="24"/>
          <w:szCs w:val="24"/>
        </w:rPr>
        <w:t>խ</w:t>
      </w:r>
      <w:r w:rsidR="006372C3" w:rsidRPr="0013733E">
        <w:rPr>
          <w:rFonts w:ascii="Sylfaen" w:hAnsi="Sylfaen" w:cs="Sylfaen"/>
          <w:sz w:val="24"/>
          <w:szCs w:val="24"/>
          <w:lang w:val="ru-RU"/>
        </w:rPr>
        <w:t>նդիրները</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կատարելու</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ակնկալվող</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արդյունքները</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ձեռքբերելու</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և</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սահմանված</w:t>
      </w:r>
      <w:r w:rsidR="0013733E" w:rsidRPr="00283C45">
        <w:rPr>
          <w:rFonts w:ascii="Sylfaen" w:hAnsi="Sylfaen" w:cs="Sylfaen"/>
          <w:sz w:val="24"/>
          <w:szCs w:val="24"/>
          <w:lang w:val="af-ZA"/>
        </w:rPr>
        <w:t xml:space="preserve"> </w:t>
      </w:r>
      <w:r w:rsidR="006372C3" w:rsidRPr="0013733E">
        <w:rPr>
          <w:rFonts w:ascii="Sylfaen" w:hAnsi="Sylfaen" w:cs="Sylfaen"/>
          <w:sz w:val="24"/>
          <w:szCs w:val="24"/>
          <w:lang w:val="ru-RU"/>
        </w:rPr>
        <w:t>նպատակներին</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հասնելու</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համար</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ծրագրերի</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պաշտպանվածությունը</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սխալներից</w:t>
      </w:r>
      <w:r w:rsidR="00F87911" w:rsidRPr="00283C45">
        <w:rPr>
          <w:rFonts w:ascii="Sylfaen" w:hAnsi="Sylfaen" w:cs="Sylfaen"/>
          <w:sz w:val="24"/>
          <w:szCs w:val="24"/>
          <w:lang w:val="af-ZA"/>
        </w:rPr>
        <w:t xml:space="preserve"> </w:t>
      </w:r>
      <w:r w:rsidR="006372C3" w:rsidRPr="0013733E">
        <w:rPr>
          <w:rFonts w:ascii="Sylfaen" w:hAnsi="Sylfaen" w:cs="Sylfaen"/>
          <w:sz w:val="24"/>
          <w:szCs w:val="24"/>
          <w:lang w:val="ru-RU"/>
        </w:rPr>
        <w:t>ու</w:t>
      </w:r>
      <w:r w:rsidR="0013733E" w:rsidRPr="00283C45">
        <w:rPr>
          <w:rFonts w:ascii="Sylfaen" w:hAnsi="Sylfaen" w:cs="Sylfaen"/>
          <w:sz w:val="24"/>
          <w:szCs w:val="24"/>
          <w:lang w:val="af-ZA"/>
        </w:rPr>
        <w:t xml:space="preserve"> </w:t>
      </w:r>
      <w:r w:rsidR="006372C3" w:rsidRPr="0013733E">
        <w:rPr>
          <w:rFonts w:ascii="Sylfaen" w:hAnsi="Sylfaen" w:cs="Sylfaen"/>
          <w:sz w:val="24"/>
          <w:szCs w:val="24"/>
          <w:lang w:val="ru-RU"/>
        </w:rPr>
        <w:t>ձախողումներից</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ժամանակին</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ու</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ճշգրիտ</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տեղեկատվության</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ստացումը</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ՏԻՄ</w:t>
      </w:r>
      <w:r w:rsidR="006372C3" w:rsidRPr="00283C45">
        <w:rPr>
          <w:rFonts w:ascii="Sylfaen" w:hAnsi="Sylfaen" w:cs="Sylfaen"/>
          <w:sz w:val="24"/>
          <w:szCs w:val="24"/>
          <w:lang w:val="af-ZA"/>
        </w:rPr>
        <w:t>-</w:t>
      </w:r>
      <w:r w:rsidR="006372C3" w:rsidRPr="0013733E">
        <w:rPr>
          <w:rFonts w:ascii="Sylfaen" w:hAnsi="Sylfaen" w:cs="Sylfaen"/>
          <w:sz w:val="24"/>
          <w:szCs w:val="24"/>
          <w:lang w:val="ru-RU"/>
        </w:rPr>
        <w:t>երի</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ավելի</w:t>
      </w:r>
      <w:r w:rsidR="0013733E" w:rsidRPr="00283C45">
        <w:rPr>
          <w:rFonts w:ascii="Sylfaen" w:hAnsi="Sylfaen" w:cs="Sylfaen"/>
          <w:sz w:val="24"/>
          <w:szCs w:val="24"/>
          <w:lang w:val="af-ZA"/>
        </w:rPr>
        <w:t xml:space="preserve"> </w:t>
      </w:r>
      <w:r w:rsidR="006372C3" w:rsidRPr="0013733E">
        <w:rPr>
          <w:rFonts w:ascii="Sylfaen" w:hAnsi="Sylfaen" w:cs="Sylfaen"/>
          <w:sz w:val="24"/>
          <w:szCs w:val="24"/>
          <w:lang w:val="ru-RU"/>
        </w:rPr>
        <w:t>հիմնավորված</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որոշումների</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կայացման</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համար</w:t>
      </w:r>
      <w:r w:rsidR="006372C3" w:rsidRPr="00283C45">
        <w:rPr>
          <w:rFonts w:ascii="Sylfaen" w:hAnsi="Sylfaen" w:cs="Sylfaen"/>
          <w:sz w:val="24"/>
          <w:szCs w:val="24"/>
          <w:lang w:val="af-ZA"/>
        </w:rPr>
        <w:t xml:space="preserve">: </w:t>
      </w:r>
    </w:p>
    <w:p w:rsidR="006372C3" w:rsidRPr="00283C45" w:rsidRDefault="0013733E"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lfaen"/>
          <w:sz w:val="24"/>
          <w:szCs w:val="24"/>
          <w:lang w:val="af-ZA"/>
        </w:rPr>
        <w:t xml:space="preserve">       </w:t>
      </w:r>
      <w:r w:rsidR="006372C3" w:rsidRPr="0013733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13733E">
        <w:rPr>
          <w:rFonts w:ascii="Sylfaen" w:hAnsi="Sylfaen" w:cs="Sylfaen"/>
          <w:sz w:val="24"/>
          <w:szCs w:val="24"/>
          <w:lang w:val="ru-RU"/>
        </w:rPr>
        <w:t>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վերահսկողությունը</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ենթադրում</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է՝</w:t>
      </w:r>
    </w:p>
    <w:p w:rsidR="006372C3" w:rsidRPr="00283C45" w:rsidRDefault="00F42B30"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mbol"/>
          <w:sz w:val="24"/>
          <w:szCs w:val="24"/>
          <w:lang w:val="af-ZA"/>
        </w:rPr>
        <w:t>●</w:t>
      </w:r>
      <w:r w:rsidR="006372C3" w:rsidRPr="0013733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13733E">
        <w:rPr>
          <w:rFonts w:ascii="Sylfaen" w:hAnsi="Sylfaen" w:cs="Sylfaen"/>
          <w:sz w:val="24"/>
          <w:szCs w:val="24"/>
          <w:lang w:val="ru-RU"/>
        </w:rPr>
        <w:t>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մշակման</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քննարկման</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և</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իրականացման</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ընթացակարգերի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հստակ</w:t>
      </w:r>
      <w:r w:rsidR="0013733E" w:rsidRPr="00283C45">
        <w:rPr>
          <w:rFonts w:ascii="Sylfaen" w:hAnsi="Sylfaen" w:cs="Sylfaen"/>
          <w:sz w:val="24"/>
          <w:szCs w:val="24"/>
          <w:lang w:val="af-ZA"/>
        </w:rPr>
        <w:t xml:space="preserve"> </w:t>
      </w:r>
      <w:r w:rsidR="0013733E" w:rsidRPr="0013733E">
        <w:rPr>
          <w:rFonts w:ascii="Sylfaen" w:hAnsi="Sylfaen" w:cs="Sylfaen"/>
          <w:sz w:val="24"/>
          <w:szCs w:val="24"/>
        </w:rPr>
        <w:t>պ</w:t>
      </w:r>
      <w:r w:rsidR="006372C3" w:rsidRPr="0013733E">
        <w:rPr>
          <w:rFonts w:ascii="Sylfaen" w:hAnsi="Sylfaen" w:cs="Sylfaen"/>
          <w:sz w:val="24"/>
          <w:szCs w:val="24"/>
          <w:lang w:val="ru-RU"/>
        </w:rPr>
        <w:t>ահպանում</w:t>
      </w:r>
      <w:r w:rsidR="0013733E" w:rsidRPr="00283C45">
        <w:rPr>
          <w:rFonts w:ascii="Sylfaen" w:hAnsi="Sylfaen" w:cs="Sylfaen"/>
          <w:sz w:val="24"/>
          <w:szCs w:val="24"/>
          <w:lang w:val="af-ZA"/>
        </w:rPr>
        <w:t>:</w:t>
      </w:r>
    </w:p>
    <w:p w:rsidR="006372C3" w:rsidRPr="00283C45" w:rsidRDefault="00F42B30"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mbol"/>
          <w:sz w:val="24"/>
          <w:szCs w:val="24"/>
          <w:lang w:val="af-ZA"/>
        </w:rPr>
        <w:t>●</w:t>
      </w:r>
      <w:r w:rsidR="006372C3" w:rsidRPr="00283C45">
        <w:rPr>
          <w:rFonts w:ascii="Symbol" w:hAnsi="Symbol" w:cs="Symbol"/>
          <w:sz w:val="24"/>
          <w:szCs w:val="24"/>
          <w:lang w:val="af-ZA"/>
        </w:rPr>
        <w:t></w:t>
      </w:r>
      <w:r w:rsidR="0013733E" w:rsidRPr="0013733E">
        <w:rPr>
          <w:rFonts w:ascii="Sylfaen" w:hAnsi="Sylfaen" w:cs="Sylfaen"/>
          <w:sz w:val="24"/>
          <w:szCs w:val="24"/>
        </w:rPr>
        <w:t>Ո</w:t>
      </w:r>
      <w:r w:rsidR="006372C3" w:rsidRPr="0013733E">
        <w:rPr>
          <w:rFonts w:ascii="Sylfaen" w:hAnsi="Sylfaen" w:cs="Sylfaen"/>
          <w:sz w:val="24"/>
          <w:szCs w:val="24"/>
          <w:lang w:val="ru-RU"/>
        </w:rPr>
        <w:t>լորտային</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ծրագրերով</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առաջադրված</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խնդիրների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կատարման</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արդյունքների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ստուգում</w:t>
      </w:r>
      <w:r w:rsidR="0013733E" w:rsidRPr="00283C45">
        <w:rPr>
          <w:rFonts w:ascii="Sylfaen" w:hAnsi="Sylfaen" w:cs="Sylfaen"/>
          <w:sz w:val="24"/>
          <w:szCs w:val="24"/>
          <w:lang w:val="af-ZA"/>
        </w:rPr>
        <w:t>:</w:t>
      </w:r>
    </w:p>
    <w:p w:rsidR="006372C3" w:rsidRPr="00283C45" w:rsidRDefault="00F42B30"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mbol"/>
          <w:sz w:val="24"/>
          <w:szCs w:val="24"/>
          <w:lang w:val="af-ZA"/>
        </w:rPr>
        <w:t>●</w:t>
      </w:r>
      <w:r w:rsidR="006372C3" w:rsidRPr="00283C45">
        <w:rPr>
          <w:rFonts w:ascii="Symbol" w:hAnsi="Symbol" w:cs="Symbol"/>
          <w:sz w:val="24"/>
          <w:szCs w:val="24"/>
          <w:lang w:val="af-ZA"/>
        </w:rPr>
        <w:t></w:t>
      </w:r>
      <w:r w:rsidR="0013733E" w:rsidRPr="0013733E">
        <w:rPr>
          <w:rFonts w:ascii="Sylfaen" w:hAnsi="Sylfaen" w:cs="Sylfaen"/>
          <w:sz w:val="24"/>
          <w:szCs w:val="24"/>
        </w:rPr>
        <w:t>Ո</w:t>
      </w:r>
      <w:r w:rsidR="006372C3" w:rsidRPr="0013733E">
        <w:rPr>
          <w:rFonts w:ascii="Sylfaen" w:hAnsi="Sylfaen" w:cs="Sylfaen"/>
          <w:sz w:val="24"/>
          <w:szCs w:val="24"/>
          <w:lang w:val="ru-RU"/>
        </w:rPr>
        <w:t>լորտային</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ծրագրերի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պահանջներից</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շեղումների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պարզաբանում</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և</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պատճառների</w:t>
      </w:r>
      <w:r w:rsidR="0013733E" w:rsidRPr="00283C45">
        <w:rPr>
          <w:rFonts w:ascii="Sylfaen" w:hAnsi="Sylfaen" w:cs="Sylfaen"/>
          <w:sz w:val="24"/>
          <w:szCs w:val="24"/>
          <w:lang w:val="af-ZA"/>
        </w:rPr>
        <w:t xml:space="preserve"> </w:t>
      </w:r>
      <w:r w:rsidR="006372C3" w:rsidRPr="0013733E">
        <w:rPr>
          <w:rFonts w:ascii="Sylfaen" w:hAnsi="Sylfaen" w:cs="Sylfaen"/>
          <w:sz w:val="24"/>
          <w:szCs w:val="24"/>
          <w:lang w:val="ru-RU"/>
        </w:rPr>
        <w:t>բացահայտում</w:t>
      </w:r>
      <w:r w:rsidR="0013733E" w:rsidRPr="00283C45">
        <w:rPr>
          <w:rFonts w:ascii="Sylfaen" w:hAnsi="Sylfaen" w:cs="Sylfaen"/>
          <w:sz w:val="24"/>
          <w:szCs w:val="24"/>
          <w:lang w:val="af-ZA"/>
        </w:rPr>
        <w:t>:</w:t>
      </w:r>
    </w:p>
    <w:p w:rsidR="006372C3" w:rsidRPr="00283C45" w:rsidRDefault="00F42B30"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mbol"/>
          <w:sz w:val="24"/>
          <w:szCs w:val="24"/>
          <w:lang w:val="af-ZA"/>
        </w:rPr>
        <w:t>●</w:t>
      </w:r>
      <w:r w:rsidR="006372C3" w:rsidRPr="0013733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13733E">
        <w:rPr>
          <w:rFonts w:ascii="Sylfaen" w:hAnsi="Sylfaen" w:cs="Sylfaen"/>
          <w:sz w:val="24"/>
          <w:szCs w:val="24"/>
          <w:lang w:val="ru-RU"/>
        </w:rPr>
        <w:t>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ծրագրերի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իրականացումից</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ստացված</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արդյունքների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ամփոփում</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և</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համադրում</w:t>
      </w:r>
    </w:p>
    <w:p w:rsidR="006372C3" w:rsidRPr="00283C45" w:rsidRDefault="0090082D" w:rsidP="0013733E">
      <w:pPr>
        <w:autoSpaceDE w:val="0"/>
        <w:autoSpaceDN w:val="0"/>
        <w:adjustRightInd w:val="0"/>
        <w:spacing w:after="0" w:line="240" w:lineRule="auto"/>
        <w:rPr>
          <w:rFonts w:ascii="Sylfaen" w:hAnsi="Sylfaen" w:cs="Sylfaen"/>
          <w:sz w:val="24"/>
          <w:szCs w:val="24"/>
          <w:lang w:val="af-ZA"/>
        </w:rPr>
      </w:pPr>
      <w:r w:rsidRPr="0013733E">
        <w:rPr>
          <w:rFonts w:ascii="Sylfaen" w:hAnsi="Sylfaen" w:cs="Sylfaen"/>
          <w:sz w:val="24"/>
          <w:szCs w:val="24"/>
        </w:rPr>
        <w:t>ծ</w:t>
      </w:r>
      <w:r w:rsidR="006372C3" w:rsidRPr="0013733E">
        <w:rPr>
          <w:rFonts w:ascii="Sylfaen" w:hAnsi="Sylfaen" w:cs="Sylfaen"/>
          <w:sz w:val="24"/>
          <w:szCs w:val="24"/>
          <w:lang w:val="ru-RU"/>
        </w:rPr>
        <w:t>րագրերի</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նպատակների</w:t>
      </w:r>
      <w:r w:rsidR="006372C3" w:rsidRPr="00283C45">
        <w:rPr>
          <w:rFonts w:ascii="Sylfaen" w:hAnsi="Sylfaen" w:cs="Sylfaen"/>
          <w:sz w:val="24"/>
          <w:szCs w:val="24"/>
          <w:lang w:val="af-ZA"/>
        </w:rPr>
        <w:t xml:space="preserve">, </w:t>
      </w:r>
      <w:r w:rsidR="006372C3" w:rsidRPr="0013733E">
        <w:rPr>
          <w:rFonts w:ascii="Sylfaen" w:hAnsi="Sylfaen" w:cs="Sylfaen"/>
          <w:sz w:val="24"/>
          <w:szCs w:val="24"/>
          <w:lang w:val="ru-RU"/>
        </w:rPr>
        <w:t>միջոցառումների</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և</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նախատեսված</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արդյունքների</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հետ</w:t>
      </w:r>
      <w:r w:rsidR="006372C3" w:rsidRPr="00283C45">
        <w:rPr>
          <w:rFonts w:ascii="Sylfaen" w:hAnsi="Sylfaen" w:cs="Sylfaen"/>
          <w:sz w:val="24"/>
          <w:szCs w:val="24"/>
          <w:lang w:val="af-ZA"/>
        </w:rPr>
        <w:t>:</w:t>
      </w:r>
    </w:p>
    <w:p w:rsidR="006372C3" w:rsidRPr="00283C45" w:rsidRDefault="0013733E" w:rsidP="0013733E">
      <w:pPr>
        <w:autoSpaceDE w:val="0"/>
        <w:autoSpaceDN w:val="0"/>
        <w:adjustRightInd w:val="0"/>
        <w:spacing w:after="0" w:line="240" w:lineRule="auto"/>
        <w:rPr>
          <w:rFonts w:ascii="Sylfaen" w:hAnsi="Sylfaen" w:cs="Sylfaen"/>
          <w:sz w:val="24"/>
          <w:szCs w:val="24"/>
          <w:lang w:val="af-ZA"/>
        </w:rPr>
      </w:pPr>
      <w:r w:rsidRPr="00283C45">
        <w:rPr>
          <w:rFonts w:ascii="Sylfaen" w:hAnsi="Sylfaen" w:cs="Sylfaen"/>
          <w:sz w:val="24"/>
          <w:szCs w:val="24"/>
          <w:lang w:val="af-ZA"/>
        </w:rPr>
        <w:t xml:space="preserve">    </w:t>
      </w:r>
      <w:r w:rsidR="006372C3" w:rsidRPr="0013733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13733E">
        <w:rPr>
          <w:rFonts w:ascii="Sylfaen" w:hAnsi="Sylfaen" w:cs="Sylfaen"/>
          <w:sz w:val="24"/>
          <w:szCs w:val="24"/>
          <w:lang w:val="ru-RU"/>
        </w:rPr>
        <w:t>ի</w:t>
      </w:r>
      <w:r w:rsidRPr="00283C45">
        <w:rPr>
          <w:rFonts w:ascii="Sylfaen" w:hAnsi="Sylfaen" w:cs="Sylfaen"/>
          <w:sz w:val="24"/>
          <w:szCs w:val="24"/>
          <w:lang w:val="af-ZA"/>
        </w:rPr>
        <w:t xml:space="preserve"> </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վերահսկողության</w:t>
      </w:r>
      <w:r w:rsidR="0090082D" w:rsidRPr="00283C45">
        <w:rPr>
          <w:rFonts w:ascii="Sylfaen" w:hAnsi="Sylfaen" w:cs="Sylfaen"/>
          <w:sz w:val="24"/>
          <w:szCs w:val="24"/>
          <w:lang w:val="af-ZA"/>
        </w:rPr>
        <w:t xml:space="preserve"> </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արդյունքները</w:t>
      </w:r>
      <w:r w:rsidR="0090082D" w:rsidRPr="00283C45">
        <w:rPr>
          <w:rFonts w:ascii="Sylfaen" w:hAnsi="Sylfaen" w:cs="Sylfaen"/>
          <w:sz w:val="24"/>
          <w:szCs w:val="24"/>
          <w:lang w:val="af-ZA"/>
        </w:rPr>
        <w:t xml:space="preserve"> </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ներկայացվում</w:t>
      </w:r>
      <w:r w:rsidR="0090082D" w:rsidRPr="00283C45">
        <w:rPr>
          <w:rFonts w:ascii="Sylfaen" w:hAnsi="Sylfaen" w:cs="Sylfaen"/>
          <w:sz w:val="24"/>
          <w:szCs w:val="24"/>
          <w:lang w:val="af-ZA"/>
        </w:rPr>
        <w:t xml:space="preserve"> </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են</w:t>
      </w:r>
      <w:r w:rsidRPr="00283C45">
        <w:rPr>
          <w:rFonts w:ascii="Sylfaen" w:hAnsi="Sylfaen" w:cs="Sylfaen"/>
          <w:sz w:val="24"/>
          <w:szCs w:val="24"/>
          <w:lang w:val="af-ZA"/>
        </w:rPr>
        <w:t xml:space="preserve"> </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համայնքի</w:t>
      </w:r>
      <w:r w:rsidR="0090082D" w:rsidRPr="00283C45">
        <w:rPr>
          <w:rFonts w:ascii="Sylfaen" w:hAnsi="Sylfaen" w:cs="Sylfaen"/>
          <w:sz w:val="24"/>
          <w:szCs w:val="24"/>
          <w:lang w:val="af-ZA"/>
        </w:rPr>
        <w:t xml:space="preserve"> </w:t>
      </w:r>
      <w:r w:rsidR="006372C3" w:rsidRPr="0013733E">
        <w:rPr>
          <w:rFonts w:ascii="Sylfaen" w:hAnsi="Sylfaen" w:cs="Sylfaen"/>
          <w:sz w:val="24"/>
          <w:szCs w:val="24"/>
          <w:lang w:val="ru-RU"/>
        </w:rPr>
        <w:t>ավագանուն՝</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ի</w:t>
      </w:r>
      <w:r w:rsidRPr="00283C45">
        <w:rPr>
          <w:rFonts w:ascii="Sylfaen" w:hAnsi="Sylfaen" w:cs="Sylfaen"/>
          <w:sz w:val="24"/>
          <w:szCs w:val="24"/>
          <w:lang w:val="af-ZA"/>
        </w:rPr>
        <w:t xml:space="preserve"> </w:t>
      </w:r>
      <w:r w:rsidR="006372C3" w:rsidRPr="0013733E">
        <w:rPr>
          <w:rFonts w:ascii="Sylfaen" w:hAnsi="Sylfaen" w:cs="Sylfaen"/>
          <w:sz w:val="24"/>
          <w:szCs w:val="24"/>
          <w:lang w:val="ru-RU"/>
        </w:rPr>
        <w:t>գիտություն</w:t>
      </w:r>
      <w:r w:rsidR="006372C3" w:rsidRPr="00283C45">
        <w:rPr>
          <w:rFonts w:ascii="Sylfaen" w:hAnsi="Sylfaen" w:cs="Sylfaen"/>
          <w:sz w:val="24"/>
          <w:szCs w:val="24"/>
          <w:lang w:val="af-ZA"/>
        </w:rPr>
        <w:t>:</w:t>
      </w:r>
    </w:p>
    <w:p w:rsidR="006372C3" w:rsidRPr="00283C45" w:rsidRDefault="0090082D" w:rsidP="006372C3">
      <w:pPr>
        <w:autoSpaceDE w:val="0"/>
        <w:autoSpaceDN w:val="0"/>
        <w:adjustRightInd w:val="0"/>
        <w:spacing w:after="0" w:line="240" w:lineRule="auto"/>
        <w:rPr>
          <w:rFonts w:ascii="Sylfaen" w:hAnsi="Sylfaen" w:cs="Sylfaen"/>
          <w:sz w:val="28"/>
          <w:szCs w:val="28"/>
          <w:lang w:val="af-ZA"/>
        </w:rPr>
      </w:pPr>
      <w:r w:rsidRPr="00283C45">
        <w:rPr>
          <w:rFonts w:ascii="Sylfaen" w:hAnsi="Sylfaen" w:cs="Sylfaen"/>
          <w:sz w:val="28"/>
          <w:szCs w:val="28"/>
          <w:lang w:val="af-ZA"/>
        </w:rPr>
        <w:t xml:space="preserve">                                </w:t>
      </w:r>
      <w:r w:rsidR="00FD4296">
        <w:rPr>
          <w:rFonts w:ascii="Sylfaen" w:hAnsi="Sylfaen" w:cs="Sylfaen"/>
          <w:sz w:val="28"/>
          <w:szCs w:val="28"/>
          <w:lang w:val="af-ZA"/>
        </w:rPr>
        <w:t>8.4</w:t>
      </w:r>
      <w:r w:rsidR="00241AA3">
        <w:rPr>
          <w:rFonts w:ascii="Sylfaen" w:hAnsi="Sylfaen" w:cs="Sylfaen"/>
          <w:sz w:val="28"/>
          <w:szCs w:val="28"/>
          <w:lang w:val="af-ZA"/>
        </w:rPr>
        <w:t xml:space="preserve">   </w:t>
      </w:r>
      <w:r w:rsidR="006372C3" w:rsidRPr="00FE3F7E">
        <w:rPr>
          <w:rFonts w:ascii="Sylfaen" w:hAnsi="Sylfaen" w:cs="Sylfaen"/>
          <w:sz w:val="28"/>
          <w:szCs w:val="28"/>
          <w:lang w:val="ru-RU"/>
        </w:rPr>
        <w:t>ՀԶՀԾ</w:t>
      </w:r>
      <w:r w:rsidR="006372C3" w:rsidRPr="00283C45">
        <w:rPr>
          <w:rFonts w:ascii="Sylfaen" w:hAnsi="Sylfaen" w:cs="Sylfaen"/>
          <w:sz w:val="28"/>
          <w:szCs w:val="28"/>
          <w:lang w:val="af-ZA"/>
        </w:rPr>
        <w:t>-</w:t>
      </w:r>
      <w:r w:rsidR="006372C3" w:rsidRPr="00FE3F7E">
        <w:rPr>
          <w:rFonts w:ascii="Sylfaen" w:hAnsi="Sylfaen" w:cs="Sylfaen"/>
          <w:sz w:val="28"/>
          <w:szCs w:val="28"/>
          <w:lang w:val="ru-RU"/>
        </w:rPr>
        <w:t>ի</w:t>
      </w:r>
      <w:r w:rsidRPr="00283C45">
        <w:rPr>
          <w:rFonts w:ascii="Sylfaen" w:hAnsi="Sylfaen" w:cs="Sylfaen"/>
          <w:sz w:val="28"/>
          <w:szCs w:val="28"/>
          <w:lang w:val="af-ZA"/>
        </w:rPr>
        <w:t xml:space="preserve"> </w:t>
      </w:r>
      <w:r w:rsidR="006372C3" w:rsidRPr="00FE3F7E">
        <w:rPr>
          <w:rFonts w:ascii="Sylfaen" w:hAnsi="Sylfaen" w:cs="Sylfaen"/>
          <w:sz w:val="28"/>
          <w:szCs w:val="28"/>
          <w:lang w:val="ru-RU"/>
        </w:rPr>
        <w:t>տարեկան</w:t>
      </w:r>
      <w:r w:rsidRPr="00283C45">
        <w:rPr>
          <w:rFonts w:ascii="Sylfaen" w:hAnsi="Sylfaen" w:cs="Sylfaen"/>
          <w:sz w:val="28"/>
          <w:szCs w:val="28"/>
          <w:lang w:val="af-ZA"/>
        </w:rPr>
        <w:t xml:space="preserve"> </w:t>
      </w:r>
      <w:r w:rsidR="006372C3" w:rsidRPr="00FE3F7E">
        <w:rPr>
          <w:rFonts w:ascii="Sylfaen" w:hAnsi="Sylfaen" w:cs="Sylfaen"/>
          <w:sz w:val="28"/>
          <w:szCs w:val="28"/>
          <w:lang w:val="ru-RU"/>
        </w:rPr>
        <w:t>և</w:t>
      </w:r>
      <w:r w:rsidRPr="00283C45">
        <w:rPr>
          <w:rFonts w:ascii="Sylfaen" w:hAnsi="Sylfaen" w:cs="Sylfaen"/>
          <w:sz w:val="28"/>
          <w:szCs w:val="28"/>
          <w:lang w:val="af-ZA"/>
        </w:rPr>
        <w:t xml:space="preserve"> </w:t>
      </w:r>
      <w:r w:rsidR="006372C3" w:rsidRPr="00FE3F7E">
        <w:rPr>
          <w:rFonts w:ascii="Sylfaen" w:hAnsi="Sylfaen" w:cs="Sylfaen"/>
          <w:sz w:val="28"/>
          <w:szCs w:val="28"/>
          <w:lang w:val="ru-RU"/>
        </w:rPr>
        <w:t>հնգամյա</w:t>
      </w:r>
      <w:r w:rsidRPr="00283C45">
        <w:rPr>
          <w:rFonts w:ascii="Sylfaen" w:hAnsi="Sylfaen" w:cs="Sylfaen"/>
          <w:sz w:val="28"/>
          <w:szCs w:val="28"/>
          <w:lang w:val="af-ZA"/>
        </w:rPr>
        <w:t xml:space="preserve"> </w:t>
      </w:r>
      <w:r w:rsidR="006372C3" w:rsidRPr="00FE3F7E">
        <w:rPr>
          <w:rFonts w:ascii="Sylfaen" w:hAnsi="Sylfaen" w:cs="Sylfaen"/>
          <w:sz w:val="28"/>
          <w:szCs w:val="28"/>
          <w:lang w:val="ru-RU"/>
        </w:rPr>
        <w:t>գնահատումը</w:t>
      </w:r>
    </w:p>
    <w:p w:rsidR="006372C3" w:rsidRPr="00283C45" w:rsidRDefault="006372C3" w:rsidP="006372C3">
      <w:pPr>
        <w:autoSpaceDE w:val="0"/>
        <w:autoSpaceDN w:val="0"/>
        <w:adjustRightInd w:val="0"/>
        <w:spacing w:after="0" w:line="240" w:lineRule="auto"/>
        <w:rPr>
          <w:rFonts w:ascii="Sylfaen" w:hAnsi="Sylfaen" w:cs="Sylfaen"/>
          <w:sz w:val="28"/>
          <w:szCs w:val="28"/>
          <w:lang w:val="af-ZA"/>
        </w:rPr>
      </w:pPr>
    </w:p>
    <w:p w:rsidR="006372C3" w:rsidRPr="00283C45" w:rsidRDefault="003B17CF" w:rsidP="00FE3F7E">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իրականացման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կամ</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հնգամյա</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գնահատումը</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կատարում</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են</w:t>
      </w:r>
    </w:p>
    <w:p w:rsidR="006372C3" w:rsidRPr="00283C45" w:rsidRDefault="00FE3F7E" w:rsidP="00FE3F7E">
      <w:pPr>
        <w:autoSpaceDE w:val="0"/>
        <w:autoSpaceDN w:val="0"/>
        <w:adjustRightInd w:val="0"/>
        <w:spacing w:after="0" w:line="240" w:lineRule="auto"/>
        <w:jc w:val="both"/>
        <w:rPr>
          <w:rFonts w:ascii="Sylfaen" w:hAnsi="Sylfaen" w:cs="Sylfaen"/>
          <w:sz w:val="24"/>
          <w:szCs w:val="24"/>
          <w:lang w:val="af-ZA"/>
        </w:rPr>
      </w:pPr>
      <w:r w:rsidRPr="00FE3F7E">
        <w:rPr>
          <w:rFonts w:ascii="Sylfaen" w:hAnsi="Sylfaen" w:cs="Sylfaen"/>
          <w:sz w:val="24"/>
          <w:szCs w:val="24"/>
        </w:rPr>
        <w:t>հ</w:t>
      </w:r>
      <w:r w:rsidR="006372C3" w:rsidRPr="00FE3F7E">
        <w:rPr>
          <w:rFonts w:ascii="Sylfaen" w:hAnsi="Sylfaen" w:cs="Sylfaen"/>
          <w:sz w:val="24"/>
          <w:szCs w:val="24"/>
          <w:lang w:val="ru-RU"/>
        </w:rPr>
        <w:t>ամատեղ</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բյուջեի</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կառավարման</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գծով</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ԽՄ</w:t>
      </w:r>
      <w:r w:rsidR="006372C3" w:rsidRPr="00283C45">
        <w:rPr>
          <w:rFonts w:ascii="Sylfaen" w:hAnsi="Sylfaen" w:cs="Sylfaen"/>
          <w:sz w:val="24"/>
          <w:szCs w:val="24"/>
          <w:lang w:val="af-ZA"/>
        </w:rPr>
        <w:t>-</w:t>
      </w:r>
      <w:r w:rsidR="006372C3" w:rsidRPr="00FE3F7E">
        <w:rPr>
          <w:rFonts w:ascii="Sylfaen" w:hAnsi="Sylfaen" w:cs="Sylfaen"/>
          <w:sz w:val="24"/>
          <w:szCs w:val="24"/>
          <w:lang w:val="ru-RU"/>
        </w:rPr>
        <w:t>ն</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006372C3" w:rsidRPr="00FE3F7E">
        <w:rPr>
          <w:rFonts w:ascii="Sylfaen" w:hAnsi="Sylfaen" w:cs="Sylfaen"/>
          <w:sz w:val="24"/>
          <w:szCs w:val="24"/>
          <w:lang w:val="ru-RU"/>
        </w:rPr>
        <w:t>ԲԱԽ</w:t>
      </w:r>
      <w:r w:rsidR="006372C3" w:rsidRPr="00283C45">
        <w:rPr>
          <w:rFonts w:ascii="Sylfaen" w:hAnsi="Sylfaen" w:cs="Sylfaen"/>
          <w:sz w:val="24"/>
          <w:szCs w:val="24"/>
          <w:lang w:val="af-ZA"/>
        </w:rPr>
        <w:t>-</w:t>
      </w:r>
      <w:r w:rsidR="006372C3" w:rsidRPr="00FE3F7E">
        <w:rPr>
          <w:rFonts w:ascii="Sylfaen" w:hAnsi="Sylfaen" w:cs="Sylfaen"/>
          <w:sz w:val="24"/>
          <w:szCs w:val="24"/>
          <w:lang w:val="ru-RU"/>
        </w:rPr>
        <w:t>երը՝</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հիմնվելով</w:t>
      </w:r>
    </w:p>
    <w:p w:rsidR="006372C3" w:rsidRPr="00283C45" w:rsidRDefault="006372C3" w:rsidP="00FE3F7E">
      <w:pPr>
        <w:autoSpaceDE w:val="0"/>
        <w:autoSpaceDN w:val="0"/>
        <w:adjustRightInd w:val="0"/>
        <w:spacing w:after="0" w:line="240" w:lineRule="auto"/>
        <w:jc w:val="both"/>
        <w:rPr>
          <w:rFonts w:ascii="Sylfaen" w:hAnsi="Sylfaen" w:cs="Sylfaen"/>
          <w:sz w:val="24"/>
          <w:szCs w:val="24"/>
          <w:lang w:val="af-ZA"/>
        </w:rPr>
      </w:pP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կիսամյակային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մոնիթորինգների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արդյունքների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վրա</w:t>
      </w:r>
      <w:r w:rsidRPr="00283C45">
        <w:rPr>
          <w:rFonts w:ascii="Sylfaen" w:hAnsi="Sylfaen" w:cs="Sylfaen"/>
          <w:sz w:val="24"/>
          <w:szCs w:val="24"/>
          <w:lang w:val="af-ZA"/>
        </w:rPr>
        <w:t>:</w:t>
      </w:r>
      <w:r w:rsidR="00FE3F7E"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ղեկավարը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կազմակերպում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անցկացնում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է</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իրականացման</w:t>
      </w:r>
      <w:r w:rsidR="00FE3F7E" w:rsidRPr="00283C45">
        <w:rPr>
          <w:rFonts w:ascii="Sylfaen" w:hAnsi="Sylfaen" w:cs="Sylfaen"/>
          <w:sz w:val="24"/>
          <w:szCs w:val="24"/>
          <w:lang w:val="af-ZA"/>
        </w:rPr>
        <w:t xml:space="preserve"> </w:t>
      </w:r>
      <w:r w:rsidR="00FE3F7E" w:rsidRPr="00FE3F7E">
        <w:rPr>
          <w:rFonts w:ascii="Sylfaen" w:hAnsi="Sylfaen" w:cs="Sylfaen"/>
          <w:sz w:val="24"/>
          <w:szCs w:val="24"/>
        </w:rPr>
        <w:t>տ</w:t>
      </w:r>
      <w:r w:rsidRPr="00FE3F7E">
        <w:rPr>
          <w:rFonts w:ascii="Sylfaen" w:hAnsi="Sylfaen" w:cs="Sylfaen"/>
          <w:sz w:val="24"/>
          <w:szCs w:val="24"/>
          <w:lang w:val="ru-RU"/>
        </w:rPr>
        <w:t>արեկան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հաշվետվության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աշխատանքային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քննարկումներ</w:t>
      </w:r>
      <w:r w:rsidRPr="00283C45">
        <w:rPr>
          <w:rFonts w:ascii="Sylfaen" w:hAnsi="Sylfaen" w:cs="Sylfaen"/>
          <w:sz w:val="24"/>
          <w:szCs w:val="24"/>
          <w:lang w:val="af-ZA"/>
        </w:rPr>
        <w:t xml:space="preserve">, </w:t>
      </w:r>
      <w:r w:rsidRPr="00FE3F7E">
        <w:rPr>
          <w:rFonts w:ascii="Sylfaen" w:hAnsi="Sylfaen" w:cs="Sylfaen"/>
          <w:sz w:val="24"/>
          <w:szCs w:val="24"/>
          <w:lang w:val="ru-RU"/>
        </w:rPr>
        <w:t>այնուհետև</w:t>
      </w:r>
      <w:r w:rsidR="00FE3F7E"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r w:rsidR="00FE3F7E" w:rsidRPr="00283C45">
        <w:rPr>
          <w:rFonts w:ascii="Sylfaen" w:hAnsi="Sylfaen" w:cs="Sylfaen"/>
          <w:sz w:val="24"/>
          <w:szCs w:val="24"/>
          <w:lang w:val="af-ZA"/>
        </w:rPr>
        <w:t xml:space="preserve"> </w:t>
      </w:r>
      <w:r w:rsidR="003B17CF" w:rsidRPr="00FE3F7E">
        <w:rPr>
          <w:rFonts w:ascii="Sylfaen" w:hAnsi="Sylfaen" w:cs="Sylfaen"/>
          <w:sz w:val="24"/>
          <w:szCs w:val="24"/>
        </w:rPr>
        <w:t>կ</w:t>
      </w:r>
      <w:r w:rsidRPr="00FE3F7E">
        <w:rPr>
          <w:rFonts w:ascii="Sylfaen" w:hAnsi="Sylfaen" w:cs="Sylfaen"/>
          <w:sz w:val="24"/>
          <w:szCs w:val="24"/>
          <w:lang w:val="ru-RU"/>
        </w:rPr>
        <w:t>ազմում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ընդգրկված</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բոլոր</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բնակավայրերում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կազմակերպում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անցկացնում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է</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ի</w:t>
      </w:r>
      <w:r w:rsidR="00FE3F7E" w:rsidRPr="00283C45">
        <w:rPr>
          <w:rFonts w:ascii="Sylfaen" w:hAnsi="Sylfaen" w:cs="Sylfaen"/>
          <w:sz w:val="24"/>
          <w:szCs w:val="24"/>
          <w:lang w:val="af-ZA"/>
        </w:rPr>
        <w:t xml:space="preserve"> </w:t>
      </w:r>
      <w:r w:rsidRPr="00FE3F7E">
        <w:rPr>
          <w:rFonts w:ascii="Sylfaen" w:hAnsi="Sylfaen" w:cs="Sylfaen"/>
          <w:sz w:val="24"/>
          <w:szCs w:val="24"/>
          <w:lang w:val="ru-RU"/>
        </w:rPr>
        <w:t>իրականացման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տարեկան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հաշվետվության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նախագծի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հանրային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բաց</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լսումներ</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Pr="00283C45">
        <w:rPr>
          <w:rFonts w:ascii="Sylfaen" w:hAnsi="Sylfaen" w:cs="Sylfaen"/>
          <w:sz w:val="24"/>
          <w:szCs w:val="24"/>
          <w:lang w:val="af-ZA"/>
        </w:rPr>
        <w:t xml:space="preserve"> (</w:t>
      </w:r>
      <w:r w:rsidRPr="00FE3F7E">
        <w:rPr>
          <w:rFonts w:ascii="Sylfaen" w:hAnsi="Sylfaen" w:cs="Sylfaen"/>
          <w:sz w:val="24"/>
          <w:szCs w:val="24"/>
          <w:lang w:val="ru-RU"/>
        </w:rPr>
        <w:t>կամ</w:t>
      </w:r>
      <w:r w:rsidRPr="00283C45">
        <w:rPr>
          <w:rFonts w:ascii="Sylfaen" w:hAnsi="Sylfaen" w:cs="Sylfaen"/>
          <w:sz w:val="24"/>
          <w:szCs w:val="24"/>
          <w:lang w:val="af-ZA"/>
        </w:rPr>
        <w:t>)</w:t>
      </w:r>
      <w:r w:rsidR="00FE3F7E" w:rsidRPr="00283C45">
        <w:rPr>
          <w:rFonts w:ascii="Sylfaen" w:hAnsi="Sylfaen" w:cs="Sylfaen"/>
          <w:sz w:val="24"/>
          <w:szCs w:val="24"/>
          <w:lang w:val="af-ZA"/>
        </w:rPr>
        <w:t xml:space="preserve"> </w:t>
      </w:r>
      <w:r w:rsidRPr="00FE3F7E">
        <w:rPr>
          <w:rFonts w:ascii="Sylfaen" w:hAnsi="Sylfaen" w:cs="Sylfaen"/>
          <w:sz w:val="24"/>
          <w:szCs w:val="24"/>
          <w:lang w:val="ru-RU"/>
        </w:rPr>
        <w:t>քննարկումներ՝հատուկ</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ուշադրություն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դարձնելով</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տվյալ</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ծրագրերի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միջոցառումների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իրականացման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հարցերին</w:t>
      </w:r>
      <w:r w:rsidRPr="00283C45">
        <w:rPr>
          <w:rFonts w:ascii="Sylfaen" w:hAnsi="Sylfaen" w:cs="Sylfaen"/>
          <w:sz w:val="24"/>
          <w:szCs w:val="24"/>
          <w:lang w:val="af-ZA"/>
        </w:rPr>
        <w:t>:</w:t>
      </w:r>
    </w:p>
    <w:p w:rsidR="006372C3" w:rsidRPr="00283C45" w:rsidRDefault="003B17CF" w:rsidP="00FE3F7E">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F42B30" w:rsidRPr="00283C45">
        <w:rPr>
          <w:rFonts w:ascii="Sylfaen" w:hAnsi="Sylfaen" w:cs="Sylfaen"/>
          <w:sz w:val="24"/>
          <w:szCs w:val="24"/>
          <w:lang w:val="af-ZA"/>
        </w:rPr>
        <w:t xml:space="preserve"> </w:t>
      </w:r>
      <w:r w:rsidR="00F42B30" w:rsidRPr="00FE3F7E">
        <w:rPr>
          <w:rFonts w:ascii="Sylfaen" w:hAnsi="Sylfaen" w:cs="Sylfaen"/>
          <w:sz w:val="24"/>
          <w:szCs w:val="24"/>
        </w:rPr>
        <w:t>Հ</w:t>
      </w:r>
      <w:r w:rsidR="006372C3" w:rsidRPr="00FE3F7E">
        <w:rPr>
          <w:rFonts w:ascii="Sylfaen" w:hAnsi="Sylfaen" w:cs="Sylfaen"/>
          <w:sz w:val="24"/>
          <w:szCs w:val="24"/>
          <w:lang w:val="ru-RU"/>
        </w:rPr>
        <w:t>անրային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քննարկումների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արդյունքներով</w:t>
      </w:r>
      <w:r w:rsidR="006372C3" w:rsidRPr="00283C45">
        <w:rPr>
          <w:rFonts w:ascii="Sylfaen" w:hAnsi="Sylfaen" w:cs="Sylfaen"/>
          <w:sz w:val="24"/>
          <w:szCs w:val="24"/>
          <w:lang w:val="af-ZA"/>
        </w:rPr>
        <w:t>,</w:t>
      </w:r>
      <w:r w:rsidR="00FE3F7E"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բյուջեի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կառավարմա</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գծով</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ԽՄ</w:t>
      </w:r>
      <w:r w:rsidR="006372C3" w:rsidRPr="00283C45">
        <w:rPr>
          <w:rFonts w:ascii="Sylfaen" w:hAnsi="Sylfaen" w:cs="Sylfaen"/>
          <w:sz w:val="24"/>
          <w:szCs w:val="24"/>
          <w:lang w:val="af-ZA"/>
        </w:rPr>
        <w:t>-</w:t>
      </w:r>
      <w:r w:rsidR="006372C3" w:rsidRPr="00FE3F7E">
        <w:rPr>
          <w:rFonts w:ascii="Sylfaen" w:hAnsi="Sylfaen" w:cs="Sylfaen"/>
          <w:sz w:val="24"/>
          <w:szCs w:val="24"/>
          <w:lang w:val="ru-RU"/>
        </w:rPr>
        <w:t>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լրամշակում</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է</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ՀԶՔԾ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Pr="00FE3F7E">
        <w:rPr>
          <w:rFonts w:ascii="Sylfaen" w:hAnsi="Sylfaen" w:cs="Sylfaen"/>
          <w:sz w:val="24"/>
          <w:szCs w:val="24"/>
        </w:rPr>
        <w:t>ի</w:t>
      </w:r>
      <w:r w:rsidR="006372C3" w:rsidRPr="00FE3F7E">
        <w:rPr>
          <w:rFonts w:ascii="Sylfaen" w:hAnsi="Sylfaen" w:cs="Sylfaen"/>
          <w:sz w:val="24"/>
          <w:szCs w:val="24"/>
          <w:lang w:val="ru-RU"/>
        </w:rPr>
        <w:t>րականացման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հաշվետվության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նախագիծը</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պատրաստում</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է</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դրանց</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վերաբերյալ</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ավագանուն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տրամադրվող</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տեղեկատվությունը</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ամփոփաթերթը</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տեղեկանքը</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ներկայացնում</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ղեկավարին</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ղեկավարը</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իրականացման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հաշվետվության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լրամշակված</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նախագիծը</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դրան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կից</w:t>
      </w:r>
    </w:p>
    <w:p w:rsidR="006372C3" w:rsidRPr="00283C45" w:rsidRDefault="006372C3" w:rsidP="00FE3F7E">
      <w:pPr>
        <w:autoSpaceDE w:val="0"/>
        <w:autoSpaceDN w:val="0"/>
        <w:adjustRightInd w:val="0"/>
        <w:spacing w:after="0" w:line="240" w:lineRule="auto"/>
        <w:jc w:val="both"/>
        <w:rPr>
          <w:rFonts w:ascii="Sylfaen" w:hAnsi="Sylfaen" w:cs="Sylfaen"/>
          <w:sz w:val="24"/>
          <w:szCs w:val="24"/>
          <w:lang w:val="af-ZA"/>
        </w:rPr>
      </w:pPr>
      <w:r w:rsidRPr="00FE3F7E">
        <w:rPr>
          <w:rFonts w:ascii="Sylfaen" w:hAnsi="Sylfaen" w:cs="Sylfaen"/>
          <w:sz w:val="24"/>
          <w:szCs w:val="24"/>
          <w:lang w:val="ru-RU"/>
        </w:rPr>
        <w:t>փաստաթղթերը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ներկայացնում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է</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ավագանու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քննարկմանը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որոշման</w:t>
      </w:r>
      <w:r w:rsidR="00CC5838" w:rsidRPr="00283C45">
        <w:rPr>
          <w:rFonts w:ascii="Sylfaen" w:hAnsi="Sylfaen" w:cs="Sylfaen"/>
          <w:sz w:val="24"/>
          <w:szCs w:val="24"/>
          <w:lang w:val="af-ZA"/>
        </w:rPr>
        <w:t xml:space="preserve"> </w:t>
      </w:r>
      <w:r w:rsidRPr="00FE3F7E">
        <w:rPr>
          <w:rFonts w:ascii="Sylfaen" w:hAnsi="Sylfaen" w:cs="Sylfaen"/>
          <w:sz w:val="24"/>
          <w:szCs w:val="24"/>
          <w:lang w:val="ru-RU"/>
        </w:rPr>
        <w:t>կայացմանը</w:t>
      </w:r>
      <w:r w:rsidRPr="00283C45">
        <w:rPr>
          <w:rFonts w:ascii="Sylfaen" w:hAnsi="Sylfaen" w:cs="Sylfaen"/>
          <w:sz w:val="24"/>
          <w:szCs w:val="24"/>
          <w:lang w:val="af-ZA"/>
        </w:rPr>
        <w:t>:</w:t>
      </w:r>
    </w:p>
    <w:p w:rsidR="006372C3" w:rsidRPr="00283C45" w:rsidRDefault="003B17CF" w:rsidP="00FE3F7E">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իրականացման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հաշվետվության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նախագծի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կազմման</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քննարկման</w:t>
      </w:r>
    </w:p>
    <w:p w:rsidR="006372C3" w:rsidRPr="00283C45" w:rsidRDefault="006372C3" w:rsidP="00FE3F7E">
      <w:pPr>
        <w:autoSpaceDE w:val="0"/>
        <w:autoSpaceDN w:val="0"/>
        <w:adjustRightInd w:val="0"/>
        <w:spacing w:after="0" w:line="240" w:lineRule="auto"/>
        <w:jc w:val="both"/>
        <w:rPr>
          <w:rFonts w:ascii="Sylfaen" w:hAnsi="Sylfaen" w:cs="Sylfaen"/>
          <w:sz w:val="24"/>
          <w:szCs w:val="24"/>
          <w:lang w:val="af-ZA"/>
        </w:rPr>
      </w:pPr>
      <w:r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որոշման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կայացման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վերաբերյալ</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ընթացակարգերը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նույնությամբ</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վերաբերում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են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նաև</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իրականացման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հնգամյա</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հաշվետվության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նախագծի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կազմմանը</w:t>
      </w:r>
      <w:r w:rsidRPr="00283C45">
        <w:rPr>
          <w:rFonts w:ascii="Sylfaen" w:hAnsi="Sylfaen" w:cs="Sylfaen"/>
          <w:sz w:val="24"/>
          <w:szCs w:val="24"/>
          <w:lang w:val="af-ZA"/>
        </w:rPr>
        <w:t xml:space="preserve">, </w:t>
      </w:r>
      <w:r w:rsidRPr="00FE3F7E">
        <w:rPr>
          <w:rFonts w:ascii="Sylfaen" w:hAnsi="Sylfaen" w:cs="Sylfaen"/>
          <w:sz w:val="24"/>
          <w:szCs w:val="24"/>
          <w:lang w:val="ru-RU"/>
        </w:rPr>
        <w:t>քննարկմանը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00FE3F7E" w:rsidRPr="00283C45">
        <w:rPr>
          <w:rFonts w:ascii="Sylfaen" w:hAnsi="Sylfaen" w:cs="Sylfaen"/>
          <w:sz w:val="24"/>
          <w:szCs w:val="24"/>
          <w:lang w:val="af-ZA"/>
        </w:rPr>
        <w:t xml:space="preserve"> </w:t>
      </w:r>
      <w:r w:rsidRPr="00FE3F7E">
        <w:rPr>
          <w:rFonts w:ascii="Sylfaen" w:hAnsi="Sylfaen" w:cs="Sylfaen"/>
          <w:sz w:val="24"/>
          <w:szCs w:val="24"/>
          <w:lang w:val="ru-RU"/>
        </w:rPr>
        <w:t>որոշման</w:t>
      </w:r>
      <w:r w:rsidRPr="00283C45">
        <w:rPr>
          <w:rFonts w:ascii="Sylfaen" w:hAnsi="Sylfaen" w:cs="Sylfaen"/>
          <w:sz w:val="24"/>
          <w:szCs w:val="24"/>
          <w:lang w:val="af-ZA"/>
        </w:rPr>
        <w:t xml:space="preserve"> </w:t>
      </w:r>
      <w:r w:rsidRPr="00FE3F7E">
        <w:rPr>
          <w:rFonts w:ascii="Sylfaen" w:hAnsi="Sylfaen" w:cs="Sylfaen"/>
          <w:sz w:val="24"/>
          <w:szCs w:val="24"/>
          <w:lang w:val="ru-RU"/>
        </w:rPr>
        <w:t>կայացմանը</w:t>
      </w:r>
      <w:r w:rsidRPr="00283C45">
        <w:rPr>
          <w:rFonts w:ascii="Sylfaen" w:hAnsi="Sylfaen" w:cs="Sylfaen"/>
          <w:sz w:val="24"/>
          <w:szCs w:val="24"/>
          <w:lang w:val="af-ZA"/>
        </w:rPr>
        <w:t>:</w:t>
      </w:r>
    </w:p>
    <w:p w:rsidR="006372C3" w:rsidRPr="00283C45" w:rsidRDefault="003B17CF" w:rsidP="006372C3">
      <w:pPr>
        <w:autoSpaceDE w:val="0"/>
        <w:autoSpaceDN w:val="0"/>
        <w:adjustRightInd w:val="0"/>
        <w:spacing w:after="0" w:line="240" w:lineRule="auto"/>
        <w:rPr>
          <w:rFonts w:ascii="Sylfaen" w:hAnsi="Sylfaen" w:cs="Sylfaen"/>
          <w:sz w:val="28"/>
          <w:szCs w:val="28"/>
          <w:lang w:val="af-ZA"/>
        </w:rPr>
      </w:pPr>
      <w:r w:rsidRPr="00283C45">
        <w:rPr>
          <w:rFonts w:ascii="Sylfaen" w:hAnsi="Sylfaen" w:cs="Sylfaen"/>
          <w:sz w:val="28"/>
          <w:szCs w:val="28"/>
          <w:lang w:val="af-ZA"/>
        </w:rPr>
        <w:t xml:space="preserve">                                                    </w:t>
      </w:r>
      <w:r w:rsidR="00FD4296">
        <w:rPr>
          <w:rFonts w:ascii="Sylfaen" w:hAnsi="Sylfaen" w:cs="Sylfaen"/>
          <w:sz w:val="28"/>
          <w:szCs w:val="28"/>
          <w:lang w:val="af-ZA"/>
        </w:rPr>
        <w:t>8.5</w:t>
      </w:r>
      <w:r w:rsidR="00241AA3">
        <w:rPr>
          <w:rFonts w:ascii="Sylfaen" w:hAnsi="Sylfaen" w:cs="Sylfaen"/>
          <w:sz w:val="28"/>
          <w:szCs w:val="28"/>
          <w:lang w:val="af-ZA"/>
        </w:rPr>
        <w:t xml:space="preserve">  </w:t>
      </w:r>
      <w:r w:rsidR="006372C3" w:rsidRPr="00FE3F7E">
        <w:rPr>
          <w:rFonts w:ascii="Sylfaen" w:hAnsi="Sylfaen" w:cs="Sylfaen"/>
          <w:sz w:val="28"/>
          <w:szCs w:val="28"/>
          <w:lang w:val="ru-RU"/>
        </w:rPr>
        <w:t>ՀԶՀԾ</w:t>
      </w:r>
      <w:r w:rsidR="006372C3" w:rsidRPr="00283C45">
        <w:rPr>
          <w:rFonts w:ascii="Sylfaen" w:hAnsi="Sylfaen" w:cs="Sylfaen"/>
          <w:sz w:val="28"/>
          <w:szCs w:val="28"/>
          <w:lang w:val="af-ZA"/>
        </w:rPr>
        <w:t>-</w:t>
      </w:r>
      <w:r w:rsidR="006372C3" w:rsidRPr="00FE3F7E">
        <w:rPr>
          <w:rFonts w:ascii="Sylfaen" w:hAnsi="Sylfaen" w:cs="Sylfaen"/>
          <w:sz w:val="28"/>
          <w:szCs w:val="28"/>
          <w:lang w:val="ru-RU"/>
        </w:rPr>
        <w:t>ի</w:t>
      </w:r>
      <w:r w:rsidRPr="00283C45">
        <w:rPr>
          <w:rFonts w:ascii="Sylfaen" w:hAnsi="Sylfaen" w:cs="Sylfaen"/>
          <w:sz w:val="28"/>
          <w:szCs w:val="28"/>
          <w:lang w:val="af-ZA"/>
        </w:rPr>
        <w:t xml:space="preserve"> </w:t>
      </w:r>
      <w:r w:rsidR="006372C3" w:rsidRPr="00FE3F7E">
        <w:rPr>
          <w:rFonts w:ascii="Sylfaen" w:hAnsi="Sylfaen" w:cs="Sylfaen"/>
          <w:sz w:val="28"/>
          <w:szCs w:val="28"/>
          <w:lang w:val="ru-RU"/>
        </w:rPr>
        <w:t>վերանայումը</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p>
    <w:p w:rsidR="006372C3" w:rsidRPr="00283C45" w:rsidRDefault="003B17CF" w:rsidP="006372C3">
      <w:pPr>
        <w:autoSpaceDE w:val="0"/>
        <w:autoSpaceDN w:val="0"/>
        <w:adjustRightInd w:val="0"/>
        <w:spacing w:after="0" w:line="240" w:lineRule="auto"/>
        <w:rPr>
          <w:rFonts w:ascii="Sylfaen" w:hAnsi="Sylfaen" w:cs="Sylfaen"/>
          <w:sz w:val="24"/>
          <w:szCs w:val="24"/>
          <w:lang w:val="af-ZA"/>
        </w:rPr>
      </w:pP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Հիմնվելով</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իրականացման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տարեկան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հաշվետվության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վերաբերյալ</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համայնքի</w:t>
      </w:r>
    </w:p>
    <w:p w:rsidR="006372C3" w:rsidRPr="00283C45" w:rsidRDefault="003B17CF"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rPr>
        <w:t>ա</w:t>
      </w:r>
      <w:r w:rsidR="006372C3" w:rsidRPr="00FE3F7E">
        <w:rPr>
          <w:rFonts w:ascii="Sylfaen" w:hAnsi="Sylfaen" w:cs="Sylfaen"/>
          <w:sz w:val="24"/>
          <w:szCs w:val="24"/>
          <w:lang w:val="ru-RU"/>
        </w:rPr>
        <w:t>վագանու</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կայացրած</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որոշման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վրա</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FE3F7E">
        <w:rPr>
          <w:rFonts w:ascii="Sylfaen" w:hAnsi="Sylfaen" w:cs="Sylfaen"/>
          <w:sz w:val="24"/>
          <w:szCs w:val="24"/>
          <w:lang w:val="ru-RU"/>
        </w:rPr>
        <w:t>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վերանայման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անհրաժեշտության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դեպքում</w:t>
      </w:r>
      <w:r w:rsidR="006372C3" w:rsidRPr="00283C45">
        <w:rPr>
          <w:rFonts w:ascii="Sylfaen" w:hAnsi="Sylfaen" w:cs="Sylfaen"/>
          <w:sz w:val="24"/>
          <w:szCs w:val="24"/>
          <w:lang w:val="af-ZA"/>
        </w:rPr>
        <w:t>,</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համայնքի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ղեկավարը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փոփոխություններ</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լրացումներ</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կատարելու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վերաբերյալ</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իր</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00F4337D" w:rsidRPr="00F4337D">
        <w:rPr>
          <w:rFonts w:ascii="Sylfaen" w:hAnsi="Sylfaen" w:cs="Sylfaen"/>
          <w:sz w:val="24"/>
          <w:szCs w:val="24"/>
          <w:lang w:val="af-ZA"/>
        </w:rPr>
        <w:t xml:space="preserve"> </w:t>
      </w:r>
      <w:r w:rsidRPr="00283C45">
        <w:rPr>
          <w:rFonts w:ascii="Sylfaen" w:hAnsi="Sylfaen" w:cs="Sylfaen"/>
          <w:sz w:val="24"/>
          <w:szCs w:val="24"/>
          <w:lang w:val="af-ZA"/>
        </w:rPr>
        <w:t>/</w:t>
      </w:r>
      <w:r w:rsidRPr="00FE3F7E">
        <w:rPr>
          <w:rFonts w:ascii="Sylfaen" w:hAnsi="Sylfaen" w:cs="Sylfaen"/>
          <w:sz w:val="24"/>
          <w:szCs w:val="24"/>
          <w:lang w:val="ru-RU"/>
        </w:rPr>
        <w:t>կամ</w:t>
      </w:r>
      <w:r w:rsidR="00F4337D" w:rsidRPr="00F4337D">
        <w:rPr>
          <w:rFonts w:ascii="Sylfaen" w:hAnsi="Sylfaen" w:cs="Sylfaen"/>
          <w:sz w:val="24"/>
          <w:szCs w:val="24"/>
          <w:lang w:val="af-ZA"/>
        </w:rPr>
        <w:t>/</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ավագանու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անդամներից</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ստացված</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բոլոր</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առաջարկությունները</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կներկայացնի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ավագանու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քննարկմանը</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և</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հաստատմանը</w:t>
      </w:r>
      <w:r w:rsidRPr="00283C45">
        <w:rPr>
          <w:rFonts w:ascii="Sylfaen" w:hAnsi="Sylfaen" w:cs="Sylfaen"/>
          <w:sz w:val="24"/>
          <w:szCs w:val="24"/>
          <w:lang w:val="af-ZA"/>
        </w:rPr>
        <w:t>:</w:t>
      </w:r>
    </w:p>
    <w:p w:rsidR="006372C3" w:rsidRPr="00283C45" w:rsidRDefault="003B17CF" w:rsidP="006372C3">
      <w:pPr>
        <w:autoSpaceDE w:val="0"/>
        <w:autoSpaceDN w:val="0"/>
        <w:adjustRightInd w:val="0"/>
        <w:spacing w:after="0" w:line="240" w:lineRule="auto"/>
        <w:rPr>
          <w:rFonts w:ascii="Sylfaen" w:hAnsi="Sylfaen" w:cs="Sylfaen"/>
          <w:sz w:val="24"/>
          <w:szCs w:val="24"/>
          <w:lang w:val="af-ZA"/>
        </w:rPr>
      </w:pP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ավագանու</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անդամների</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առաջարկած</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այն</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փոփոխությունները</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և</w:t>
      </w:r>
      <w:r w:rsidR="006372C3" w:rsidRPr="00283C45">
        <w:rPr>
          <w:rFonts w:ascii="Sylfaen" w:hAnsi="Sylfaen" w:cs="Sylfaen"/>
          <w:sz w:val="24"/>
          <w:szCs w:val="24"/>
          <w:lang w:val="af-ZA"/>
        </w:rPr>
        <w:t xml:space="preserve"> (</w:t>
      </w:r>
      <w:r w:rsidR="006372C3" w:rsidRPr="00FE3F7E">
        <w:rPr>
          <w:rFonts w:ascii="Sylfaen" w:hAnsi="Sylfaen" w:cs="Sylfaen"/>
          <w:sz w:val="24"/>
          <w:szCs w:val="24"/>
          <w:lang w:val="ru-RU"/>
        </w:rPr>
        <w:t>կամ</w:t>
      </w:r>
      <w:r w:rsidR="006372C3" w:rsidRPr="00283C45">
        <w:rPr>
          <w:rFonts w:ascii="Sylfaen" w:hAnsi="Sylfaen" w:cs="Sylfaen"/>
          <w:sz w:val="24"/>
          <w:szCs w:val="24"/>
          <w:lang w:val="af-ZA"/>
        </w:rPr>
        <w:t>)</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լրացումները</w:t>
      </w:r>
      <w:r w:rsidRPr="00283C45">
        <w:rPr>
          <w:rFonts w:ascii="Sylfaen" w:hAnsi="Sylfaen" w:cs="Sylfaen"/>
          <w:sz w:val="24"/>
          <w:szCs w:val="24"/>
          <w:lang w:val="af-ZA"/>
        </w:rPr>
        <w:t xml:space="preserve">, </w:t>
      </w:r>
      <w:r w:rsidRPr="00FE3F7E">
        <w:rPr>
          <w:rFonts w:ascii="Sylfaen" w:hAnsi="Sylfaen" w:cs="Sylfaen"/>
          <w:sz w:val="24"/>
          <w:szCs w:val="24"/>
          <w:lang w:val="ru-RU"/>
        </w:rPr>
        <w:t>որոնք</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ավելացնում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են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ի</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իրականացման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ծախսերը</w:t>
      </w:r>
      <w:r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ավագանու</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որոշումն</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ընդունվում</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է</w:t>
      </w:r>
      <w:r w:rsidR="003B17CF" w:rsidRPr="00283C45">
        <w:rPr>
          <w:rFonts w:ascii="Sylfaen" w:hAnsi="Sylfaen" w:cs="Sylfaen"/>
          <w:sz w:val="24"/>
          <w:szCs w:val="24"/>
          <w:lang w:val="af-ZA"/>
        </w:rPr>
        <w:t xml:space="preserve"> </w:t>
      </w:r>
      <w:r w:rsidRPr="00FE3F7E">
        <w:rPr>
          <w:rFonts w:ascii="Sylfaen" w:hAnsi="Sylfaen" w:cs="Sylfaen"/>
          <w:sz w:val="24"/>
          <w:szCs w:val="24"/>
          <w:lang w:val="ru-RU"/>
        </w:rPr>
        <w:t>միայն</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համայնքի</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ղեկավարի</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եզրակացության</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առկայությամբ</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և</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ավագանու</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նիստին</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ներկա</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անդամների</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ձայների</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երկու</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երրորդով</w:t>
      </w:r>
      <w:r w:rsidRPr="00283C45">
        <w:rPr>
          <w:rFonts w:ascii="Sylfaen" w:hAnsi="Sylfaen" w:cs="Sylfaen"/>
          <w:sz w:val="24"/>
          <w:szCs w:val="24"/>
          <w:lang w:val="af-ZA"/>
        </w:rPr>
        <w:t>:</w:t>
      </w:r>
    </w:p>
    <w:p w:rsidR="006372C3" w:rsidRPr="00283C45" w:rsidRDefault="006372C3"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lang w:val="ru-RU"/>
        </w:rPr>
        <w:t>ՀԶՀԾ</w:t>
      </w:r>
      <w:r w:rsidRPr="00283C45">
        <w:rPr>
          <w:rFonts w:ascii="Sylfaen" w:hAnsi="Sylfaen" w:cs="Sylfaen"/>
          <w:sz w:val="24"/>
          <w:szCs w:val="24"/>
          <w:lang w:val="af-ZA"/>
        </w:rPr>
        <w:t>-</w:t>
      </w:r>
      <w:r w:rsidRPr="00FE3F7E">
        <w:rPr>
          <w:rFonts w:ascii="Sylfaen" w:hAnsi="Sylfaen" w:cs="Sylfaen"/>
          <w:sz w:val="24"/>
          <w:szCs w:val="24"/>
          <w:lang w:val="ru-RU"/>
        </w:rPr>
        <w:t>ի</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փոփոխությունները</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և</w:t>
      </w:r>
      <w:r w:rsidRPr="00283C45">
        <w:rPr>
          <w:rFonts w:ascii="Sylfaen" w:hAnsi="Sylfaen" w:cs="Sylfaen"/>
          <w:sz w:val="24"/>
          <w:szCs w:val="24"/>
          <w:lang w:val="af-ZA"/>
        </w:rPr>
        <w:t xml:space="preserve"> (</w:t>
      </w:r>
      <w:r w:rsidRPr="00FE3F7E">
        <w:rPr>
          <w:rFonts w:ascii="Sylfaen" w:hAnsi="Sylfaen" w:cs="Sylfaen"/>
          <w:sz w:val="24"/>
          <w:szCs w:val="24"/>
          <w:lang w:val="ru-RU"/>
        </w:rPr>
        <w:t>կամ</w:t>
      </w:r>
      <w:r w:rsidRPr="00283C45">
        <w:rPr>
          <w:rFonts w:ascii="Sylfaen" w:hAnsi="Sylfaen" w:cs="Sylfaen"/>
          <w:sz w:val="24"/>
          <w:szCs w:val="24"/>
          <w:lang w:val="af-ZA"/>
        </w:rPr>
        <w:t xml:space="preserve">) </w:t>
      </w:r>
      <w:r w:rsidRPr="00FE3F7E">
        <w:rPr>
          <w:rFonts w:ascii="Sylfaen" w:hAnsi="Sylfaen" w:cs="Sylfaen"/>
          <w:sz w:val="24"/>
          <w:szCs w:val="24"/>
          <w:lang w:val="ru-RU"/>
        </w:rPr>
        <w:t>լրացումները</w:t>
      </w:r>
      <w:r w:rsidR="00F4337D" w:rsidRPr="00F4337D">
        <w:rPr>
          <w:rFonts w:ascii="Sylfaen" w:hAnsi="Sylfaen" w:cs="Sylfaen"/>
          <w:sz w:val="24"/>
          <w:szCs w:val="24"/>
          <w:lang w:val="af-ZA"/>
        </w:rPr>
        <w:t xml:space="preserve"> </w:t>
      </w:r>
      <w:r w:rsidRPr="00283C45">
        <w:rPr>
          <w:rFonts w:ascii="Sylfaen" w:hAnsi="Sylfaen" w:cs="Sylfaen"/>
          <w:sz w:val="24"/>
          <w:szCs w:val="24"/>
          <w:lang w:val="af-ZA"/>
        </w:rPr>
        <w:t xml:space="preserve"> </w:t>
      </w:r>
      <w:r w:rsidRPr="00FE3F7E">
        <w:rPr>
          <w:rFonts w:ascii="Sylfaen" w:hAnsi="Sylfaen" w:cs="Sylfaen"/>
          <w:sz w:val="24"/>
          <w:szCs w:val="24"/>
          <w:lang w:val="ru-RU"/>
        </w:rPr>
        <w:t>ավագանու</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հաստատումից</w:t>
      </w:r>
      <w:r w:rsidR="001B3AB9" w:rsidRPr="00283C45">
        <w:rPr>
          <w:rFonts w:ascii="Sylfaen" w:hAnsi="Sylfaen" w:cs="Sylfaen"/>
          <w:sz w:val="24"/>
          <w:szCs w:val="24"/>
          <w:lang w:val="af-ZA"/>
        </w:rPr>
        <w:t xml:space="preserve"> </w:t>
      </w:r>
      <w:r w:rsidRPr="00FE3F7E">
        <w:rPr>
          <w:rFonts w:ascii="Sylfaen" w:hAnsi="Sylfaen" w:cs="Sylfaen"/>
          <w:sz w:val="24"/>
          <w:szCs w:val="24"/>
          <w:lang w:val="ru-RU"/>
        </w:rPr>
        <w:t>հետո</w:t>
      </w:r>
    </w:p>
    <w:p w:rsidR="006372C3" w:rsidRPr="00283C45" w:rsidRDefault="001B3AB9" w:rsidP="006372C3">
      <w:pPr>
        <w:autoSpaceDE w:val="0"/>
        <w:autoSpaceDN w:val="0"/>
        <w:adjustRightInd w:val="0"/>
        <w:spacing w:after="0" w:line="240" w:lineRule="auto"/>
        <w:rPr>
          <w:rFonts w:ascii="Sylfaen" w:hAnsi="Sylfaen" w:cs="Sylfaen"/>
          <w:sz w:val="24"/>
          <w:szCs w:val="24"/>
          <w:lang w:val="af-ZA"/>
        </w:rPr>
      </w:pPr>
      <w:r w:rsidRPr="00FE3F7E">
        <w:rPr>
          <w:rFonts w:ascii="Sylfaen" w:hAnsi="Sylfaen" w:cs="Sylfaen"/>
          <w:sz w:val="24"/>
          <w:szCs w:val="24"/>
        </w:rPr>
        <w:t>հ</w:t>
      </w:r>
      <w:r w:rsidR="006372C3" w:rsidRPr="00FE3F7E">
        <w:rPr>
          <w:rFonts w:ascii="Sylfaen" w:hAnsi="Sylfaen" w:cs="Sylfaen"/>
          <w:sz w:val="24"/>
          <w:szCs w:val="24"/>
          <w:lang w:val="ru-RU"/>
        </w:rPr>
        <w:t>րապարակվում</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են</w:t>
      </w:r>
      <w:r w:rsidR="00FE3F7E" w:rsidRPr="00283C45">
        <w:rPr>
          <w:rFonts w:ascii="Sylfaen" w:hAnsi="Sylfaen" w:cs="Sylfaen"/>
          <w:sz w:val="24"/>
          <w:szCs w:val="24"/>
          <w:lang w:val="af-ZA"/>
        </w:rPr>
        <w:t xml:space="preserve"> </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ՀՀ</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օրենսդրությամբ</w:t>
      </w:r>
      <w:r w:rsidRPr="00283C45">
        <w:rPr>
          <w:rFonts w:ascii="Sylfaen" w:hAnsi="Sylfaen" w:cs="Sylfaen"/>
          <w:sz w:val="24"/>
          <w:szCs w:val="24"/>
          <w:lang w:val="af-ZA"/>
        </w:rPr>
        <w:t xml:space="preserve"> </w:t>
      </w:r>
      <w:r w:rsidR="006372C3" w:rsidRPr="00FE3F7E">
        <w:rPr>
          <w:rFonts w:ascii="Sylfaen" w:hAnsi="Sylfaen" w:cs="Sylfaen"/>
          <w:sz w:val="24"/>
          <w:szCs w:val="24"/>
          <w:lang w:val="ru-RU"/>
        </w:rPr>
        <w:t>սահմանված</w:t>
      </w:r>
      <w:r w:rsidR="000B0C05" w:rsidRPr="000B0C05">
        <w:rPr>
          <w:rFonts w:ascii="Sylfaen" w:hAnsi="Sylfaen" w:cs="Sylfaen"/>
          <w:sz w:val="24"/>
          <w:szCs w:val="24"/>
          <w:lang w:val="af-ZA"/>
        </w:rPr>
        <w:t xml:space="preserve"> </w:t>
      </w:r>
      <w:r w:rsidR="006372C3" w:rsidRPr="00FE3F7E">
        <w:rPr>
          <w:rFonts w:ascii="Sylfaen" w:hAnsi="Sylfaen" w:cs="Sylfaen"/>
          <w:sz w:val="24"/>
          <w:szCs w:val="24"/>
          <w:lang w:val="ru-RU"/>
        </w:rPr>
        <w:t>կարգով</w:t>
      </w:r>
      <w:r w:rsidR="006372C3" w:rsidRPr="00283C45">
        <w:rPr>
          <w:rFonts w:ascii="Sylfaen" w:hAnsi="Sylfaen" w:cs="Sylfaen"/>
          <w:sz w:val="24"/>
          <w:szCs w:val="24"/>
          <w:lang w:val="af-ZA"/>
        </w:rPr>
        <w:t>:</w:t>
      </w:r>
    </w:p>
    <w:p w:rsidR="00F42B30" w:rsidRPr="00283C45" w:rsidRDefault="00F42B30" w:rsidP="006372C3">
      <w:pPr>
        <w:autoSpaceDE w:val="0"/>
        <w:autoSpaceDN w:val="0"/>
        <w:adjustRightInd w:val="0"/>
        <w:spacing w:after="0" w:line="240" w:lineRule="auto"/>
        <w:rPr>
          <w:rFonts w:ascii="Sylfaen" w:hAnsi="Sylfaen" w:cs="Sylfaen"/>
          <w:color w:val="7030A0"/>
          <w:sz w:val="24"/>
          <w:szCs w:val="24"/>
          <w:lang w:val="af-ZA"/>
        </w:rPr>
      </w:pPr>
    </w:p>
    <w:p w:rsidR="003B17CF" w:rsidRDefault="003B17CF"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D749E" w:rsidRDefault="000D749E" w:rsidP="006372C3">
      <w:pPr>
        <w:autoSpaceDE w:val="0"/>
        <w:autoSpaceDN w:val="0"/>
        <w:adjustRightInd w:val="0"/>
        <w:spacing w:after="0" w:line="240" w:lineRule="auto"/>
        <w:rPr>
          <w:rFonts w:ascii="Sylfaen" w:hAnsi="Sylfaen" w:cs="Sylfaen"/>
          <w:color w:val="7030A0"/>
          <w:sz w:val="24"/>
          <w:szCs w:val="24"/>
          <w:lang w:val="af-ZA"/>
        </w:rPr>
      </w:pPr>
    </w:p>
    <w:p w:rsidR="000B0C05" w:rsidRDefault="000B0C05" w:rsidP="006372C3">
      <w:pPr>
        <w:autoSpaceDE w:val="0"/>
        <w:autoSpaceDN w:val="0"/>
        <w:adjustRightInd w:val="0"/>
        <w:spacing w:after="0" w:line="240" w:lineRule="auto"/>
        <w:rPr>
          <w:rFonts w:ascii="Sylfaen" w:hAnsi="Sylfaen" w:cs="Sylfaen"/>
          <w:color w:val="7030A0"/>
          <w:sz w:val="24"/>
          <w:szCs w:val="24"/>
          <w:lang w:val="af-ZA"/>
        </w:rPr>
      </w:pPr>
    </w:p>
    <w:p w:rsidR="000B0C05" w:rsidRDefault="000B0C05" w:rsidP="006372C3">
      <w:pPr>
        <w:autoSpaceDE w:val="0"/>
        <w:autoSpaceDN w:val="0"/>
        <w:adjustRightInd w:val="0"/>
        <w:spacing w:after="0" w:line="240" w:lineRule="auto"/>
        <w:rPr>
          <w:rFonts w:ascii="Sylfaen" w:hAnsi="Sylfaen" w:cs="Sylfaen"/>
          <w:color w:val="7030A0"/>
          <w:sz w:val="24"/>
          <w:szCs w:val="24"/>
          <w:lang w:val="af-ZA"/>
        </w:rPr>
      </w:pPr>
    </w:p>
    <w:p w:rsidR="006372C3" w:rsidRPr="00283C45" w:rsidRDefault="003B17CF" w:rsidP="006372C3">
      <w:pPr>
        <w:autoSpaceDE w:val="0"/>
        <w:autoSpaceDN w:val="0"/>
        <w:adjustRightInd w:val="0"/>
        <w:spacing w:after="0" w:line="240" w:lineRule="auto"/>
        <w:rPr>
          <w:rFonts w:ascii="Sylfaen" w:hAnsi="Sylfaen" w:cs="Sylfaen"/>
          <w:sz w:val="28"/>
          <w:szCs w:val="28"/>
          <w:lang w:val="af-ZA"/>
        </w:rPr>
      </w:pPr>
      <w:r w:rsidRPr="00283C45">
        <w:rPr>
          <w:rFonts w:ascii="Sylfaen" w:hAnsi="Sylfaen" w:cs="Sylfaen"/>
          <w:sz w:val="28"/>
          <w:szCs w:val="28"/>
          <w:lang w:val="af-ZA"/>
        </w:rPr>
        <w:t xml:space="preserve">                                                      </w:t>
      </w:r>
      <w:r w:rsidR="00FD4296">
        <w:rPr>
          <w:rFonts w:ascii="Sylfaen" w:hAnsi="Sylfaen" w:cs="Sylfaen"/>
          <w:sz w:val="28"/>
          <w:szCs w:val="28"/>
          <w:lang w:val="af-ZA"/>
        </w:rPr>
        <w:t>8.6</w:t>
      </w:r>
      <w:r w:rsidR="00241AA3">
        <w:rPr>
          <w:rFonts w:ascii="Sylfaen" w:hAnsi="Sylfaen" w:cs="Sylfaen"/>
          <w:sz w:val="28"/>
          <w:szCs w:val="28"/>
          <w:lang w:val="af-ZA"/>
        </w:rPr>
        <w:t xml:space="preserve">  </w:t>
      </w:r>
      <w:r w:rsidR="006372C3" w:rsidRPr="00CB0460">
        <w:rPr>
          <w:rFonts w:ascii="Sylfaen" w:hAnsi="Sylfaen" w:cs="Sylfaen"/>
          <w:sz w:val="28"/>
          <w:szCs w:val="28"/>
          <w:lang w:val="ru-RU"/>
        </w:rPr>
        <w:t>ԵԶՐԱՓԱԿՈՒՄ</w:t>
      </w:r>
    </w:p>
    <w:p w:rsidR="001D4CEF" w:rsidRPr="00283C45" w:rsidRDefault="001D4CEF" w:rsidP="006372C3">
      <w:pPr>
        <w:autoSpaceDE w:val="0"/>
        <w:autoSpaceDN w:val="0"/>
        <w:adjustRightInd w:val="0"/>
        <w:spacing w:after="0" w:line="240" w:lineRule="auto"/>
        <w:rPr>
          <w:rFonts w:ascii="Sylfaen" w:hAnsi="Sylfaen" w:cs="Sylfaen"/>
          <w:sz w:val="28"/>
          <w:szCs w:val="28"/>
          <w:lang w:val="af-ZA"/>
        </w:rPr>
      </w:pPr>
    </w:p>
    <w:p w:rsidR="006372C3" w:rsidRPr="00283C45" w:rsidRDefault="001B3AB9" w:rsidP="00CB0460">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F42B30" w:rsidRPr="00CB0460">
        <w:rPr>
          <w:rFonts w:ascii="Sylfaen" w:hAnsi="Sylfaen" w:cs="Sylfaen"/>
          <w:sz w:val="24"/>
          <w:szCs w:val="24"/>
        </w:rPr>
        <w:t>Փարաքար</w:t>
      </w:r>
      <w:r w:rsidR="00F42B30"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սույն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զարգացման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հնգամյա</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ծրագիրը</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իրականացվելու</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է</w:t>
      </w:r>
      <w:r w:rsidR="00FE3F7E" w:rsidRPr="00283C45">
        <w:rPr>
          <w:rFonts w:ascii="Sylfaen" w:hAnsi="Sylfaen" w:cs="Sylfaen"/>
          <w:sz w:val="24"/>
          <w:szCs w:val="24"/>
          <w:lang w:val="af-ZA"/>
        </w:rPr>
        <w:t xml:space="preserve"> </w:t>
      </w:r>
      <w:r w:rsidRPr="00CB0460">
        <w:rPr>
          <w:rFonts w:ascii="Sylfaen" w:hAnsi="Sylfaen" w:cs="Sylfaen"/>
          <w:sz w:val="24"/>
          <w:szCs w:val="24"/>
        </w:rPr>
        <w:t>հ</w:t>
      </w:r>
      <w:r w:rsidR="006372C3" w:rsidRPr="00CB0460">
        <w:rPr>
          <w:rFonts w:ascii="Sylfaen" w:hAnsi="Sylfaen" w:cs="Sylfaen"/>
          <w:sz w:val="24"/>
          <w:szCs w:val="24"/>
          <w:lang w:val="ru-RU"/>
        </w:rPr>
        <w:t>ամայնքի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ՏԻՄ</w:t>
      </w:r>
      <w:r w:rsidR="006372C3" w:rsidRPr="00283C45">
        <w:rPr>
          <w:rFonts w:ascii="Sylfaen" w:hAnsi="Sylfaen" w:cs="Sylfaen"/>
          <w:sz w:val="24"/>
          <w:szCs w:val="24"/>
          <w:lang w:val="af-ZA"/>
        </w:rPr>
        <w:t>-</w:t>
      </w:r>
      <w:r w:rsidR="006372C3" w:rsidRPr="00CB0460">
        <w:rPr>
          <w:rFonts w:ascii="Sylfaen" w:hAnsi="Sylfaen" w:cs="Sylfaen"/>
          <w:sz w:val="24"/>
          <w:szCs w:val="24"/>
          <w:lang w:val="ru-RU"/>
        </w:rPr>
        <w:t>երի</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աշխատակազմի</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համայնքային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ենթակայության</w:t>
      </w:r>
      <w:r w:rsidR="00FE3F7E" w:rsidRPr="00283C45">
        <w:rPr>
          <w:rFonts w:ascii="Sylfaen" w:hAnsi="Sylfaen" w:cs="Sylfaen"/>
          <w:sz w:val="24"/>
          <w:szCs w:val="24"/>
          <w:lang w:val="af-ZA"/>
        </w:rPr>
        <w:t xml:space="preserve"> </w:t>
      </w:r>
      <w:r w:rsidR="006372C3" w:rsidRPr="00CB0460">
        <w:rPr>
          <w:rFonts w:ascii="Sylfaen" w:hAnsi="Sylfaen" w:cs="Sylfaen"/>
          <w:sz w:val="24"/>
          <w:szCs w:val="24"/>
          <w:lang w:val="ru-RU"/>
        </w:rPr>
        <w:t>կազմակերպությունների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կողմից՝</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բնակիչների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մասնակցությամբ</w:t>
      </w:r>
      <w:r w:rsidR="006372C3" w:rsidRPr="00283C45">
        <w:rPr>
          <w:rFonts w:ascii="Sylfaen" w:hAnsi="Sylfaen" w:cs="Sylfaen"/>
          <w:sz w:val="24"/>
          <w:szCs w:val="24"/>
          <w:lang w:val="af-ZA"/>
        </w:rPr>
        <w:t>:</w:t>
      </w:r>
    </w:p>
    <w:p w:rsidR="006372C3" w:rsidRPr="00283C45" w:rsidRDefault="001B3AB9" w:rsidP="00CB0460">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Համայնքի</w:t>
      </w:r>
      <w:r w:rsidR="006372C3" w:rsidRPr="00283C45">
        <w:rPr>
          <w:rFonts w:ascii="Sylfaen" w:hAnsi="Sylfaen" w:cs="Sylfaen"/>
          <w:sz w:val="24"/>
          <w:szCs w:val="24"/>
          <w:lang w:val="af-ZA"/>
        </w:rPr>
        <w:t xml:space="preserve"> 201</w:t>
      </w:r>
      <w:r w:rsidR="001D4CEF" w:rsidRPr="00283C45">
        <w:rPr>
          <w:rFonts w:ascii="Sylfaen" w:hAnsi="Sylfaen" w:cs="Sylfaen"/>
          <w:sz w:val="24"/>
          <w:szCs w:val="24"/>
          <w:lang w:val="af-ZA"/>
        </w:rPr>
        <w:t>7</w:t>
      </w:r>
      <w:r w:rsidR="006372C3" w:rsidRPr="00283C45">
        <w:rPr>
          <w:rFonts w:ascii="Sylfaen" w:hAnsi="Sylfaen" w:cs="Sylfaen"/>
          <w:sz w:val="24"/>
          <w:szCs w:val="24"/>
          <w:lang w:val="af-ZA"/>
        </w:rPr>
        <w:t>-202</w:t>
      </w:r>
      <w:r w:rsidR="001D4CEF" w:rsidRPr="00283C45">
        <w:rPr>
          <w:rFonts w:ascii="Sylfaen" w:hAnsi="Sylfaen" w:cs="Sylfaen"/>
          <w:sz w:val="24"/>
          <w:szCs w:val="24"/>
          <w:lang w:val="af-ZA"/>
        </w:rPr>
        <w:t>1</w:t>
      </w:r>
      <w:r w:rsidR="006372C3" w:rsidRPr="00CB0460">
        <w:rPr>
          <w:rFonts w:ascii="Sylfaen" w:hAnsi="Sylfaen" w:cs="Sylfaen"/>
          <w:sz w:val="24"/>
          <w:szCs w:val="24"/>
          <w:lang w:val="ru-RU"/>
        </w:rPr>
        <w:t>թթ</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CB0460">
        <w:rPr>
          <w:rFonts w:ascii="Sylfaen" w:hAnsi="Sylfaen" w:cs="Sylfaen"/>
          <w:sz w:val="24"/>
          <w:szCs w:val="24"/>
          <w:lang w:val="ru-RU"/>
        </w:rPr>
        <w:t>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ամբողջական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ծավալով</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իրականացնելու</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հարցը</w:t>
      </w:r>
      <w:r w:rsidR="00CB0460" w:rsidRPr="00283C45">
        <w:rPr>
          <w:rFonts w:ascii="Sylfaen" w:hAnsi="Sylfaen" w:cs="Sylfaen"/>
          <w:sz w:val="24"/>
          <w:szCs w:val="24"/>
          <w:lang w:val="af-ZA"/>
        </w:rPr>
        <w:t xml:space="preserve"> </w:t>
      </w:r>
      <w:r w:rsidRPr="00CB0460">
        <w:rPr>
          <w:rFonts w:ascii="Sylfaen" w:hAnsi="Sylfaen" w:cs="Sylfaen"/>
          <w:sz w:val="24"/>
          <w:szCs w:val="24"/>
        </w:rPr>
        <w:t>մ</w:t>
      </w:r>
      <w:r w:rsidR="006372C3" w:rsidRPr="00CB0460">
        <w:rPr>
          <w:rFonts w:ascii="Sylfaen" w:hAnsi="Sylfaen" w:cs="Sylfaen"/>
          <w:sz w:val="24"/>
          <w:szCs w:val="24"/>
          <w:lang w:val="ru-RU"/>
        </w:rPr>
        <w:t>եծապես</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կախված</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կլինի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համայնքի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առաջիկա</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հինգ</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տարիների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բյուջեում</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նախատեսվող</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մուտքերի</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հատկապես՝</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սեփական</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փաստացի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կատարման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մակարդակից</w:t>
      </w:r>
      <w:r w:rsidR="006372C3" w:rsidRPr="00283C45">
        <w:rPr>
          <w:rFonts w:ascii="Sylfaen" w:hAnsi="Sylfaen" w:cs="Sylfaen"/>
          <w:sz w:val="24"/>
          <w:szCs w:val="24"/>
          <w:lang w:val="af-ZA"/>
        </w:rPr>
        <w:t>,</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ինչպես</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նաև</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դրանց</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խնայողաբար</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ու</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արդյունավետ</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ծախսումից</w:t>
      </w:r>
      <w:r w:rsidR="006372C3" w:rsidRPr="00283C45">
        <w:rPr>
          <w:rFonts w:ascii="Sylfaen" w:hAnsi="Sylfaen" w:cs="Sylfaen"/>
          <w:sz w:val="24"/>
          <w:szCs w:val="24"/>
          <w:lang w:val="af-ZA"/>
        </w:rPr>
        <w:t>:</w:t>
      </w:r>
    </w:p>
    <w:p w:rsidR="006372C3" w:rsidRPr="00283C45" w:rsidRDefault="001B3AB9" w:rsidP="00CB0460">
      <w:pPr>
        <w:autoSpaceDE w:val="0"/>
        <w:autoSpaceDN w:val="0"/>
        <w:adjustRightInd w:val="0"/>
        <w:spacing w:after="0" w:line="240" w:lineRule="auto"/>
        <w:jc w:val="both"/>
        <w:rPr>
          <w:rFonts w:ascii="Sylfaen" w:hAnsi="Sylfaen" w:cs="Sylfaen"/>
          <w:sz w:val="24"/>
          <w:szCs w:val="24"/>
          <w:lang w:val="af-ZA"/>
        </w:rPr>
      </w:pP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CB0460">
        <w:rPr>
          <w:rFonts w:ascii="Sylfaen" w:hAnsi="Sylfaen" w:cs="Sylfaen"/>
          <w:sz w:val="24"/>
          <w:szCs w:val="24"/>
          <w:lang w:val="ru-RU"/>
        </w:rPr>
        <w:t>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իրականացումը</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շատ</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բանով</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պայմանավորված</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կլինի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նաև</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այն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բանից</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թե</w:t>
      </w:r>
      <w:r w:rsidR="00CB0460" w:rsidRPr="00283C45">
        <w:rPr>
          <w:rFonts w:ascii="Sylfaen" w:hAnsi="Sylfaen" w:cs="Sylfaen"/>
          <w:sz w:val="24"/>
          <w:szCs w:val="24"/>
          <w:lang w:val="af-ZA"/>
        </w:rPr>
        <w:t xml:space="preserve"> </w:t>
      </w:r>
      <w:r w:rsidRPr="00CB0460">
        <w:rPr>
          <w:rFonts w:ascii="Sylfaen" w:hAnsi="Sylfaen" w:cs="Sylfaen"/>
          <w:sz w:val="24"/>
          <w:szCs w:val="24"/>
        </w:rPr>
        <w:t>հ</w:t>
      </w:r>
      <w:r w:rsidR="006372C3" w:rsidRPr="00CB0460">
        <w:rPr>
          <w:rFonts w:ascii="Sylfaen" w:hAnsi="Sylfaen" w:cs="Sylfaen"/>
          <w:sz w:val="24"/>
          <w:szCs w:val="24"/>
          <w:lang w:val="ru-RU"/>
        </w:rPr>
        <w:t>ամայնքի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ՏԻՄ</w:t>
      </w:r>
      <w:r w:rsidR="006372C3" w:rsidRPr="00283C45">
        <w:rPr>
          <w:rFonts w:ascii="Sylfaen" w:hAnsi="Sylfaen" w:cs="Sylfaen"/>
          <w:sz w:val="24"/>
          <w:szCs w:val="24"/>
          <w:lang w:val="af-ZA"/>
        </w:rPr>
        <w:t>-</w:t>
      </w:r>
      <w:r w:rsidR="006372C3" w:rsidRPr="00CB0460">
        <w:rPr>
          <w:rFonts w:ascii="Sylfaen" w:hAnsi="Sylfaen" w:cs="Sylfaen"/>
          <w:sz w:val="24"/>
          <w:szCs w:val="24"/>
          <w:lang w:val="ru-RU"/>
        </w:rPr>
        <w:t>ին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ինչքանով</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կհաջողվի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նպատակային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և</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արդյունավետ</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համագործակցություն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ծավալել</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ՀՀ</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պետական</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կառավարման</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համապատասխան</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մարմինների</w:t>
      </w:r>
      <w:r w:rsidR="00CB0460" w:rsidRPr="00283C45">
        <w:rPr>
          <w:rFonts w:ascii="Sylfaen" w:hAnsi="Sylfaen" w:cs="Sylfaen"/>
          <w:sz w:val="24"/>
          <w:szCs w:val="24"/>
          <w:lang w:val="af-ZA"/>
        </w:rPr>
        <w:t xml:space="preserve"> </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հատկապես՝</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ՀՀ</w:t>
      </w:r>
      <w:r w:rsidR="00CB0460" w:rsidRPr="00283C45">
        <w:rPr>
          <w:rFonts w:ascii="Sylfaen" w:hAnsi="Sylfaen" w:cs="Sylfaen"/>
          <w:sz w:val="24"/>
          <w:szCs w:val="24"/>
          <w:lang w:val="af-ZA"/>
        </w:rPr>
        <w:t xml:space="preserve"> </w:t>
      </w:r>
      <w:r w:rsidR="001D4CEF" w:rsidRPr="00CB0460">
        <w:rPr>
          <w:rFonts w:ascii="Sylfaen" w:hAnsi="Sylfaen" w:cs="Sylfaen"/>
          <w:sz w:val="24"/>
          <w:szCs w:val="24"/>
        </w:rPr>
        <w:t>Արմավիրի</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մարզպետարանի</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ՀՀ</w:t>
      </w:r>
      <w:r w:rsidR="006372C3" w:rsidRPr="00283C45">
        <w:rPr>
          <w:rFonts w:ascii="Sylfaen" w:hAnsi="Sylfaen" w:cs="Sylfaen"/>
          <w:sz w:val="24"/>
          <w:szCs w:val="24"/>
          <w:lang w:val="af-ZA"/>
        </w:rPr>
        <w:t>-</w:t>
      </w:r>
      <w:r w:rsidR="006372C3" w:rsidRPr="00CB0460">
        <w:rPr>
          <w:rFonts w:ascii="Sylfaen" w:hAnsi="Sylfaen" w:cs="Sylfaen"/>
          <w:sz w:val="24"/>
          <w:szCs w:val="24"/>
          <w:lang w:val="ru-RU"/>
        </w:rPr>
        <w:t>ում</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մասնավորապես՝ՀՀ</w:t>
      </w:r>
      <w:r w:rsidRPr="00283C45">
        <w:rPr>
          <w:rFonts w:ascii="Sylfaen" w:hAnsi="Sylfaen" w:cs="Sylfaen"/>
          <w:sz w:val="24"/>
          <w:szCs w:val="24"/>
          <w:lang w:val="af-ZA"/>
        </w:rPr>
        <w:t xml:space="preserve"> </w:t>
      </w:r>
      <w:r w:rsidR="001D4CEF" w:rsidRPr="00CB0460">
        <w:rPr>
          <w:rFonts w:ascii="Sylfaen" w:hAnsi="Sylfaen" w:cs="Sylfaen"/>
          <w:sz w:val="24"/>
          <w:szCs w:val="24"/>
        </w:rPr>
        <w:t>Արմավիրի</w:t>
      </w:r>
      <w:r w:rsidR="001D4CEF" w:rsidRPr="00283C45">
        <w:rPr>
          <w:rFonts w:ascii="Sylfaen" w:hAnsi="Sylfaen" w:cs="Sylfaen"/>
          <w:sz w:val="24"/>
          <w:szCs w:val="24"/>
          <w:lang w:val="af-ZA"/>
        </w:rPr>
        <w:t xml:space="preserve"> </w:t>
      </w:r>
      <w:r w:rsidR="006372C3" w:rsidRPr="00CB0460">
        <w:rPr>
          <w:rFonts w:ascii="Sylfaen" w:hAnsi="Sylfaen" w:cs="Sylfaen"/>
          <w:sz w:val="24"/>
          <w:szCs w:val="24"/>
          <w:lang w:val="ru-RU"/>
        </w:rPr>
        <w:t>մարզում</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գործող</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միջազգային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և</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տեղական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դոնոր</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ՔՀՄՀ</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կազմակերպությունների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և</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խմբերի</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գործարարների</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հետ՝</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համայնքային</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տնտեսությունում</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ապահովելու</w:t>
      </w:r>
      <w:r w:rsidRPr="00283C45">
        <w:rPr>
          <w:rFonts w:ascii="Sylfaen" w:hAnsi="Sylfaen" w:cs="Sylfaen"/>
          <w:sz w:val="24"/>
          <w:szCs w:val="24"/>
          <w:lang w:val="af-ZA"/>
        </w:rPr>
        <w:t xml:space="preserve"> </w:t>
      </w:r>
      <w:r w:rsidR="006372C3" w:rsidRPr="00CB0460">
        <w:rPr>
          <w:rFonts w:ascii="Sylfaen" w:hAnsi="Sylfaen" w:cs="Sylfaen"/>
          <w:sz w:val="24"/>
          <w:szCs w:val="24"/>
          <w:lang w:val="ru-RU"/>
        </w:rPr>
        <w:t>ՀԶՀԾ</w:t>
      </w:r>
      <w:r w:rsidR="006372C3" w:rsidRPr="00283C45">
        <w:rPr>
          <w:rFonts w:ascii="Sylfaen" w:hAnsi="Sylfaen" w:cs="Sylfaen"/>
          <w:sz w:val="24"/>
          <w:szCs w:val="24"/>
          <w:lang w:val="af-ZA"/>
        </w:rPr>
        <w:t>-</w:t>
      </w:r>
      <w:r w:rsidR="006372C3" w:rsidRPr="00CB0460">
        <w:rPr>
          <w:rFonts w:ascii="Sylfaen" w:hAnsi="Sylfaen" w:cs="Sylfaen"/>
          <w:sz w:val="24"/>
          <w:szCs w:val="24"/>
          <w:lang w:val="ru-RU"/>
        </w:rPr>
        <w:t>ով</w:t>
      </w:r>
      <w:r w:rsidR="00CB0460" w:rsidRPr="00283C45">
        <w:rPr>
          <w:rFonts w:ascii="Sylfaen" w:hAnsi="Sylfaen" w:cs="Sylfaen"/>
          <w:sz w:val="24"/>
          <w:szCs w:val="24"/>
          <w:lang w:val="af-ZA"/>
        </w:rPr>
        <w:t xml:space="preserve"> </w:t>
      </w:r>
      <w:r w:rsidR="006372C3" w:rsidRPr="00CB0460">
        <w:rPr>
          <w:rFonts w:ascii="Sylfaen" w:hAnsi="Sylfaen" w:cs="Sylfaen"/>
          <w:sz w:val="24"/>
          <w:szCs w:val="24"/>
          <w:lang w:val="ru-RU"/>
        </w:rPr>
        <w:t>պլանավորված</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ներդրումները</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և</w:t>
      </w:r>
      <w:r w:rsidR="006372C3" w:rsidRPr="00283C45">
        <w:rPr>
          <w:rFonts w:ascii="Sylfaen" w:hAnsi="Sylfaen" w:cs="Sylfaen"/>
          <w:sz w:val="24"/>
          <w:szCs w:val="24"/>
          <w:lang w:val="af-ZA"/>
        </w:rPr>
        <w:t xml:space="preserve"> </w:t>
      </w:r>
      <w:r w:rsidR="006372C3" w:rsidRPr="00CB0460">
        <w:rPr>
          <w:rFonts w:ascii="Sylfaen" w:hAnsi="Sylfaen" w:cs="Sylfaen"/>
          <w:sz w:val="24"/>
          <w:szCs w:val="24"/>
          <w:lang w:val="ru-RU"/>
        </w:rPr>
        <w:t>միջոցները</w:t>
      </w:r>
      <w:r w:rsidR="006372C3" w:rsidRPr="00283C45">
        <w:rPr>
          <w:rFonts w:ascii="Sylfaen" w:hAnsi="Sylfaen" w:cs="Sylfaen"/>
          <w:sz w:val="24"/>
          <w:szCs w:val="24"/>
          <w:lang w:val="af-ZA"/>
        </w:rPr>
        <w:t>:</w:t>
      </w: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Default="006262C8"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0B0C05" w:rsidRDefault="000B0C05" w:rsidP="00CB0460">
      <w:pPr>
        <w:autoSpaceDE w:val="0"/>
        <w:autoSpaceDN w:val="0"/>
        <w:adjustRightInd w:val="0"/>
        <w:spacing w:after="0" w:line="240" w:lineRule="auto"/>
        <w:jc w:val="both"/>
        <w:rPr>
          <w:rFonts w:ascii="Sylfaen" w:hAnsi="Sylfaen" w:cs="Sylfaen"/>
          <w:sz w:val="24"/>
          <w:szCs w:val="24"/>
          <w:lang w:val="af-ZA"/>
        </w:rPr>
      </w:pPr>
    </w:p>
    <w:p w:rsidR="006262C8" w:rsidRDefault="006262C8" w:rsidP="00CB0460">
      <w:pPr>
        <w:autoSpaceDE w:val="0"/>
        <w:autoSpaceDN w:val="0"/>
        <w:adjustRightInd w:val="0"/>
        <w:spacing w:after="0" w:line="240" w:lineRule="auto"/>
        <w:jc w:val="both"/>
        <w:rPr>
          <w:rFonts w:ascii="Sylfaen" w:hAnsi="Sylfaen" w:cs="Sylfaen"/>
          <w:sz w:val="24"/>
          <w:szCs w:val="24"/>
          <w:lang w:val="af-ZA"/>
        </w:rPr>
      </w:pPr>
    </w:p>
    <w:p w:rsidR="000B0C05" w:rsidRPr="00283C45" w:rsidRDefault="000B0C05"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6262C8" w:rsidRPr="00283C45" w:rsidRDefault="006262C8" w:rsidP="00CB0460">
      <w:pPr>
        <w:autoSpaceDE w:val="0"/>
        <w:autoSpaceDN w:val="0"/>
        <w:adjustRightInd w:val="0"/>
        <w:spacing w:after="0" w:line="240" w:lineRule="auto"/>
        <w:jc w:val="both"/>
        <w:rPr>
          <w:rFonts w:ascii="Sylfaen" w:hAnsi="Sylfaen" w:cs="Sylfaen"/>
          <w:sz w:val="24"/>
          <w:szCs w:val="24"/>
          <w:lang w:val="af-ZA"/>
        </w:rPr>
      </w:pPr>
    </w:p>
    <w:p w:rsidR="005A26AB" w:rsidRDefault="005A26AB" w:rsidP="00CB0460">
      <w:pPr>
        <w:autoSpaceDE w:val="0"/>
        <w:autoSpaceDN w:val="0"/>
        <w:adjustRightInd w:val="0"/>
        <w:spacing w:after="0" w:line="240" w:lineRule="auto"/>
        <w:jc w:val="both"/>
        <w:rPr>
          <w:rFonts w:ascii="Sylfaen" w:hAnsi="Sylfaen" w:cs="Sylfaen"/>
          <w:sz w:val="16"/>
          <w:szCs w:val="16"/>
        </w:rPr>
      </w:pPr>
      <w:r w:rsidRPr="00283C45">
        <w:rPr>
          <w:rFonts w:ascii="Sylfaen" w:hAnsi="Sylfaen" w:cs="Sylfaen"/>
          <w:b/>
          <w:i/>
          <w:sz w:val="24"/>
          <w:szCs w:val="24"/>
          <w:lang w:val="af-ZA"/>
        </w:rPr>
        <w:t xml:space="preserve">                                                                                                                                    </w:t>
      </w:r>
      <w:r>
        <w:rPr>
          <w:rFonts w:ascii="Sylfaen" w:hAnsi="Sylfaen" w:cs="Sylfaen"/>
          <w:sz w:val="16"/>
          <w:szCs w:val="16"/>
        </w:rPr>
        <w:t>Հավելված 1</w:t>
      </w:r>
    </w:p>
    <w:p w:rsidR="005A26AB" w:rsidRPr="005A26AB" w:rsidRDefault="005A26AB" w:rsidP="00CB0460">
      <w:pPr>
        <w:autoSpaceDE w:val="0"/>
        <w:autoSpaceDN w:val="0"/>
        <w:adjustRightInd w:val="0"/>
        <w:spacing w:after="0" w:line="240" w:lineRule="auto"/>
        <w:jc w:val="both"/>
        <w:rPr>
          <w:rFonts w:ascii="Sylfaen" w:hAnsi="Sylfaen" w:cs="Sylfaen"/>
          <w:sz w:val="16"/>
          <w:szCs w:val="16"/>
        </w:rPr>
      </w:pPr>
    </w:p>
    <w:p w:rsidR="006262C8" w:rsidRDefault="005A26AB" w:rsidP="00CB0460">
      <w:pPr>
        <w:autoSpaceDE w:val="0"/>
        <w:autoSpaceDN w:val="0"/>
        <w:adjustRightInd w:val="0"/>
        <w:spacing w:after="0" w:line="240" w:lineRule="auto"/>
        <w:jc w:val="both"/>
        <w:rPr>
          <w:rFonts w:ascii="Sylfaen" w:hAnsi="Sylfaen" w:cs="Sylfaen"/>
          <w:b/>
          <w:i/>
          <w:sz w:val="24"/>
          <w:szCs w:val="24"/>
        </w:rPr>
      </w:pPr>
      <w:r>
        <w:rPr>
          <w:rFonts w:ascii="Sylfaen" w:hAnsi="Sylfaen" w:cs="Sylfaen"/>
          <w:b/>
          <w:i/>
          <w:sz w:val="24"/>
          <w:szCs w:val="24"/>
        </w:rPr>
        <w:t xml:space="preserve">                </w:t>
      </w:r>
      <w:r w:rsidR="00FD4296">
        <w:rPr>
          <w:rFonts w:ascii="Sylfaen" w:hAnsi="Sylfaen" w:cs="Sylfaen"/>
          <w:b/>
          <w:i/>
          <w:sz w:val="24"/>
          <w:szCs w:val="24"/>
        </w:rPr>
        <w:t xml:space="preserve">9. </w:t>
      </w:r>
      <w:r w:rsidRPr="005A26AB">
        <w:rPr>
          <w:rFonts w:ascii="Sylfaen" w:hAnsi="Sylfaen" w:cs="Sylfaen"/>
          <w:b/>
          <w:i/>
          <w:sz w:val="24"/>
          <w:szCs w:val="24"/>
        </w:rPr>
        <w:t xml:space="preserve">Փարաքար համայնքի աշխատակազմի կառավարման կառուցվածքը </w:t>
      </w:r>
    </w:p>
    <w:p w:rsidR="005A26AB" w:rsidRDefault="005A26AB" w:rsidP="00CB0460">
      <w:pPr>
        <w:autoSpaceDE w:val="0"/>
        <w:autoSpaceDN w:val="0"/>
        <w:adjustRightInd w:val="0"/>
        <w:spacing w:after="0" w:line="240" w:lineRule="auto"/>
        <w:jc w:val="both"/>
        <w:rPr>
          <w:rFonts w:ascii="Sylfaen" w:hAnsi="Sylfaen" w:cs="Sylfaen"/>
          <w:b/>
          <w:i/>
          <w:sz w:val="24"/>
          <w:szCs w:val="24"/>
        </w:rPr>
      </w:pPr>
    </w:p>
    <w:p w:rsidR="00283C45" w:rsidRDefault="00283C45" w:rsidP="008B3D41">
      <w:pPr>
        <w:autoSpaceDE w:val="0"/>
        <w:autoSpaceDN w:val="0"/>
        <w:adjustRightInd w:val="0"/>
        <w:spacing w:after="0" w:line="240" w:lineRule="auto"/>
        <w:jc w:val="center"/>
        <w:rPr>
          <w:rFonts w:ascii="Sylfaen" w:hAnsi="Sylfaen" w:cs="Sylfaen"/>
          <w:sz w:val="24"/>
          <w:szCs w:val="24"/>
        </w:rPr>
      </w:pPr>
    </w:p>
    <w:p w:rsidR="00283C45"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rect id="_x0000_s1034" style="position:absolute;left:0;text-align:left;margin-left:204.35pt;margin-top:4.65pt;width:152.5pt;height:51pt;z-index:251659264">
            <v:textbox>
              <w:txbxContent>
                <w:p w:rsidR="001A580C" w:rsidRPr="00AC18E0" w:rsidRDefault="001A580C" w:rsidP="00AC18E0">
                  <w:pPr>
                    <w:jc w:val="center"/>
                    <w:rPr>
                      <w:rFonts w:ascii="Sylfaen" w:hAnsi="Sylfaen"/>
                    </w:rPr>
                  </w:pPr>
                  <w:r>
                    <w:rPr>
                      <w:rFonts w:ascii="Sylfaen" w:hAnsi="Sylfaen"/>
                    </w:rPr>
                    <w:t>Փարաքար համայնքի ղեկավար</w:t>
                  </w:r>
                </w:p>
              </w:txbxContent>
            </v:textbox>
          </v:rec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type id="_x0000_t32" coordsize="21600,21600" o:spt="32" o:oned="t" path="m,l21600,21600e" filled="f">
            <v:path arrowok="t" fillok="f" o:connecttype="none"/>
            <o:lock v:ext="edit" shapetype="t"/>
          </v:shapetype>
          <v:shape id="_x0000_s1048" type="#_x0000_t32" style="position:absolute;left:0;text-align:left;margin-left:344.95pt;margin-top:8.25pt;width:1.1pt;height:115.65pt;z-index:251670528" o:connectortype="straight">
            <v:stroke endarrow="block"/>
          </v:shape>
        </w:pict>
      </w:r>
      <w:r w:rsidRPr="00577940">
        <w:rPr>
          <w:rFonts w:ascii="Sylfaen" w:hAnsi="Sylfaen" w:cs="Sylfaen"/>
          <w:noProof/>
          <w:sz w:val="24"/>
          <w:szCs w:val="24"/>
          <w:lang w:val="ru-RU" w:eastAsia="ru-RU"/>
        </w:rPr>
        <w:pict>
          <v:shape id="_x0000_s1046" type="#_x0000_t32" style="position:absolute;left:0;text-align:left;margin-left:284.25pt;margin-top:8.25pt;width:0;height:17pt;z-index:251668480" o:connectortype="straight"/>
        </w:pict>
      </w: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 id="_x0000_s1044" type="#_x0000_t32" style="position:absolute;left:0;text-align:left;margin-left:416.95pt;margin-top:9.45pt;width:0;height:23.25pt;z-index:251667456" o:connectortype="straight">
            <v:stroke endarrow="block"/>
          </v:shape>
        </w:pict>
      </w:r>
      <w:r w:rsidRPr="00577940">
        <w:rPr>
          <w:rFonts w:ascii="Sylfaen" w:hAnsi="Sylfaen" w:cs="Sylfaen"/>
          <w:noProof/>
          <w:sz w:val="24"/>
          <w:szCs w:val="24"/>
          <w:lang w:val="ru-RU" w:eastAsia="ru-RU"/>
        </w:rPr>
        <w:pict>
          <v:shape id="_x0000_s1043" type="#_x0000_t32" style="position:absolute;left:0;text-align:left;margin-left:217.95pt;margin-top:9.45pt;width:.55pt;height:23.25pt;z-index:251666432" o:connectortype="straight">
            <v:stroke endarrow="block"/>
          </v:shape>
        </w:pict>
      </w:r>
      <w:r w:rsidRPr="00577940">
        <w:rPr>
          <w:rFonts w:ascii="Sylfaen" w:hAnsi="Sylfaen" w:cs="Sylfaen"/>
          <w:noProof/>
          <w:sz w:val="24"/>
          <w:szCs w:val="24"/>
          <w:lang w:val="ru-RU" w:eastAsia="ru-RU"/>
        </w:rPr>
        <w:pict>
          <v:shape id="_x0000_s1042" type="#_x0000_t32" style="position:absolute;left:0;text-align:left;margin-left:64.3pt;margin-top:9.45pt;width:0;height:23.25pt;z-index:251665408" o:connectortype="straight">
            <v:stroke endarrow="block"/>
          </v:shape>
        </w:pict>
      </w:r>
      <w:r w:rsidRPr="00577940">
        <w:rPr>
          <w:rFonts w:ascii="Sylfaen" w:hAnsi="Sylfaen" w:cs="Sylfaen"/>
          <w:noProof/>
          <w:sz w:val="24"/>
          <w:szCs w:val="24"/>
          <w:lang w:val="ru-RU" w:eastAsia="ru-RU"/>
        </w:rPr>
        <w:pict>
          <v:shape id="_x0000_s1040" type="#_x0000_t32" style="position:absolute;left:0;text-align:left;margin-left:64.3pt;margin-top:9.45pt;width:352.65pt;height:0;z-index:251663360" o:connectortype="straigh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rect id="_x0000_s1037" style="position:absolute;left:0;text-align:left;margin-left:364.8pt;margin-top:1.1pt;width:129.25pt;height:40.25pt;z-index:251662336">
            <v:textbox>
              <w:txbxContent>
                <w:p w:rsidR="001A580C" w:rsidRPr="00AC18E0" w:rsidRDefault="001A580C" w:rsidP="00AC18E0">
                  <w:pPr>
                    <w:jc w:val="center"/>
                    <w:rPr>
                      <w:rFonts w:ascii="Sylfaen" w:hAnsi="Sylfaen"/>
                    </w:rPr>
                  </w:pPr>
                  <w:r>
                    <w:rPr>
                      <w:rFonts w:ascii="Sylfaen" w:hAnsi="Sylfaen"/>
                    </w:rPr>
                    <w:t>Համայնքի ղեկավարի մեկ խորհրդական</w:t>
                  </w:r>
                </w:p>
                <w:p w:rsidR="001A580C" w:rsidRDefault="001A580C"/>
              </w:txbxContent>
            </v:textbox>
          </v:rect>
        </w:pict>
      </w:r>
      <w:r w:rsidRPr="00577940">
        <w:rPr>
          <w:rFonts w:ascii="Sylfaen" w:hAnsi="Sylfaen" w:cs="Sylfaen"/>
          <w:noProof/>
          <w:sz w:val="24"/>
          <w:szCs w:val="24"/>
          <w:lang w:val="ru-RU" w:eastAsia="ru-RU"/>
        </w:rPr>
        <w:pict>
          <v:rect id="_x0000_s1036" style="position:absolute;left:0;text-align:left;margin-left:191.85pt;margin-top:1.1pt;width:141.75pt;height:40.25pt;z-index:251661312">
            <v:textbox>
              <w:txbxContent>
                <w:p w:rsidR="001A580C" w:rsidRPr="00AC18E0" w:rsidRDefault="001A580C" w:rsidP="00AC18E0">
                  <w:pPr>
                    <w:jc w:val="center"/>
                    <w:rPr>
                      <w:rFonts w:ascii="Sylfaen" w:hAnsi="Sylfaen"/>
                    </w:rPr>
                  </w:pPr>
                  <w:r>
                    <w:rPr>
                      <w:rFonts w:ascii="Sylfaen" w:hAnsi="Sylfaen"/>
                    </w:rPr>
                    <w:t>Համայնքի ղեկավարի մեկ օգնական</w:t>
                  </w:r>
                </w:p>
                <w:p w:rsidR="001A580C" w:rsidRDefault="001A580C"/>
              </w:txbxContent>
            </v:textbox>
          </v:rect>
        </w:pict>
      </w:r>
      <w:r w:rsidRPr="00577940">
        <w:rPr>
          <w:rFonts w:ascii="Sylfaen" w:hAnsi="Sylfaen" w:cs="Sylfaen"/>
          <w:noProof/>
          <w:sz w:val="24"/>
          <w:szCs w:val="24"/>
          <w:lang w:val="ru-RU" w:eastAsia="ru-RU"/>
        </w:rPr>
        <w:pict>
          <v:rect id="_x0000_s1035" style="position:absolute;left:0;text-align:left;margin-left:17.25pt;margin-top:1.1pt;width:139.45pt;height:40.25pt;z-index:251660288">
            <v:textbox>
              <w:txbxContent>
                <w:p w:rsidR="001A580C" w:rsidRPr="00AC18E0" w:rsidRDefault="001A580C" w:rsidP="00AC18E0">
                  <w:pPr>
                    <w:jc w:val="center"/>
                    <w:rPr>
                      <w:rFonts w:ascii="Sylfaen" w:hAnsi="Sylfaen"/>
                    </w:rPr>
                  </w:pPr>
                  <w:r>
                    <w:rPr>
                      <w:rFonts w:ascii="Sylfaen" w:hAnsi="Sylfaen"/>
                    </w:rPr>
                    <w:t>Համայնքի ղեկավարի մեկ տեղակալ</w:t>
                  </w:r>
                </w:p>
              </w:txbxContent>
            </v:textbox>
          </v:rec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rect id="_x0000_s1047" style="position:absolute;left:0;text-align:left;margin-left:244.6pt;margin-top:13.3pt;width:130.95pt;height:38.55pt;z-index:251669504">
            <v:textbox>
              <w:txbxContent>
                <w:p w:rsidR="001A580C" w:rsidRPr="00AC18E0" w:rsidRDefault="001A580C" w:rsidP="00B169A1">
                  <w:pPr>
                    <w:jc w:val="center"/>
                    <w:rPr>
                      <w:rFonts w:ascii="Sylfaen" w:hAnsi="Sylfaen"/>
                    </w:rPr>
                  </w:pPr>
                  <w:r>
                    <w:rPr>
                      <w:rFonts w:ascii="Sylfaen" w:hAnsi="Sylfaen"/>
                    </w:rPr>
                    <w:t>Աշխատակազմի քարտուղար</w:t>
                  </w:r>
                </w:p>
                <w:p w:rsidR="001A580C" w:rsidRDefault="001A580C"/>
              </w:txbxContent>
            </v:textbox>
          </v:rec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 id="_x0000_s1052" type="#_x0000_t32" style="position:absolute;left:0;text-align:left;margin-left:264.45pt;margin-top:4.45pt;width:0;height:36.85pt;z-index:251674624" o:connectortype="straigh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CE4F1F"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 id="_x0000_s1059" type="#_x0000_t32" style="position:absolute;left:0;text-align:left;margin-left:264.45pt;margin-top:9.7pt;width:3.4pt;height:3in;z-index:251681792" o:connectortype="straight"/>
        </w:pict>
      </w:r>
      <w:r w:rsidRPr="00577940">
        <w:rPr>
          <w:rFonts w:ascii="Sylfaen" w:hAnsi="Sylfaen" w:cs="Sylfaen"/>
          <w:noProof/>
          <w:sz w:val="24"/>
          <w:szCs w:val="24"/>
          <w:lang w:val="ru-RU" w:eastAsia="ru-RU"/>
        </w:rPr>
        <w:pict>
          <v:shape id="_x0000_s1054" type="#_x0000_t32" style="position:absolute;left:0;text-align:left;margin-left:416.95pt;margin-top:9.7pt;width:0;height:23.1pt;z-index:251676672" o:connectortype="straight">
            <v:stroke endarrow="block"/>
          </v:shape>
        </w:pict>
      </w:r>
      <w:r w:rsidRPr="00577940">
        <w:rPr>
          <w:rFonts w:ascii="Sylfaen" w:hAnsi="Sylfaen" w:cs="Sylfaen"/>
          <w:noProof/>
          <w:sz w:val="24"/>
          <w:szCs w:val="24"/>
          <w:lang w:val="ru-RU" w:eastAsia="ru-RU"/>
        </w:rPr>
        <w:pict>
          <v:shape id="_x0000_s1053" type="#_x0000_t32" style="position:absolute;left:0;text-align:left;margin-left:94.9pt;margin-top:10.85pt;width:0;height:29.9pt;z-index:251675648" o:connectortype="straight">
            <v:stroke endarrow="block"/>
          </v:shape>
        </w:pict>
      </w:r>
      <w:r w:rsidRPr="00577940">
        <w:rPr>
          <w:rFonts w:ascii="Sylfaen" w:hAnsi="Sylfaen" w:cs="Sylfaen"/>
          <w:noProof/>
          <w:sz w:val="24"/>
          <w:szCs w:val="24"/>
          <w:lang w:val="ru-RU" w:eastAsia="ru-RU"/>
        </w:rPr>
        <w:pict>
          <v:shape id="_x0000_s1051" type="#_x0000_t32" style="position:absolute;left:0;text-align:left;margin-left:94.9pt;margin-top:9.7pt;width:322.05pt;height:1.15pt;flip:y;z-index:251673600" o:connectortype="straight"/>
        </w:pict>
      </w:r>
    </w:p>
    <w:p w:rsidR="00CE4F1F" w:rsidRDefault="00CE4F1F"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rect id="_x0000_s1049" style="position:absolute;left:0;text-align:left;margin-left:35.4pt;margin-top:9.15pt;width:121.3pt;height:45.35pt;z-index:251671552">
            <v:textbox>
              <w:txbxContent>
                <w:p w:rsidR="001A580C" w:rsidRPr="00CE4F1F" w:rsidRDefault="001A580C" w:rsidP="00CE4F1F">
                  <w:pPr>
                    <w:jc w:val="center"/>
                    <w:rPr>
                      <w:rFonts w:ascii="Sylfaen" w:hAnsi="Sylfaen"/>
                    </w:rPr>
                  </w:pPr>
                  <w:r>
                    <w:rPr>
                      <w:rFonts w:ascii="Sylfaen" w:hAnsi="Sylfaen"/>
                    </w:rPr>
                    <w:t>Ընդհանուր բաժնի ղեկավար</w:t>
                  </w:r>
                </w:p>
              </w:txbxContent>
            </v:textbox>
          </v:rect>
        </w:pict>
      </w:r>
      <w:r w:rsidRPr="00577940">
        <w:rPr>
          <w:rFonts w:ascii="Sylfaen" w:hAnsi="Sylfaen" w:cs="Sylfaen"/>
          <w:noProof/>
          <w:sz w:val="24"/>
          <w:szCs w:val="24"/>
          <w:lang w:val="ru-RU" w:eastAsia="ru-RU"/>
        </w:rPr>
        <w:pict>
          <v:rect id="_x0000_s1050" style="position:absolute;left:0;text-align:left;margin-left:350.05pt;margin-top:1.2pt;width:114.5pt;height:45.35pt;z-index:251672576">
            <v:textbox>
              <w:txbxContent>
                <w:p w:rsidR="001A580C" w:rsidRPr="00CE4F1F" w:rsidRDefault="001A580C" w:rsidP="00CE4F1F">
                  <w:pPr>
                    <w:jc w:val="center"/>
                    <w:rPr>
                      <w:rFonts w:ascii="Sylfaen" w:hAnsi="Sylfaen"/>
                    </w:rPr>
                  </w:pPr>
                  <w:r>
                    <w:rPr>
                      <w:rFonts w:ascii="Sylfaen" w:hAnsi="Sylfaen"/>
                    </w:rPr>
                    <w:t>Ֆին. բաժնի ղեկավար</w:t>
                  </w:r>
                </w:p>
                <w:p w:rsidR="001A580C" w:rsidRDefault="001A580C"/>
              </w:txbxContent>
            </v:textbox>
          </v:rec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 id="_x0000_s1058" type="#_x0000_t32" style="position:absolute;left:0;text-align:left;margin-left:416.95pt;margin-top:14.9pt;width:0;height:52.3pt;z-index:251680768" o:connectortype="straight">
            <v:stroke endarrow="block"/>
          </v:shape>
        </w:pict>
      </w: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 id="_x0000_s1057" type="#_x0000_t32" style="position:absolute;left:0;text-align:left;margin-left:94.9pt;margin-top:7.05pt;width:0;height:50.05pt;z-index:251679744" o:connectortype="straight">
            <v:stroke endarrow="block"/>
          </v:shape>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rect id="_x0000_s1056" style="position:absolute;left:0;text-align:left;margin-left:350.05pt;margin-top:4pt;width:114.5pt;height:47.05pt;z-index:251678720">
            <v:textbox>
              <w:txbxContent>
                <w:p w:rsidR="001A580C" w:rsidRPr="00CE4F1F" w:rsidRDefault="001A580C" w:rsidP="00CE4F1F">
                  <w:pPr>
                    <w:jc w:val="center"/>
                    <w:rPr>
                      <w:rFonts w:ascii="Sylfaen" w:hAnsi="Sylfaen"/>
                    </w:rPr>
                  </w:pPr>
                  <w:r>
                    <w:rPr>
                      <w:rFonts w:ascii="Sylfaen" w:hAnsi="Sylfaen"/>
                    </w:rPr>
                    <w:t>Ֆին. բաժնի չորս աշխատող</w:t>
                  </w:r>
                </w:p>
                <w:p w:rsidR="001A580C" w:rsidRDefault="001A580C"/>
              </w:txbxContent>
            </v:textbox>
          </v:rect>
        </w:pict>
      </w:r>
      <w:r w:rsidRPr="00577940">
        <w:rPr>
          <w:rFonts w:ascii="Sylfaen" w:hAnsi="Sylfaen" w:cs="Sylfaen"/>
          <w:noProof/>
          <w:sz w:val="24"/>
          <w:szCs w:val="24"/>
          <w:lang w:val="ru-RU" w:eastAsia="ru-RU"/>
        </w:rPr>
        <w:pict>
          <v:rect id="_x0000_s1055" style="position:absolute;left:0;text-align:left;margin-left:35.4pt;margin-top:9.7pt;width:121.3pt;height:47.05pt;z-index:251677696">
            <v:textbox>
              <w:txbxContent>
                <w:p w:rsidR="001A580C" w:rsidRPr="00CE4F1F" w:rsidRDefault="001A580C" w:rsidP="00CE4F1F">
                  <w:pPr>
                    <w:jc w:val="center"/>
                    <w:rPr>
                      <w:rFonts w:ascii="Sylfaen" w:hAnsi="Sylfaen"/>
                    </w:rPr>
                  </w:pPr>
                  <w:r>
                    <w:rPr>
                      <w:rFonts w:ascii="Sylfaen" w:hAnsi="Sylfaen"/>
                    </w:rPr>
                    <w:t>Ընդհանուր բաժնի երեք աշխատող</w:t>
                  </w:r>
                </w:p>
                <w:p w:rsidR="001A580C" w:rsidRDefault="001A580C"/>
              </w:txbxContent>
            </v:textbox>
          </v:rec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shape id="_x0000_s1070" type="#_x0000_t32" style="position:absolute;left:0;text-align:left;margin-left:467.4pt;margin-top:4.45pt;width:0;height:65.7pt;z-index:251692032" o:connectortype="straight">
            <v:stroke endarrow="block"/>
          </v:shape>
        </w:pict>
      </w:r>
      <w:r w:rsidRPr="00577940">
        <w:rPr>
          <w:rFonts w:ascii="Sylfaen" w:hAnsi="Sylfaen" w:cs="Sylfaen"/>
          <w:noProof/>
          <w:sz w:val="24"/>
          <w:szCs w:val="24"/>
          <w:lang w:val="ru-RU" w:eastAsia="ru-RU"/>
        </w:rPr>
        <w:pict>
          <v:shape id="_x0000_s1068" type="#_x0000_t32" style="position:absolute;left:0;text-align:left;margin-left:356.85pt;margin-top:4.45pt;width:0;height:65.7pt;z-index:251691008" o:connectortype="straight">
            <v:stroke endarrow="block"/>
          </v:shape>
        </w:pict>
      </w:r>
      <w:r w:rsidRPr="00577940">
        <w:rPr>
          <w:rFonts w:ascii="Sylfaen" w:hAnsi="Sylfaen" w:cs="Sylfaen"/>
          <w:noProof/>
          <w:sz w:val="24"/>
          <w:szCs w:val="24"/>
          <w:lang w:val="ru-RU" w:eastAsia="ru-RU"/>
        </w:rPr>
        <w:pict>
          <v:shape id="_x0000_s1067" type="#_x0000_t32" style="position:absolute;left:0;text-align:left;margin-left:213.95pt;margin-top:4.45pt;width:0;height:65.7pt;z-index:251689984" o:connectortype="straight">
            <v:stroke endarrow="block"/>
          </v:shape>
        </w:pict>
      </w:r>
      <w:r w:rsidRPr="00577940">
        <w:rPr>
          <w:rFonts w:ascii="Sylfaen" w:hAnsi="Sylfaen" w:cs="Sylfaen"/>
          <w:noProof/>
          <w:sz w:val="24"/>
          <w:szCs w:val="24"/>
          <w:lang w:val="ru-RU" w:eastAsia="ru-RU"/>
        </w:rPr>
        <w:pict>
          <v:shape id="_x0000_s1066" type="#_x0000_t32" style="position:absolute;left:0;text-align:left;margin-left:82.45pt;margin-top:4.45pt;width:0;height:65.7pt;z-index:251688960" o:connectortype="straight">
            <v:stroke endarrow="block"/>
          </v:shape>
        </w:pict>
      </w:r>
      <w:r w:rsidRPr="00577940">
        <w:rPr>
          <w:rFonts w:ascii="Sylfaen" w:hAnsi="Sylfaen" w:cs="Sylfaen"/>
          <w:noProof/>
          <w:sz w:val="24"/>
          <w:szCs w:val="24"/>
          <w:lang w:val="ru-RU" w:eastAsia="ru-RU"/>
        </w:rPr>
        <w:pict>
          <v:shape id="_x0000_s1065" type="#_x0000_t32" style="position:absolute;left:0;text-align:left;margin-left:82.45pt;margin-top:4.45pt;width:185.4pt;height:0;flip:x;z-index:251687936" o:connectortype="straight"/>
        </w:pict>
      </w:r>
      <w:r w:rsidRPr="00577940">
        <w:rPr>
          <w:rFonts w:ascii="Sylfaen" w:hAnsi="Sylfaen" w:cs="Sylfaen"/>
          <w:noProof/>
          <w:sz w:val="24"/>
          <w:szCs w:val="24"/>
          <w:lang w:val="ru-RU" w:eastAsia="ru-RU"/>
        </w:rPr>
        <w:pict>
          <v:shape id="_x0000_s1064" type="#_x0000_t32" style="position:absolute;left:0;text-align:left;margin-left:267.85pt;margin-top:4.45pt;width:199.55pt;height:0;z-index:251686912" o:connectortype="straigh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3D3DF5" w:rsidRDefault="003D3DF5" w:rsidP="00CB0460">
      <w:pPr>
        <w:autoSpaceDE w:val="0"/>
        <w:autoSpaceDN w:val="0"/>
        <w:adjustRightInd w:val="0"/>
        <w:spacing w:after="0" w:line="240" w:lineRule="auto"/>
        <w:jc w:val="both"/>
        <w:rPr>
          <w:rFonts w:ascii="Sylfaen" w:hAnsi="Sylfaen" w:cs="Sylfaen"/>
          <w:sz w:val="24"/>
          <w:szCs w:val="24"/>
        </w:rPr>
      </w:pPr>
    </w:p>
    <w:p w:rsidR="00AC18E0" w:rsidRDefault="00577940" w:rsidP="00CB0460">
      <w:pPr>
        <w:autoSpaceDE w:val="0"/>
        <w:autoSpaceDN w:val="0"/>
        <w:adjustRightInd w:val="0"/>
        <w:spacing w:after="0" w:line="240" w:lineRule="auto"/>
        <w:jc w:val="both"/>
        <w:rPr>
          <w:rFonts w:ascii="Sylfaen" w:hAnsi="Sylfaen" w:cs="Sylfaen"/>
          <w:sz w:val="24"/>
          <w:szCs w:val="24"/>
        </w:rPr>
      </w:pPr>
      <w:r w:rsidRPr="00577940">
        <w:rPr>
          <w:rFonts w:ascii="Sylfaen" w:hAnsi="Sylfaen" w:cs="Sylfaen"/>
          <w:noProof/>
          <w:sz w:val="24"/>
          <w:szCs w:val="24"/>
          <w:lang w:val="ru-RU" w:eastAsia="ru-RU"/>
        </w:rPr>
        <w:pict>
          <v:rect id="_x0000_s1063" style="position:absolute;left:0;text-align:left;margin-left:434.5pt;margin-top:6.95pt;width:82.2pt;height:36.85pt;z-index:251685888">
            <v:textbox>
              <w:txbxContent>
                <w:p w:rsidR="001A580C" w:rsidRPr="00AC18E0" w:rsidRDefault="001A580C" w:rsidP="003D3DF5">
                  <w:pPr>
                    <w:jc w:val="center"/>
                    <w:rPr>
                      <w:rFonts w:ascii="Sylfaen" w:hAnsi="Sylfaen"/>
                    </w:rPr>
                  </w:pPr>
                  <w:r>
                    <w:rPr>
                      <w:rFonts w:ascii="Sylfaen" w:hAnsi="Sylfaen"/>
                    </w:rPr>
                    <w:t>Մեկ  վարորդ</w:t>
                  </w:r>
                </w:p>
                <w:p w:rsidR="001A580C" w:rsidRDefault="001A580C"/>
              </w:txbxContent>
            </v:textbox>
          </v:rect>
        </w:pict>
      </w:r>
      <w:r w:rsidRPr="00577940">
        <w:rPr>
          <w:rFonts w:ascii="Sylfaen" w:hAnsi="Sylfaen" w:cs="Sylfaen"/>
          <w:noProof/>
          <w:sz w:val="24"/>
          <w:szCs w:val="24"/>
          <w:lang w:val="ru-RU" w:eastAsia="ru-RU"/>
        </w:rPr>
        <w:pict>
          <v:rect id="_x0000_s1062" style="position:absolute;left:0;text-align:left;margin-left:310.9pt;margin-top:6.95pt;width:106.05pt;height:36.85pt;z-index:251684864">
            <v:textbox>
              <w:txbxContent>
                <w:p w:rsidR="001A580C" w:rsidRPr="00AC18E0" w:rsidRDefault="001A580C" w:rsidP="003D3DF5">
                  <w:pPr>
                    <w:jc w:val="center"/>
                    <w:rPr>
                      <w:rFonts w:ascii="Sylfaen" w:hAnsi="Sylfaen"/>
                    </w:rPr>
                  </w:pPr>
                  <w:r>
                    <w:rPr>
                      <w:rFonts w:ascii="Sylfaen" w:hAnsi="Sylfaen"/>
                    </w:rPr>
                    <w:t>Մեկ  տնտեսվար</w:t>
                  </w:r>
                </w:p>
                <w:p w:rsidR="001A580C" w:rsidRDefault="001A580C"/>
              </w:txbxContent>
            </v:textbox>
          </v:rect>
        </w:pict>
      </w:r>
      <w:r w:rsidRPr="00577940">
        <w:rPr>
          <w:rFonts w:ascii="Sylfaen" w:hAnsi="Sylfaen" w:cs="Sylfaen"/>
          <w:noProof/>
          <w:sz w:val="24"/>
          <w:szCs w:val="24"/>
          <w:lang w:val="ru-RU" w:eastAsia="ru-RU"/>
        </w:rPr>
        <w:pict>
          <v:rect id="_x0000_s1061" style="position:absolute;left:0;text-align:left;margin-left:183.35pt;margin-top:6.95pt;width:100.9pt;height:36.85pt;z-index:251683840">
            <v:textbox>
              <w:txbxContent>
                <w:p w:rsidR="001A580C" w:rsidRPr="00AC18E0" w:rsidRDefault="001A580C" w:rsidP="003D3DF5">
                  <w:pPr>
                    <w:rPr>
                      <w:rFonts w:ascii="Sylfaen" w:hAnsi="Sylfaen"/>
                    </w:rPr>
                  </w:pPr>
                  <w:r>
                    <w:rPr>
                      <w:rFonts w:ascii="Sylfaen" w:hAnsi="Sylfaen"/>
                    </w:rPr>
                    <w:t>Մեկ  պահակ</w:t>
                  </w:r>
                </w:p>
                <w:p w:rsidR="001A580C" w:rsidRDefault="001A580C"/>
              </w:txbxContent>
            </v:textbox>
          </v:rect>
        </w:pict>
      </w:r>
      <w:r w:rsidRPr="00577940">
        <w:rPr>
          <w:rFonts w:ascii="Sylfaen" w:hAnsi="Sylfaen" w:cs="Sylfaen"/>
          <w:noProof/>
          <w:sz w:val="24"/>
          <w:szCs w:val="24"/>
          <w:lang w:val="ru-RU" w:eastAsia="ru-RU"/>
        </w:rPr>
        <w:pict>
          <v:rect id="_x0000_s1060" style="position:absolute;left:0;text-align:left;margin-left:20.1pt;margin-top:6.95pt;width:122.45pt;height:40.25pt;z-index:251682816">
            <v:textbox>
              <w:txbxContent>
                <w:p w:rsidR="001A580C" w:rsidRPr="00AC18E0" w:rsidRDefault="001A580C" w:rsidP="003D3DF5">
                  <w:pPr>
                    <w:jc w:val="center"/>
                    <w:rPr>
                      <w:rFonts w:ascii="Sylfaen" w:hAnsi="Sylfaen"/>
                    </w:rPr>
                  </w:pPr>
                  <w:r>
                    <w:rPr>
                      <w:rFonts w:ascii="Sylfaen" w:hAnsi="Sylfaen"/>
                    </w:rPr>
                    <w:t>Աշխատակազմի երկու աշխատող</w:t>
                  </w:r>
                </w:p>
                <w:p w:rsidR="001A580C" w:rsidRDefault="001A580C"/>
              </w:txbxContent>
            </v:textbox>
          </v:rect>
        </w:pict>
      </w: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AC18E0" w:rsidRDefault="00AC18E0" w:rsidP="00CB0460">
      <w:pPr>
        <w:autoSpaceDE w:val="0"/>
        <w:autoSpaceDN w:val="0"/>
        <w:adjustRightInd w:val="0"/>
        <w:spacing w:after="0" w:line="240" w:lineRule="auto"/>
        <w:jc w:val="both"/>
        <w:rPr>
          <w:rFonts w:ascii="Sylfaen" w:hAnsi="Sylfaen" w:cs="Sylfaen"/>
          <w:sz w:val="24"/>
          <w:szCs w:val="24"/>
        </w:rPr>
      </w:pPr>
    </w:p>
    <w:p w:rsidR="006600FD" w:rsidRDefault="006600FD" w:rsidP="00CB0460">
      <w:pPr>
        <w:autoSpaceDE w:val="0"/>
        <w:autoSpaceDN w:val="0"/>
        <w:adjustRightInd w:val="0"/>
        <w:spacing w:after="0" w:line="240" w:lineRule="auto"/>
        <w:jc w:val="both"/>
        <w:rPr>
          <w:rFonts w:ascii="Sylfaen" w:hAnsi="Sylfaen" w:cs="Sylfaen"/>
          <w:sz w:val="24"/>
          <w:szCs w:val="24"/>
        </w:rPr>
      </w:pPr>
    </w:p>
    <w:p w:rsidR="00283C45" w:rsidRDefault="00283C45" w:rsidP="00283C45">
      <w:pPr>
        <w:autoSpaceDE w:val="0"/>
        <w:autoSpaceDN w:val="0"/>
        <w:adjustRightInd w:val="0"/>
        <w:spacing w:after="0" w:line="240" w:lineRule="auto"/>
        <w:jc w:val="both"/>
        <w:rPr>
          <w:rFonts w:ascii="Sylfaen" w:hAnsi="Sylfaen" w:cs="Sylfaen"/>
          <w:sz w:val="16"/>
          <w:szCs w:val="16"/>
        </w:rPr>
      </w:pPr>
      <w:r w:rsidRPr="00283C45">
        <w:rPr>
          <w:rFonts w:ascii="Sylfaen" w:hAnsi="Sylfaen" w:cs="Sylfaen"/>
          <w:b/>
          <w:i/>
          <w:sz w:val="24"/>
          <w:szCs w:val="24"/>
          <w:lang w:val="af-ZA"/>
        </w:rPr>
        <w:t xml:space="preserve">                                                                                                                                    </w:t>
      </w:r>
      <w:r>
        <w:rPr>
          <w:rFonts w:ascii="Sylfaen" w:hAnsi="Sylfaen" w:cs="Sylfaen"/>
          <w:sz w:val="16"/>
          <w:szCs w:val="16"/>
        </w:rPr>
        <w:t>Հավելված 2</w:t>
      </w:r>
    </w:p>
    <w:tbl>
      <w:tblPr>
        <w:tblW w:w="10300" w:type="dxa"/>
        <w:tblInd w:w="97" w:type="dxa"/>
        <w:tblLook w:val="04A0"/>
      </w:tblPr>
      <w:tblGrid>
        <w:gridCol w:w="519"/>
        <w:gridCol w:w="4864"/>
        <w:gridCol w:w="867"/>
        <w:gridCol w:w="1555"/>
        <w:gridCol w:w="959"/>
        <w:gridCol w:w="1536"/>
      </w:tblGrid>
      <w:tr w:rsidR="00283C45" w:rsidRPr="0041214B" w:rsidTr="000E4EBD">
        <w:trPr>
          <w:trHeight w:val="645"/>
        </w:trPr>
        <w:tc>
          <w:tcPr>
            <w:tcW w:w="519" w:type="dxa"/>
            <w:tcBorders>
              <w:top w:val="nil"/>
              <w:left w:val="nil"/>
              <w:bottom w:val="nil"/>
              <w:right w:val="nil"/>
            </w:tcBorders>
            <w:shd w:val="clear" w:color="auto" w:fill="auto"/>
            <w:vAlign w:val="center"/>
            <w:hideMark/>
          </w:tcPr>
          <w:p w:rsidR="00283C45" w:rsidRPr="00283C45" w:rsidRDefault="00FD4296" w:rsidP="00283C45">
            <w:pPr>
              <w:spacing w:after="0" w:line="240" w:lineRule="auto"/>
              <w:jc w:val="center"/>
              <w:rPr>
                <w:rFonts w:ascii="Arial Armenian" w:eastAsia="Times New Roman" w:hAnsi="Arial Armenian" w:cs="Times New Roman"/>
                <w:sz w:val="20"/>
                <w:szCs w:val="20"/>
                <w:lang w:val="ru-RU" w:eastAsia="ru-RU"/>
              </w:rPr>
            </w:pPr>
            <w:r>
              <w:rPr>
                <w:rFonts w:ascii="Sylfaen" w:hAnsi="Sylfaen" w:cs="Sylfaen"/>
                <w:b/>
                <w:i/>
                <w:sz w:val="24"/>
                <w:szCs w:val="24"/>
              </w:rPr>
              <w:t>10.</w:t>
            </w:r>
            <w:r w:rsidR="00283C45">
              <w:rPr>
                <w:rFonts w:ascii="Sylfaen" w:hAnsi="Sylfaen" w:cs="Sylfaen"/>
                <w:b/>
                <w:i/>
                <w:sz w:val="24"/>
                <w:szCs w:val="24"/>
              </w:rPr>
              <w:t xml:space="preserve">             </w:t>
            </w:r>
          </w:p>
        </w:tc>
        <w:tc>
          <w:tcPr>
            <w:tcW w:w="9781" w:type="dxa"/>
            <w:gridSpan w:val="5"/>
            <w:tcBorders>
              <w:top w:val="nil"/>
              <w:left w:val="nil"/>
              <w:bottom w:val="nil"/>
              <w:right w:val="nil"/>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lang w:val="ru-RU" w:eastAsia="ru-RU"/>
              </w:rPr>
            </w:pPr>
            <w:r w:rsidRPr="000E4EBD">
              <w:rPr>
                <w:rFonts w:ascii="Arial Armenian" w:eastAsia="Times New Roman" w:hAnsi="Arial Armenian" w:cs="Times New Roman"/>
                <w:lang w:val="ru-RU" w:eastAsia="ru-RU"/>
              </w:rPr>
              <w:t xml:space="preserve">2016 Âì²Î²ÜÆ </w:t>
            </w:r>
            <w:r w:rsidRPr="000E4EBD">
              <w:rPr>
                <w:rFonts w:ascii="Sylfaen" w:eastAsia="Times New Roman" w:hAnsi="Sylfaen" w:cs="Sylfaen"/>
                <w:lang w:val="ru-RU" w:eastAsia="ru-RU"/>
              </w:rPr>
              <w:t>ՀԱՄԱՅՆՔԱՊԵՏԱՐԱՆԻ</w:t>
            </w:r>
            <w:r w:rsidRPr="000E4EBD">
              <w:rPr>
                <w:rFonts w:ascii="Arial Armenian" w:eastAsia="Times New Roman" w:hAnsi="Arial Armenian" w:cs="Arial Armenian"/>
                <w:lang w:val="ru-RU" w:eastAsia="ru-RU"/>
              </w:rPr>
              <w:t xml:space="preserve"> ºì ºÜÂ²Î²ÚàôÂÚ²Ü ÐÆØÜ²ðÎÜºðÆ ¶àôÚø²¶ðØ²Ü ²Øöàö ²ð¸ÚàôÜøÜºð</w:t>
            </w:r>
            <w:r w:rsidRPr="000E4EBD">
              <w:rPr>
                <w:rFonts w:ascii="Arial Armenian" w:eastAsia="Times New Roman" w:hAnsi="Arial Armenian" w:cs="Times New Roman"/>
                <w:lang w:val="ru-RU" w:eastAsia="ru-RU"/>
              </w:rPr>
              <w:t>À</w:t>
            </w:r>
          </w:p>
        </w:tc>
      </w:tr>
      <w:tr w:rsidR="00283C45" w:rsidRPr="0041214B" w:rsidTr="000E4EBD">
        <w:trPr>
          <w:trHeight w:val="555"/>
        </w:trPr>
        <w:tc>
          <w:tcPr>
            <w:tcW w:w="5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Ð/Ð</w:t>
            </w:r>
          </w:p>
        </w:tc>
        <w:tc>
          <w:tcPr>
            <w:tcW w:w="48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ÐÇÙÝ³Ï³Ý ÙÇçáóÝ»ñÇ ³Ýí³ÝáõÙÁ</w:t>
            </w:r>
          </w:p>
        </w:tc>
        <w:tc>
          <w:tcPr>
            <w:tcW w:w="2422" w:type="dxa"/>
            <w:gridSpan w:val="2"/>
            <w:tcBorders>
              <w:top w:val="single" w:sz="4" w:space="0" w:color="auto"/>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ö³ëï³óÇ ³éÏ³ÛáõÃÛáõÝÁ</w:t>
            </w:r>
          </w:p>
        </w:tc>
        <w:tc>
          <w:tcPr>
            <w:tcW w:w="2495" w:type="dxa"/>
            <w:gridSpan w:val="2"/>
            <w:tcBorders>
              <w:top w:val="single" w:sz="4" w:space="0" w:color="auto"/>
              <w:left w:val="nil"/>
              <w:bottom w:val="single" w:sz="4" w:space="0" w:color="auto"/>
              <w:right w:val="single" w:sz="4" w:space="0" w:color="000000"/>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Ð³ßí³å³Ñ³Ï³Ý ïíÛ³ÉÝ»ñáí</w:t>
            </w:r>
          </w:p>
        </w:tc>
      </w:tr>
      <w:tr w:rsidR="00283C45" w:rsidRPr="00283C45" w:rsidTr="000E4EBD">
        <w:trPr>
          <w:trHeight w:val="343"/>
        </w:trPr>
        <w:tc>
          <w:tcPr>
            <w:tcW w:w="519" w:type="dxa"/>
            <w:vMerge/>
            <w:tcBorders>
              <w:top w:val="single" w:sz="4" w:space="0" w:color="auto"/>
              <w:left w:val="single" w:sz="4" w:space="0" w:color="auto"/>
              <w:bottom w:val="single" w:sz="4" w:space="0" w:color="000000"/>
              <w:right w:val="single" w:sz="4" w:space="0" w:color="auto"/>
            </w:tcBorders>
            <w:vAlign w:val="center"/>
            <w:hideMark/>
          </w:tcPr>
          <w:p w:rsidR="00283C45" w:rsidRPr="000E4EBD" w:rsidRDefault="00283C45" w:rsidP="00283C45">
            <w:pPr>
              <w:spacing w:after="0" w:line="240" w:lineRule="auto"/>
              <w:rPr>
                <w:rFonts w:ascii="Arial Armenian" w:eastAsia="Times New Roman" w:hAnsi="Arial Armenian" w:cs="Times New Roman"/>
                <w:sz w:val="18"/>
                <w:szCs w:val="18"/>
                <w:lang w:val="ru-RU" w:eastAsia="ru-RU"/>
              </w:rPr>
            </w:pPr>
          </w:p>
        </w:tc>
        <w:tc>
          <w:tcPr>
            <w:tcW w:w="4864" w:type="dxa"/>
            <w:vMerge/>
            <w:tcBorders>
              <w:top w:val="single" w:sz="4" w:space="0" w:color="auto"/>
              <w:left w:val="single" w:sz="4" w:space="0" w:color="auto"/>
              <w:bottom w:val="single" w:sz="4" w:space="0" w:color="000000"/>
              <w:right w:val="single" w:sz="4" w:space="0" w:color="auto"/>
            </w:tcBorders>
            <w:vAlign w:val="center"/>
            <w:hideMark/>
          </w:tcPr>
          <w:p w:rsidR="00283C45" w:rsidRPr="000E4EBD" w:rsidRDefault="00283C45" w:rsidP="00283C45">
            <w:pPr>
              <w:spacing w:after="0" w:line="240" w:lineRule="auto"/>
              <w:rPr>
                <w:rFonts w:ascii="Arial Armenian" w:eastAsia="Times New Roman" w:hAnsi="Arial Armenian" w:cs="Times New Roman"/>
                <w:sz w:val="18"/>
                <w:szCs w:val="18"/>
                <w:lang w:val="ru-RU" w:eastAsia="ru-RU"/>
              </w:rPr>
            </w:pP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ø³Ý³Ï</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¶áõÙ³ñ</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ø³Ý³Ï</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¶áõÙ³ñ</w:t>
            </w:r>
          </w:p>
        </w:tc>
      </w:tr>
      <w:tr w:rsidR="00283C45" w:rsidRPr="00283C45" w:rsidTr="000E4EBD">
        <w:trPr>
          <w:trHeight w:val="30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¶ÛáõÕ³å»ï³ñ³Ý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19277100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19277100</w:t>
            </w:r>
          </w:p>
        </w:tc>
      </w:tr>
      <w:tr w:rsidR="00283C45" w:rsidRPr="00283C45" w:rsidTr="000E4EBD">
        <w:trPr>
          <w:trHeight w:val="239"/>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Ø»ù»Ý³·áñÍÝ»ñÇ Ï³Ãë³Û³ïáõÝ </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456699</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456699</w:t>
            </w:r>
          </w:p>
        </w:tc>
      </w:tr>
      <w:tr w:rsidR="00283C45" w:rsidRPr="00283C45" w:rsidTr="000E4EBD">
        <w:trPr>
          <w:trHeight w:val="286"/>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 ö³ñ³ù³ñÇ Ï³Ãë³Û³ïáõÝ </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2201400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2201400</w:t>
            </w:r>
          </w:p>
        </w:tc>
      </w:tr>
      <w:tr w:rsidR="00283C45" w:rsidRPr="00283C45" w:rsidTr="000E4EBD">
        <w:trPr>
          <w:trHeight w:val="275"/>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 ö³ñ³ù³ñÇ Ï»Ýó³ÕÇ ïáõÝ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7021700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7021700</w:t>
            </w:r>
          </w:p>
        </w:tc>
      </w:tr>
      <w:tr w:rsidR="00283C45" w:rsidRPr="00283C45" w:rsidTr="000E4EBD">
        <w:trPr>
          <w:trHeight w:val="266"/>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 ¶³½³ýÇÏ³óÇ³</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486020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486020</w:t>
            </w:r>
          </w:p>
        </w:tc>
      </w:tr>
      <w:tr w:rsidR="00283C45" w:rsidRPr="00283C45" w:rsidTr="000E4EBD">
        <w:trPr>
          <w:trHeight w:val="283"/>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Ï³Ãë³Û³ïáõÝ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2102156</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2102156</w:t>
            </w:r>
          </w:p>
        </w:tc>
      </w:tr>
      <w:tr w:rsidR="00283C45" w:rsidRPr="00283C45" w:rsidTr="000E4EBD">
        <w:trPr>
          <w:trHeight w:val="48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7</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µáõÅ³ÙµáõÉ³ïáñÇ³                                /Ïá¹ 04-094-0066-0016/</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23224789</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23224789</w:t>
            </w:r>
          </w:p>
        </w:tc>
      </w:tr>
      <w:tr w:rsidR="00283C45" w:rsidRPr="00283C45" w:rsidTr="000E4EBD">
        <w:trPr>
          <w:trHeight w:val="21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8</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µáõÅ³ÙµáõÉ³ïáñÇ³</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45646062</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45646062</w:t>
            </w:r>
          </w:p>
        </w:tc>
      </w:tr>
      <w:tr w:rsidR="00283C45" w:rsidRPr="00283C45" w:rsidTr="000E4EBD">
        <w:trPr>
          <w:trHeight w:val="48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9</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³ñí»ëïÇ ¹åñáóÇ ß»Ýù                             /Ïá¹ 04-094-025-002/</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72971718</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72971718</w:t>
            </w:r>
          </w:p>
        </w:tc>
      </w:tr>
      <w:tr w:rsidR="00283C45" w:rsidRPr="00283C45" w:rsidTr="000E4EBD">
        <w:trPr>
          <w:trHeight w:val="375"/>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Ù³ÝÏ³å³ñï»½ /Ïá¹ 04-094-0064-0023/</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25117143</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25117143</w:t>
            </w:r>
          </w:p>
        </w:tc>
      </w:tr>
      <w:tr w:rsidR="00283C45" w:rsidRPr="00283C45" w:rsidTr="000E4EBD">
        <w:trPr>
          <w:trHeight w:val="36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Ù³ÝÏ³å³ñï»½ /Ïá¹ 04-098-0087-0115/</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21302167</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21302167</w:t>
            </w:r>
          </w:p>
        </w:tc>
      </w:tr>
      <w:tr w:rsidR="00283C45" w:rsidRPr="00283C45" w:rsidTr="000E4EBD">
        <w:trPr>
          <w:trHeight w:val="36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12</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åáÙå³Ï³Û³Ý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0</w:t>
            </w:r>
          </w:p>
        </w:tc>
      </w:tr>
      <w:tr w:rsidR="00283C45" w:rsidRPr="00283C45" w:rsidTr="000E4EBD">
        <w:trPr>
          <w:trHeight w:val="208"/>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13</w:t>
            </w:r>
          </w:p>
        </w:tc>
        <w:tc>
          <w:tcPr>
            <w:tcW w:w="4864"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³ÏáõÙµ</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1446753</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1446753</w:t>
            </w:r>
          </w:p>
        </w:tc>
      </w:tr>
      <w:tr w:rsidR="00283C45" w:rsidRPr="00283C45" w:rsidTr="000E4EBD">
        <w:trPr>
          <w:trHeight w:val="480"/>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14</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ö³ñ³ù³ñÇ  Ùß³ÏáõÛÃÇ ïáõÝ ÷á÷. 03.06.2008Ã Ïá¹ 04-094-024-009 </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97867860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97867860</w:t>
            </w:r>
          </w:p>
        </w:tc>
      </w:tr>
      <w:tr w:rsidR="00283C45" w:rsidRPr="00283C45" w:rsidTr="000E4EBD">
        <w:trPr>
          <w:trHeight w:val="465"/>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15</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Ø³ñ½³¹åñáó  ÷á÷áË. 03.06.2008Ã Ïá¹ 04-094-025-003</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36405852</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36405852</w:t>
            </w:r>
          </w:p>
        </w:tc>
      </w:tr>
      <w:tr w:rsidR="00283C45" w:rsidRPr="00283C45" w:rsidTr="000E4EBD">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 xml:space="preserve"> ÀÜ¸²ØºÜÀ 010</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15</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355527419</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15</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355527419</w:t>
            </w:r>
          </w:p>
        </w:tc>
      </w:tr>
      <w:tr w:rsidR="00283C45" w:rsidRPr="00283C45" w:rsidTr="000E4EBD">
        <w:trPr>
          <w:trHeight w:val="30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¶ÛáõÕ³å»ï³ñ³Ý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378</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10113145</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378</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10113145</w:t>
            </w:r>
          </w:p>
        </w:tc>
      </w:tr>
      <w:tr w:rsidR="00283C45" w:rsidRPr="00283C45" w:rsidTr="000E4EBD">
        <w:trPr>
          <w:trHeight w:val="28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ö³ñ³ù³ñÇ Ù³ÝÏ³å³ñï»½ </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323590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323590</w:t>
            </w:r>
          </w:p>
        </w:tc>
      </w:tr>
      <w:tr w:rsidR="00283C45" w:rsidRPr="00283C45" w:rsidTr="000E4EBD">
        <w:trPr>
          <w:trHeight w:val="27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Ù³ÝÏ³å³ñï»½  1117</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536400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536400</w:t>
            </w:r>
          </w:p>
        </w:tc>
      </w:tr>
      <w:tr w:rsidR="00283C45" w:rsidRPr="00283C45" w:rsidTr="000E4EBD">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³ñí»ëïÇ ¹åñáó</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23</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1115783</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23</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1115783</w:t>
            </w:r>
          </w:p>
        </w:tc>
      </w:tr>
      <w:tr w:rsidR="00283C45" w:rsidRPr="00283C45" w:rsidTr="000E4EBD">
        <w:trPr>
          <w:trHeight w:val="27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§´³ñ»Ï³ñ·áõÙ¦ ïÝûñÇÝáõÃÛáõÝ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380050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380050</w:t>
            </w:r>
          </w:p>
        </w:tc>
      </w:tr>
      <w:tr w:rsidR="00283C45" w:rsidRPr="00283C45" w:rsidTr="000E4EBD">
        <w:trPr>
          <w:trHeight w:val="27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w:t>
            </w:r>
            <w:r w:rsidRPr="000E4EBD">
              <w:rPr>
                <w:rFonts w:ascii="Sylfaen" w:eastAsia="Times New Roman" w:hAnsi="Sylfaen" w:cs="Sylfaen"/>
                <w:sz w:val="18"/>
                <w:szCs w:val="18"/>
                <w:lang w:val="ru-RU" w:eastAsia="ru-RU"/>
              </w:rPr>
              <w:t>Մշակույթի</w:t>
            </w:r>
            <w:r w:rsidRPr="000E4EBD">
              <w:rPr>
                <w:rFonts w:ascii="Arial Armenian" w:eastAsia="Times New Roman" w:hAnsi="Arial Armenian" w:cs="Times New Roman"/>
                <w:sz w:val="18"/>
                <w:szCs w:val="18"/>
                <w:lang w:val="ru-RU" w:eastAsia="ru-RU"/>
              </w:rPr>
              <w:t xml:space="preserve"> </w:t>
            </w:r>
            <w:r w:rsidRPr="000E4EBD">
              <w:rPr>
                <w:rFonts w:ascii="Sylfaen" w:eastAsia="Times New Roman" w:hAnsi="Sylfaen" w:cs="Sylfaen"/>
                <w:sz w:val="18"/>
                <w:szCs w:val="18"/>
                <w:lang w:val="ru-RU" w:eastAsia="ru-RU"/>
              </w:rPr>
              <w:t>և</w:t>
            </w:r>
            <w:r w:rsidRPr="000E4EBD">
              <w:rPr>
                <w:rFonts w:ascii="Arial Armenian" w:eastAsia="Times New Roman" w:hAnsi="Arial Armenian" w:cs="Arial Armenian"/>
                <w:sz w:val="18"/>
                <w:szCs w:val="18"/>
                <w:lang w:val="ru-RU" w:eastAsia="ru-RU"/>
              </w:rPr>
              <w:t xml:space="preserve"> </w:t>
            </w:r>
            <w:r w:rsidRPr="000E4EBD">
              <w:rPr>
                <w:rFonts w:ascii="Sylfaen" w:eastAsia="Times New Roman" w:hAnsi="Sylfaen" w:cs="Sylfaen"/>
                <w:sz w:val="18"/>
                <w:szCs w:val="18"/>
                <w:lang w:val="ru-RU" w:eastAsia="ru-RU"/>
              </w:rPr>
              <w:t>սպորտ</w:t>
            </w:r>
            <w:r w:rsidRPr="000E4EBD">
              <w:rPr>
                <w:rFonts w:ascii="Arial Armenian" w:eastAsia="Times New Roman" w:hAnsi="Arial Armenian" w:cs="Arial Armenian"/>
                <w:sz w:val="18"/>
                <w:szCs w:val="18"/>
                <w:lang w:val="ru-RU" w:eastAsia="ru-RU"/>
              </w:rPr>
              <w:t xml:space="preserve">¦ </w:t>
            </w:r>
            <w:r w:rsidRPr="000E4EBD">
              <w:rPr>
                <w:rFonts w:ascii="Sylfaen" w:eastAsia="Times New Roman" w:hAnsi="Sylfaen" w:cs="Sylfaen"/>
                <w:sz w:val="18"/>
                <w:szCs w:val="18"/>
                <w:lang w:val="ru-RU" w:eastAsia="ru-RU"/>
              </w:rPr>
              <w:t>ՀՈԱԿ</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32</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5112928</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32</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5112928</w:t>
            </w:r>
          </w:p>
        </w:tc>
      </w:tr>
      <w:tr w:rsidR="00283C45" w:rsidRPr="00283C45" w:rsidTr="000E4EBD">
        <w:trPr>
          <w:trHeight w:val="37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 xml:space="preserve"> ÀÜ¸²ØºÜÀ 013</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447</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17581896</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447</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17581896</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ö³ñ³ù³ñÇ Ù³ÝÏ³å³ñï»½ </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439,66</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1954123</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439,7</w:t>
            </w:r>
          </w:p>
        </w:tc>
        <w:tc>
          <w:tcPr>
            <w:tcW w:w="1536"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1954123</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Â³ÇñáíÇ Ù³ÝÏ³å³ñï»½  1114 </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223</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211970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223</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211970</w:t>
            </w:r>
          </w:p>
        </w:tc>
      </w:tr>
      <w:tr w:rsidR="00283C45" w:rsidRPr="00283C45" w:rsidTr="000E4EBD">
        <w:trPr>
          <w:trHeight w:val="36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 xml:space="preserve"> ÀÜ¸²ØºÜÀ 014</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662,66</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2166093</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662,7</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2166093</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¶ÛáõÕ³å»ï³ñ³Ý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20300000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20300000</w:t>
            </w:r>
          </w:p>
        </w:tc>
      </w:tr>
      <w:tr w:rsidR="00283C45" w:rsidRPr="00283C45" w:rsidTr="000E4EBD">
        <w:trPr>
          <w:trHeight w:val="31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xml:space="preserve"> ÀÜ¸²ØºÜÀ 015  §´³ñ»Ï³ñ·áõÙ¦ ïÝûñÇÝáõÃÛáõÝ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10446250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10446250</w:t>
            </w:r>
          </w:p>
        </w:tc>
      </w:tr>
      <w:tr w:rsidR="00283C45" w:rsidRPr="00283C45" w:rsidTr="000E4EBD">
        <w:trPr>
          <w:trHeight w:val="353"/>
        </w:trPr>
        <w:tc>
          <w:tcPr>
            <w:tcW w:w="519" w:type="dxa"/>
            <w:tcBorders>
              <w:top w:val="nil"/>
              <w:left w:val="single" w:sz="4" w:space="0" w:color="auto"/>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 xml:space="preserve"> ÀÜ¸²ØºÜÀ 015</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5</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30746250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5</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30746250</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¶ÛáõÕ³å»ï³ñ³Ý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80</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5704109</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80</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5704109</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Ù³ÝÏ³å³ñï»½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224</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8967237</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224</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8967237</w:t>
            </w:r>
          </w:p>
        </w:tc>
      </w:tr>
      <w:tr w:rsidR="00283C45" w:rsidRPr="00283C45" w:rsidTr="000E4EBD">
        <w:trPr>
          <w:trHeight w:val="240"/>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3</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Ù³ÝÏ³å³ñï»½ 1116</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166</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6820050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166</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6820050</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³ñí»ëïÇ ¹åñáó</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214</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11415294</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214</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11415294</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5</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§´³ñ»Ï³ñ·áõÙ¦ ïÝûñÇÝáõÃÛáõÝ</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1845500</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1845500</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ö³ñ³ù³ñÇ ´/² äö´À</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47</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6142301,8</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47</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6142301,8</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7</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Â³ÇñáíÇ ´/² äö´À</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44</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4990334</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44</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4990334</w:t>
            </w:r>
          </w:p>
        </w:tc>
      </w:tr>
      <w:tr w:rsidR="00283C45" w:rsidRPr="00283C45" w:rsidTr="000E4EBD">
        <w:trPr>
          <w:trHeight w:val="25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8</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w:t>
            </w:r>
            <w:r w:rsidRPr="000E4EBD">
              <w:rPr>
                <w:rFonts w:ascii="Sylfaen" w:eastAsia="Times New Roman" w:hAnsi="Sylfaen" w:cs="Sylfaen"/>
                <w:sz w:val="18"/>
                <w:szCs w:val="18"/>
                <w:lang w:val="ru-RU" w:eastAsia="ru-RU"/>
              </w:rPr>
              <w:t>Մշակույթի</w:t>
            </w:r>
            <w:r w:rsidRPr="000E4EBD">
              <w:rPr>
                <w:rFonts w:ascii="Arial Armenian" w:eastAsia="Times New Roman" w:hAnsi="Arial Armenian" w:cs="Times New Roman"/>
                <w:sz w:val="18"/>
                <w:szCs w:val="18"/>
                <w:lang w:val="ru-RU" w:eastAsia="ru-RU"/>
              </w:rPr>
              <w:t xml:space="preserve"> </w:t>
            </w:r>
            <w:r w:rsidRPr="000E4EBD">
              <w:rPr>
                <w:rFonts w:ascii="Sylfaen" w:eastAsia="Times New Roman" w:hAnsi="Sylfaen" w:cs="Sylfaen"/>
                <w:sz w:val="18"/>
                <w:szCs w:val="18"/>
                <w:lang w:val="ru-RU" w:eastAsia="ru-RU"/>
              </w:rPr>
              <w:t>և</w:t>
            </w:r>
            <w:r w:rsidRPr="000E4EBD">
              <w:rPr>
                <w:rFonts w:ascii="Arial Armenian" w:eastAsia="Times New Roman" w:hAnsi="Arial Armenian" w:cs="Arial Armenian"/>
                <w:sz w:val="18"/>
                <w:szCs w:val="18"/>
                <w:lang w:val="ru-RU" w:eastAsia="ru-RU"/>
              </w:rPr>
              <w:t xml:space="preserve"> </w:t>
            </w:r>
            <w:r w:rsidRPr="000E4EBD">
              <w:rPr>
                <w:rFonts w:ascii="Sylfaen" w:eastAsia="Times New Roman" w:hAnsi="Sylfaen" w:cs="Sylfaen"/>
                <w:sz w:val="18"/>
                <w:szCs w:val="18"/>
                <w:lang w:val="ru-RU" w:eastAsia="ru-RU"/>
              </w:rPr>
              <w:t>սպորտ</w:t>
            </w:r>
            <w:r w:rsidRPr="000E4EBD">
              <w:rPr>
                <w:rFonts w:ascii="Arial Armenian" w:eastAsia="Times New Roman" w:hAnsi="Arial Armenian" w:cs="Arial Armenian"/>
                <w:sz w:val="18"/>
                <w:szCs w:val="18"/>
                <w:lang w:val="ru-RU" w:eastAsia="ru-RU"/>
              </w:rPr>
              <w:t xml:space="preserve">¦ </w:t>
            </w:r>
            <w:r w:rsidRPr="000E4EBD">
              <w:rPr>
                <w:rFonts w:ascii="Sylfaen" w:eastAsia="Times New Roman" w:hAnsi="Sylfaen" w:cs="Sylfaen"/>
                <w:sz w:val="18"/>
                <w:szCs w:val="18"/>
                <w:lang w:val="ru-RU" w:eastAsia="ru-RU"/>
              </w:rPr>
              <w:t>ՀՈԱԿ</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11348</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10372715</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11348</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10372715</w:t>
            </w:r>
          </w:p>
        </w:tc>
      </w:tr>
      <w:tr w:rsidR="00283C45" w:rsidRPr="00283C45" w:rsidTr="000E4EBD">
        <w:trPr>
          <w:trHeight w:val="375"/>
        </w:trPr>
        <w:tc>
          <w:tcPr>
            <w:tcW w:w="519" w:type="dxa"/>
            <w:tcBorders>
              <w:top w:val="nil"/>
              <w:left w:val="single" w:sz="4" w:space="0" w:color="auto"/>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4864" w:type="dxa"/>
            <w:tcBorders>
              <w:top w:val="nil"/>
              <w:left w:val="nil"/>
              <w:bottom w:val="single" w:sz="4"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 xml:space="preserve"> ÀÜ¸²ØºÜÀ 016</w:t>
            </w:r>
          </w:p>
        </w:tc>
        <w:tc>
          <w:tcPr>
            <w:tcW w:w="867"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12134</w:t>
            </w:r>
          </w:p>
        </w:tc>
        <w:tc>
          <w:tcPr>
            <w:tcW w:w="1555"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56257540,8</w:t>
            </w:r>
          </w:p>
        </w:tc>
        <w:tc>
          <w:tcPr>
            <w:tcW w:w="959"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12134</w:t>
            </w:r>
          </w:p>
        </w:tc>
        <w:tc>
          <w:tcPr>
            <w:tcW w:w="1536" w:type="dxa"/>
            <w:tcBorders>
              <w:top w:val="nil"/>
              <w:left w:val="nil"/>
              <w:bottom w:val="single" w:sz="4"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56257540,8</w:t>
            </w:r>
          </w:p>
        </w:tc>
      </w:tr>
      <w:tr w:rsidR="00283C45" w:rsidRPr="00283C45" w:rsidTr="000E4EBD">
        <w:trPr>
          <w:trHeight w:val="315"/>
        </w:trPr>
        <w:tc>
          <w:tcPr>
            <w:tcW w:w="519" w:type="dxa"/>
            <w:tcBorders>
              <w:top w:val="nil"/>
              <w:left w:val="single" w:sz="4" w:space="0" w:color="auto"/>
              <w:bottom w:val="single" w:sz="8"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 </w:t>
            </w:r>
          </w:p>
        </w:tc>
        <w:tc>
          <w:tcPr>
            <w:tcW w:w="4864" w:type="dxa"/>
            <w:tcBorders>
              <w:top w:val="nil"/>
              <w:left w:val="nil"/>
              <w:bottom w:val="single" w:sz="8" w:space="0" w:color="auto"/>
              <w:right w:val="single" w:sz="4" w:space="0" w:color="auto"/>
            </w:tcBorders>
            <w:shd w:val="clear" w:color="000000" w:fill="FFFFFF"/>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 xml:space="preserve"> ÀÜ¸²ØºÜÀ 2016Ã.</w:t>
            </w:r>
          </w:p>
        </w:tc>
        <w:tc>
          <w:tcPr>
            <w:tcW w:w="867" w:type="dxa"/>
            <w:tcBorders>
              <w:top w:val="nil"/>
              <w:left w:val="nil"/>
              <w:bottom w:val="single" w:sz="8"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13263,7</w:t>
            </w:r>
          </w:p>
        </w:tc>
        <w:tc>
          <w:tcPr>
            <w:tcW w:w="1555" w:type="dxa"/>
            <w:tcBorders>
              <w:top w:val="nil"/>
              <w:left w:val="nil"/>
              <w:bottom w:val="single" w:sz="8"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462279199</w:t>
            </w:r>
          </w:p>
        </w:tc>
        <w:tc>
          <w:tcPr>
            <w:tcW w:w="959" w:type="dxa"/>
            <w:tcBorders>
              <w:top w:val="nil"/>
              <w:left w:val="nil"/>
              <w:bottom w:val="single" w:sz="8"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sz w:val="18"/>
                <w:szCs w:val="18"/>
                <w:lang w:val="ru-RU" w:eastAsia="ru-RU"/>
              </w:rPr>
            </w:pPr>
            <w:r w:rsidRPr="000E4EBD">
              <w:rPr>
                <w:rFonts w:ascii="Arial Armenian" w:eastAsia="Times New Roman" w:hAnsi="Arial Armenian" w:cs="Times New Roman"/>
                <w:sz w:val="18"/>
                <w:szCs w:val="18"/>
                <w:lang w:val="ru-RU" w:eastAsia="ru-RU"/>
              </w:rPr>
              <w:t>13263,7</w:t>
            </w:r>
          </w:p>
        </w:tc>
        <w:tc>
          <w:tcPr>
            <w:tcW w:w="1536" w:type="dxa"/>
            <w:tcBorders>
              <w:top w:val="nil"/>
              <w:left w:val="nil"/>
              <w:bottom w:val="single" w:sz="8" w:space="0" w:color="auto"/>
              <w:right w:val="single" w:sz="4" w:space="0" w:color="auto"/>
            </w:tcBorders>
            <w:shd w:val="clear" w:color="auto" w:fill="auto"/>
            <w:vAlign w:val="center"/>
            <w:hideMark/>
          </w:tcPr>
          <w:p w:rsidR="00283C45" w:rsidRPr="000E4EBD" w:rsidRDefault="00283C45" w:rsidP="00283C45">
            <w:pPr>
              <w:spacing w:after="0" w:line="240" w:lineRule="auto"/>
              <w:jc w:val="center"/>
              <w:rPr>
                <w:rFonts w:ascii="Arial Armenian" w:eastAsia="Times New Roman" w:hAnsi="Arial Armenian" w:cs="Times New Roman"/>
                <w:b/>
                <w:bCs/>
                <w:sz w:val="18"/>
                <w:szCs w:val="18"/>
                <w:lang w:val="ru-RU" w:eastAsia="ru-RU"/>
              </w:rPr>
            </w:pPr>
            <w:r w:rsidRPr="000E4EBD">
              <w:rPr>
                <w:rFonts w:ascii="Arial Armenian" w:eastAsia="Times New Roman" w:hAnsi="Arial Armenian" w:cs="Times New Roman"/>
                <w:b/>
                <w:bCs/>
                <w:sz w:val="18"/>
                <w:szCs w:val="18"/>
                <w:lang w:val="ru-RU" w:eastAsia="ru-RU"/>
              </w:rPr>
              <w:t>462279199</w:t>
            </w:r>
          </w:p>
        </w:tc>
      </w:tr>
    </w:tbl>
    <w:p w:rsidR="002301C4" w:rsidRDefault="007C1EBD" w:rsidP="002301C4">
      <w:pPr>
        <w:autoSpaceDE w:val="0"/>
        <w:autoSpaceDN w:val="0"/>
        <w:adjustRightInd w:val="0"/>
        <w:spacing w:after="0" w:line="240" w:lineRule="auto"/>
        <w:jc w:val="both"/>
        <w:rPr>
          <w:rFonts w:ascii="Sylfaen" w:hAnsi="Sylfaen" w:cs="Sylfaen"/>
          <w:sz w:val="16"/>
          <w:szCs w:val="16"/>
          <w:lang w:val="af-ZA"/>
        </w:rPr>
      </w:pPr>
      <w:r>
        <w:rPr>
          <w:rFonts w:ascii="Sylfaen" w:hAnsi="Sylfaen" w:cs="Sylfaen"/>
          <w:sz w:val="16"/>
          <w:szCs w:val="16"/>
        </w:rPr>
        <w:t xml:space="preserve">                                                                                                                                                                                                               </w:t>
      </w:r>
      <w:r w:rsidR="002301C4">
        <w:rPr>
          <w:rFonts w:ascii="Sylfaen" w:hAnsi="Sylfaen" w:cs="Sylfaen"/>
          <w:sz w:val="16"/>
          <w:szCs w:val="16"/>
        </w:rPr>
        <w:t>Հավելված</w:t>
      </w:r>
      <w:r w:rsidR="002301C4" w:rsidRPr="007C1EBD">
        <w:rPr>
          <w:rFonts w:ascii="Sylfaen" w:hAnsi="Sylfaen" w:cs="Sylfaen"/>
          <w:sz w:val="16"/>
          <w:szCs w:val="16"/>
          <w:lang w:val="af-ZA"/>
        </w:rPr>
        <w:t xml:space="preserve"> 3</w:t>
      </w:r>
    </w:p>
    <w:p w:rsidR="002301C4" w:rsidRPr="007C1EBD" w:rsidRDefault="002301C4" w:rsidP="002301C4">
      <w:pPr>
        <w:autoSpaceDE w:val="0"/>
        <w:autoSpaceDN w:val="0"/>
        <w:adjustRightInd w:val="0"/>
        <w:spacing w:after="0" w:line="240" w:lineRule="auto"/>
        <w:jc w:val="both"/>
        <w:rPr>
          <w:rFonts w:ascii="Sylfaen" w:hAnsi="Sylfaen" w:cs="Sylfaen"/>
          <w:sz w:val="16"/>
          <w:szCs w:val="16"/>
          <w:lang w:val="af-ZA"/>
        </w:rPr>
      </w:pPr>
    </w:p>
    <w:p w:rsidR="002301C4" w:rsidRPr="007C1EBD" w:rsidRDefault="002301C4" w:rsidP="002301C4">
      <w:pPr>
        <w:autoSpaceDE w:val="0"/>
        <w:autoSpaceDN w:val="0"/>
        <w:adjustRightInd w:val="0"/>
        <w:spacing w:after="0" w:line="240" w:lineRule="auto"/>
        <w:jc w:val="both"/>
        <w:rPr>
          <w:rFonts w:ascii="Sylfaen" w:hAnsi="Sylfaen" w:cs="Sylfaen"/>
          <w:b/>
          <w:i/>
          <w:sz w:val="24"/>
          <w:szCs w:val="24"/>
          <w:lang w:val="af-ZA"/>
        </w:rPr>
      </w:pPr>
      <w:r w:rsidRPr="007C1EBD">
        <w:rPr>
          <w:rFonts w:ascii="Sylfaen" w:hAnsi="Sylfaen" w:cs="Sylfaen"/>
          <w:b/>
          <w:i/>
          <w:sz w:val="24"/>
          <w:szCs w:val="24"/>
          <w:lang w:val="af-ZA"/>
        </w:rPr>
        <w:t xml:space="preserve">               </w:t>
      </w:r>
      <w:r w:rsidR="00FD4296">
        <w:rPr>
          <w:rFonts w:ascii="Sylfaen" w:hAnsi="Sylfaen" w:cs="Sylfaen"/>
          <w:b/>
          <w:i/>
          <w:sz w:val="24"/>
          <w:szCs w:val="24"/>
          <w:lang w:val="af-ZA"/>
        </w:rPr>
        <w:t>11.</w:t>
      </w:r>
      <w:r w:rsidRPr="007C1EBD">
        <w:rPr>
          <w:rFonts w:ascii="Sylfaen" w:hAnsi="Sylfaen" w:cs="Sylfaen"/>
          <w:b/>
          <w:i/>
          <w:sz w:val="24"/>
          <w:szCs w:val="24"/>
          <w:lang w:val="af-ZA"/>
        </w:rPr>
        <w:t xml:space="preserve"> </w:t>
      </w:r>
      <w:r w:rsidRPr="005A26AB">
        <w:rPr>
          <w:rFonts w:ascii="Sylfaen" w:hAnsi="Sylfaen" w:cs="Sylfaen"/>
          <w:b/>
          <w:i/>
          <w:sz w:val="24"/>
          <w:szCs w:val="24"/>
        </w:rPr>
        <w:t>Փարաքար</w:t>
      </w:r>
      <w:r w:rsidRPr="007C1EBD">
        <w:rPr>
          <w:rFonts w:ascii="Sylfaen" w:hAnsi="Sylfaen" w:cs="Sylfaen"/>
          <w:b/>
          <w:i/>
          <w:sz w:val="24"/>
          <w:szCs w:val="24"/>
          <w:lang w:val="af-ZA"/>
        </w:rPr>
        <w:t xml:space="preserve"> </w:t>
      </w:r>
      <w:r w:rsidRPr="005A26AB">
        <w:rPr>
          <w:rFonts w:ascii="Sylfaen" w:hAnsi="Sylfaen" w:cs="Sylfaen"/>
          <w:b/>
          <w:i/>
          <w:sz w:val="24"/>
          <w:szCs w:val="24"/>
        </w:rPr>
        <w:t>համայնք</w:t>
      </w:r>
      <w:r>
        <w:rPr>
          <w:rFonts w:ascii="Sylfaen" w:hAnsi="Sylfaen" w:cs="Sylfaen"/>
          <w:b/>
          <w:i/>
          <w:sz w:val="24"/>
          <w:szCs w:val="24"/>
        </w:rPr>
        <w:t>ում</w:t>
      </w:r>
      <w:r w:rsidRPr="007C1EBD">
        <w:rPr>
          <w:rFonts w:ascii="Sylfaen" w:hAnsi="Sylfaen" w:cs="Sylfaen"/>
          <w:b/>
          <w:i/>
          <w:sz w:val="24"/>
          <w:szCs w:val="24"/>
          <w:lang w:val="af-ZA"/>
        </w:rPr>
        <w:t xml:space="preserve"> </w:t>
      </w:r>
      <w:r>
        <w:rPr>
          <w:rFonts w:ascii="Sylfaen" w:hAnsi="Sylfaen" w:cs="Sylfaen"/>
          <w:b/>
          <w:i/>
          <w:sz w:val="24"/>
          <w:szCs w:val="24"/>
        </w:rPr>
        <w:t>կազմակերպվող</w:t>
      </w:r>
      <w:r w:rsidRPr="007C1EBD">
        <w:rPr>
          <w:rFonts w:ascii="Sylfaen" w:hAnsi="Sylfaen" w:cs="Sylfaen"/>
          <w:b/>
          <w:i/>
          <w:sz w:val="24"/>
          <w:szCs w:val="24"/>
          <w:lang w:val="af-ZA"/>
        </w:rPr>
        <w:t xml:space="preserve"> </w:t>
      </w:r>
      <w:r>
        <w:rPr>
          <w:rFonts w:ascii="Sylfaen" w:hAnsi="Sylfaen" w:cs="Sylfaen"/>
          <w:b/>
          <w:i/>
          <w:sz w:val="24"/>
          <w:szCs w:val="24"/>
        </w:rPr>
        <w:t>տոների</w:t>
      </w:r>
      <w:r w:rsidRPr="007C1EBD">
        <w:rPr>
          <w:rFonts w:ascii="Sylfaen" w:hAnsi="Sylfaen" w:cs="Sylfaen"/>
          <w:b/>
          <w:i/>
          <w:sz w:val="24"/>
          <w:szCs w:val="24"/>
          <w:lang w:val="af-ZA"/>
        </w:rPr>
        <w:t xml:space="preserve"> </w:t>
      </w:r>
      <w:r>
        <w:rPr>
          <w:rFonts w:ascii="Sylfaen" w:hAnsi="Sylfaen" w:cs="Sylfaen"/>
          <w:b/>
          <w:i/>
          <w:sz w:val="24"/>
          <w:szCs w:val="24"/>
        </w:rPr>
        <w:t>ցանկ</w:t>
      </w:r>
    </w:p>
    <w:p w:rsidR="007C1EBD" w:rsidRPr="007C1EBD" w:rsidRDefault="007C1EBD" w:rsidP="002301C4">
      <w:pPr>
        <w:autoSpaceDE w:val="0"/>
        <w:autoSpaceDN w:val="0"/>
        <w:adjustRightInd w:val="0"/>
        <w:spacing w:after="0" w:line="240" w:lineRule="auto"/>
        <w:jc w:val="both"/>
        <w:rPr>
          <w:rFonts w:ascii="Sylfaen" w:hAnsi="Sylfaen" w:cs="Sylfaen"/>
          <w:b/>
          <w:i/>
          <w:sz w:val="24"/>
          <w:szCs w:val="24"/>
          <w:lang w:val="af-ZA"/>
        </w:rPr>
      </w:pPr>
    </w:p>
    <w:p w:rsidR="00BD0FB5" w:rsidRDefault="00BD0FB5" w:rsidP="002301C4">
      <w:pPr>
        <w:autoSpaceDE w:val="0"/>
        <w:autoSpaceDN w:val="0"/>
        <w:adjustRightInd w:val="0"/>
        <w:spacing w:after="0" w:line="240" w:lineRule="auto"/>
        <w:jc w:val="both"/>
        <w:rPr>
          <w:rFonts w:ascii="Sylfaen" w:hAnsi="Sylfaen" w:cs="Sylfaen"/>
          <w:b/>
          <w:i/>
          <w:sz w:val="24"/>
          <w:szCs w:val="24"/>
          <w:lang w:val="af-ZA"/>
        </w:rPr>
      </w:pP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w:t>
      </w:r>
      <w:r w:rsidR="00242B1E" w:rsidRPr="00242B1E">
        <w:rPr>
          <w:rFonts w:ascii="Sylfaen" w:hAnsi="Sylfaen" w:cs="Sylfaen"/>
          <w:sz w:val="28"/>
          <w:szCs w:val="28"/>
          <w:lang w:val="af-ZA"/>
        </w:rPr>
        <w:t xml:space="preserve"> </w:t>
      </w:r>
      <w:r w:rsidR="00242B1E">
        <w:rPr>
          <w:rFonts w:ascii="Sylfaen" w:hAnsi="Sylfaen" w:cs="Sylfaen"/>
          <w:sz w:val="28"/>
          <w:szCs w:val="28"/>
          <w:lang w:val="af-ZA"/>
        </w:rPr>
        <w:t xml:space="preserve">  </w:t>
      </w:r>
      <w:r w:rsidRPr="00242B1E">
        <w:rPr>
          <w:rFonts w:ascii="Sylfaen" w:hAnsi="Sylfaen" w:cs="Sylfaen"/>
          <w:sz w:val="28"/>
          <w:szCs w:val="28"/>
        </w:rPr>
        <w:t>Ամանորյա</w:t>
      </w:r>
      <w:r w:rsidRPr="00242B1E">
        <w:rPr>
          <w:rFonts w:ascii="Sylfaen" w:hAnsi="Sylfaen" w:cs="Sylfaen"/>
          <w:sz w:val="28"/>
          <w:szCs w:val="28"/>
          <w:lang w:val="af-ZA"/>
        </w:rPr>
        <w:t xml:space="preserve"> </w:t>
      </w:r>
      <w:r w:rsidRPr="00242B1E">
        <w:rPr>
          <w:rFonts w:ascii="Sylfaen" w:hAnsi="Sylfaen" w:cs="Sylfaen"/>
          <w:sz w:val="28"/>
          <w:szCs w:val="28"/>
        </w:rPr>
        <w:t>միջոցառումներ</w:t>
      </w:r>
      <w:r w:rsidRPr="00242B1E">
        <w:rPr>
          <w:rFonts w:ascii="Sylfaen" w:hAnsi="Sylfaen" w:cs="Sylfaen"/>
          <w:sz w:val="28"/>
          <w:szCs w:val="28"/>
          <w:lang w:val="af-ZA"/>
        </w:rPr>
        <w:t>,</w:t>
      </w:r>
      <w:r w:rsidRPr="00242B1E">
        <w:rPr>
          <w:rFonts w:ascii="Sylfaen" w:hAnsi="Sylfaen" w:cs="Sylfaen"/>
          <w:sz w:val="28"/>
          <w:szCs w:val="28"/>
        </w:rPr>
        <w:t>հանդեսներ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2.</w:t>
      </w:r>
      <w:r w:rsidR="00242B1E">
        <w:rPr>
          <w:rFonts w:ascii="Sylfaen" w:hAnsi="Sylfaen" w:cs="Sylfaen"/>
          <w:sz w:val="28"/>
          <w:szCs w:val="28"/>
          <w:lang w:val="af-ZA"/>
        </w:rPr>
        <w:t xml:space="preserve">   </w:t>
      </w:r>
      <w:r w:rsidRPr="00242B1E">
        <w:rPr>
          <w:rFonts w:ascii="Sylfaen" w:hAnsi="Sylfaen" w:cs="Sylfaen"/>
          <w:sz w:val="28"/>
          <w:szCs w:val="28"/>
        </w:rPr>
        <w:t>Սուրբ</w:t>
      </w:r>
      <w:r w:rsidRPr="00242B1E">
        <w:rPr>
          <w:rFonts w:ascii="Sylfaen" w:hAnsi="Sylfaen" w:cs="Sylfaen"/>
          <w:sz w:val="28"/>
          <w:szCs w:val="28"/>
          <w:lang w:val="af-ZA"/>
        </w:rPr>
        <w:t xml:space="preserve"> </w:t>
      </w:r>
      <w:r w:rsidR="00F4337D">
        <w:rPr>
          <w:rFonts w:ascii="Sylfaen" w:hAnsi="Sylfaen" w:cs="Sylfaen"/>
          <w:sz w:val="28"/>
          <w:szCs w:val="28"/>
        </w:rPr>
        <w:t>ծ</w:t>
      </w:r>
      <w:r w:rsidRPr="00242B1E">
        <w:rPr>
          <w:rFonts w:ascii="Sylfaen" w:hAnsi="Sylfaen" w:cs="Sylfaen"/>
          <w:sz w:val="28"/>
          <w:szCs w:val="28"/>
        </w:rPr>
        <w:t>ննդյան</w:t>
      </w:r>
      <w:r w:rsidRPr="00242B1E">
        <w:rPr>
          <w:rFonts w:ascii="Sylfaen" w:hAnsi="Sylfaen" w:cs="Sylfaen"/>
          <w:sz w:val="28"/>
          <w:szCs w:val="28"/>
          <w:lang w:val="af-ZA"/>
        </w:rPr>
        <w:t xml:space="preserve"> </w:t>
      </w:r>
      <w:r w:rsidRPr="00242B1E">
        <w:rPr>
          <w:rFonts w:ascii="Sylfaen" w:hAnsi="Sylfaen" w:cs="Sylfaen"/>
          <w:sz w:val="28"/>
          <w:szCs w:val="28"/>
        </w:rPr>
        <w:t>տոներ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3.</w:t>
      </w:r>
      <w:r w:rsidR="00242B1E">
        <w:rPr>
          <w:rFonts w:ascii="Sylfaen" w:hAnsi="Sylfaen" w:cs="Sylfaen"/>
          <w:sz w:val="28"/>
          <w:szCs w:val="28"/>
          <w:lang w:val="af-ZA"/>
        </w:rPr>
        <w:t xml:space="preserve">   </w:t>
      </w:r>
      <w:r w:rsidRPr="00242B1E">
        <w:rPr>
          <w:rFonts w:ascii="Sylfaen" w:hAnsi="Sylfaen" w:cs="Sylfaen"/>
          <w:sz w:val="28"/>
          <w:szCs w:val="28"/>
        </w:rPr>
        <w:t>Հայոց</w:t>
      </w:r>
      <w:r w:rsidRPr="00242B1E">
        <w:rPr>
          <w:rFonts w:ascii="Sylfaen" w:hAnsi="Sylfaen" w:cs="Sylfaen"/>
          <w:sz w:val="28"/>
          <w:szCs w:val="28"/>
          <w:lang w:val="af-ZA"/>
        </w:rPr>
        <w:t xml:space="preserve"> </w:t>
      </w:r>
      <w:r w:rsidRPr="00242B1E">
        <w:rPr>
          <w:rFonts w:ascii="Sylfaen" w:hAnsi="Sylfaen" w:cs="Sylfaen"/>
          <w:sz w:val="28"/>
          <w:szCs w:val="28"/>
        </w:rPr>
        <w:t>բանակի</w:t>
      </w:r>
      <w:r w:rsidRPr="00242B1E">
        <w:rPr>
          <w:rFonts w:ascii="Sylfaen" w:hAnsi="Sylfaen" w:cs="Sylfaen"/>
          <w:sz w:val="28"/>
          <w:szCs w:val="28"/>
          <w:lang w:val="af-ZA"/>
        </w:rPr>
        <w:t xml:space="preserve"> </w:t>
      </w:r>
      <w:r w:rsidRPr="00242B1E">
        <w:rPr>
          <w:rFonts w:ascii="Sylfaen" w:hAnsi="Sylfaen" w:cs="Sylfaen"/>
          <w:sz w:val="28"/>
          <w:szCs w:val="28"/>
        </w:rPr>
        <w:t>օր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4.</w:t>
      </w:r>
      <w:r w:rsidR="00242B1E">
        <w:rPr>
          <w:rFonts w:ascii="Sylfaen" w:hAnsi="Sylfaen" w:cs="Sylfaen"/>
          <w:sz w:val="28"/>
          <w:szCs w:val="28"/>
          <w:lang w:val="af-ZA"/>
        </w:rPr>
        <w:t xml:space="preserve">   </w:t>
      </w:r>
      <w:r w:rsidRPr="00242B1E">
        <w:rPr>
          <w:rFonts w:ascii="Sylfaen" w:hAnsi="Sylfaen" w:cs="Sylfaen"/>
          <w:sz w:val="28"/>
          <w:szCs w:val="28"/>
        </w:rPr>
        <w:t>Տ</w:t>
      </w:r>
      <w:r w:rsidR="00F4337D">
        <w:rPr>
          <w:rFonts w:ascii="Sylfaen" w:hAnsi="Sylfaen" w:cs="Sylfaen"/>
          <w:sz w:val="28"/>
          <w:szCs w:val="28"/>
        </w:rPr>
        <w:t>յառն</w:t>
      </w:r>
      <w:r w:rsidR="00F4337D" w:rsidRPr="00FD4296">
        <w:rPr>
          <w:rFonts w:ascii="Sylfaen" w:hAnsi="Sylfaen" w:cs="Sylfaen"/>
          <w:sz w:val="28"/>
          <w:szCs w:val="28"/>
          <w:lang w:val="af-ZA"/>
        </w:rPr>
        <w:t xml:space="preserve"> </w:t>
      </w:r>
      <w:r w:rsidR="00F4337D">
        <w:rPr>
          <w:rFonts w:ascii="Sylfaen" w:hAnsi="Sylfaen" w:cs="Sylfaen"/>
          <w:sz w:val="28"/>
          <w:szCs w:val="28"/>
        </w:rPr>
        <w:t>ընդառաջ</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5.</w:t>
      </w:r>
      <w:r w:rsidR="00242B1E">
        <w:rPr>
          <w:rFonts w:ascii="Sylfaen" w:hAnsi="Sylfaen" w:cs="Sylfaen"/>
          <w:sz w:val="28"/>
          <w:szCs w:val="28"/>
          <w:lang w:val="af-ZA"/>
        </w:rPr>
        <w:t xml:space="preserve">   </w:t>
      </w:r>
      <w:r w:rsidRPr="00242B1E">
        <w:rPr>
          <w:rFonts w:ascii="Sylfaen" w:hAnsi="Sylfaen" w:cs="Sylfaen"/>
          <w:sz w:val="28"/>
          <w:szCs w:val="28"/>
        </w:rPr>
        <w:t>Ցեղասպանության</w:t>
      </w:r>
      <w:r w:rsidRPr="00242B1E">
        <w:rPr>
          <w:rFonts w:ascii="Sylfaen" w:hAnsi="Sylfaen" w:cs="Sylfaen"/>
          <w:sz w:val="28"/>
          <w:szCs w:val="28"/>
          <w:lang w:val="af-ZA"/>
        </w:rPr>
        <w:t xml:space="preserve"> </w:t>
      </w:r>
      <w:r w:rsidRPr="00242B1E">
        <w:rPr>
          <w:rFonts w:ascii="Sylfaen" w:hAnsi="Sylfaen" w:cs="Sylfaen"/>
          <w:sz w:val="28"/>
          <w:szCs w:val="28"/>
        </w:rPr>
        <w:t>զոհերի</w:t>
      </w:r>
      <w:r w:rsidRPr="00242B1E">
        <w:rPr>
          <w:rFonts w:ascii="Sylfaen" w:hAnsi="Sylfaen" w:cs="Sylfaen"/>
          <w:sz w:val="28"/>
          <w:szCs w:val="28"/>
          <w:lang w:val="af-ZA"/>
        </w:rPr>
        <w:t xml:space="preserve"> </w:t>
      </w:r>
      <w:r w:rsidR="000B0C05">
        <w:rPr>
          <w:rFonts w:ascii="Sylfaen" w:hAnsi="Sylfaen" w:cs="Sylfaen"/>
          <w:sz w:val="28"/>
          <w:szCs w:val="28"/>
        </w:rPr>
        <w:t>հ</w:t>
      </w:r>
      <w:r w:rsidRPr="00242B1E">
        <w:rPr>
          <w:rFonts w:ascii="Sylfaen" w:hAnsi="Sylfaen" w:cs="Sylfaen"/>
          <w:sz w:val="28"/>
          <w:szCs w:val="28"/>
        </w:rPr>
        <w:t>իշատակի</w:t>
      </w:r>
      <w:r w:rsidRPr="00242B1E">
        <w:rPr>
          <w:rFonts w:ascii="Sylfaen" w:hAnsi="Sylfaen" w:cs="Sylfaen"/>
          <w:sz w:val="28"/>
          <w:szCs w:val="28"/>
          <w:lang w:val="af-ZA"/>
        </w:rPr>
        <w:t xml:space="preserve"> </w:t>
      </w:r>
      <w:r w:rsidRPr="00242B1E">
        <w:rPr>
          <w:rFonts w:ascii="Sylfaen" w:hAnsi="Sylfaen" w:cs="Sylfaen"/>
          <w:sz w:val="28"/>
          <w:szCs w:val="28"/>
        </w:rPr>
        <w:t>օր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6.</w:t>
      </w:r>
      <w:r w:rsidR="00242B1E">
        <w:rPr>
          <w:rFonts w:ascii="Sylfaen" w:hAnsi="Sylfaen" w:cs="Sylfaen"/>
          <w:sz w:val="28"/>
          <w:szCs w:val="28"/>
          <w:lang w:val="af-ZA"/>
        </w:rPr>
        <w:t xml:space="preserve">   </w:t>
      </w:r>
      <w:r w:rsidRPr="00242B1E">
        <w:rPr>
          <w:rFonts w:ascii="Sylfaen" w:hAnsi="Sylfaen" w:cs="Sylfaen"/>
          <w:sz w:val="28"/>
          <w:szCs w:val="28"/>
        </w:rPr>
        <w:t>Կանանց</w:t>
      </w:r>
      <w:r w:rsidRPr="00242B1E">
        <w:rPr>
          <w:rFonts w:ascii="Sylfaen" w:hAnsi="Sylfaen" w:cs="Sylfaen"/>
          <w:sz w:val="28"/>
          <w:szCs w:val="28"/>
          <w:lang w:val="af-ZA"/>
        </w:rPr>
        <w:t xml:space="preserve"> </w:t>
      </w:r>
      <w:r w:rsidRPr="00242B1E">
        <w:rPr>
          <w:rFonts w:ascii="Sylfaen" w:hAnsi="Sylfaen" w:cs="Sylfaen"/>
          <w:sz w:val="28"/>
          <w:szCs w:val="28"/>
        </w:rPr>
        <w:t>միջազգային</w:t>
      </w:r>
      <w:r w:rsidRPr="00242B1E">
        <w:rPr>
          <w:rFonts w:ascii="Sylfaen" w:hAnsi="Sylfaen" w:cs="Sylfaen"/>
          <w:sz w:val="28"/>
          <w:szCs w:val="28"/>
          <w:lang w:val="af-ZA"/>
        </w:rPr>
        <w:t xml:space="preserve"> </w:t>
      </w:r>
      <w:r w:rsidRPr="00242B1E">
        <w:rPr>
          <w:rFonts w:ascii="Sylfaen" w:hAnsi="Sylfaen" w:cs="Sylfaen"/>
          <w:sz w:val="28"/>
          <w:szCs w:val="28"/>
        </w:rPr>
        <w:t>օր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7.</w:t>
      </w:r>
      <w:r w:rsidR="00242B1E">
        <w:rPr>
          <w:rFonts w:ascii="Sylfaen" w:hAnsi="Sylfaen" w:cs="Sylfaen"/>
          <w:sz w:val="28"/>
          <w:szCs w:val="28"/>
          <w:lang w:val="af-ZA"/>
        </w:rPr>
        <w:t xml:space="preserve">   </w:t>
      </w:r>
      <w:r w:rsidRPr="00242B1E">
        <w:rPr>
          <w:rFonts w:ascii="Sylfaen" w:hAnsi="Sylfaen" w:cs="Sylfaen"/>
          <w:sz w:val="28"/>
          <w:szCs w:val="28"/>
        </w:rPr>
        <w:t>Բարեկենդան</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8.</w:t>
      </w:r>
      <w:r w:rsidR="00242B1E">
        <w:rPr>
          <w:rFonts w:ascii="Sylfaen" w:hAnsi="Sylfaen" w:cs="Sylfaen"/>
          <w:sz w:val="28"/>
          <w:szCs w:val="28"/>
          <w:lang w:val="af-ZA"/>
        </w:rPr>
        <w:t xml:space="preserve">   </w:t>
      </w:r>
      <w:r w:rsidRPr="00242B1E">
        <w:rPr>
          <w:rFonts w:ascii="Sylfaen" w:hAnsi="Sylfaen" w:cs="Sylfaen"/>
          <w:sz w:val="28"/>
          <w:szCs w:val="28"/>
        </w:rPr>
        <w:t>Սուրբ</w:t>
      </w:r>
      <w:r w:rsidRPr="00242B1E">
        <w:rPr>
          <w:rFonts w:ascii="Sylfaen" w:hAnsi="Sylfaen" w:cs="Sylfaen"/>
          <w:sz w:val="28"/>
          <w:szCs w:val="28"/>
          <w:lang w:val="af-ZA"/>
        </w:rPr>
        <w:t xml:space="preserve"> </w:t>
      </w:r>
      <w:r w:rsidRPr="00242B1E">
        <w:rPr>
          <w:rFonts w:ascii="Sylfaen" w:hAnsi="Sylfaen" w:cs="Sylfaen"/>
          <w:sz w:val="28"/>
          <w:szCs w:val="28"/>
        </w:rPr>
        <w:t>Զատիկ</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9.</w:t>
      </w:r>
      <w:r w:rsidR="00242B1E">
        <w:rPr>
          <w:rFonts w:ascii="Sylfaen" w:hAnsi="Sylfaen" w:cs="Sylfaen"/>
          <w:sz w:val="28"/>
          <w:szCs w:val="28"/>
          <w:lang w:val="af-ZA"/>
        </w:rPr>
        <w:t xml:space="preserve">   </w:t>
      </w:r>
      <w:r w:rsidRPr="00242B1E">
        <w:rPr>
          <w:rFonts w:ascii="Sylfaen" w:hAnsi="Sylfaen" w:cs="Sylfaen"/>
          <w:sz w:val="28"/>
          <w:szCs w:val="28"/>
        </w:rPr>
        <w:t>Երկրապահի</w:t>
      </w:r>
      <w:r w:rsidRPr="00242B1E">
        <w:rPr>
          <w:rFonts w:ascii="Sylfaen" w:hAnsi="Sylfaen" w:cs="Sylfaen"/>
          <w:sz w:val="28"/>
          <w:szCs w:val="28"/>
          <w:lang w:val="af-ZA"/>
        </w:rPr>
        <w:t xml:space="preserve"> </w:t>
      </w:r>
      <w:r w:rsidRPr="00242B1E">
        <w:rPr>
          <w:rFonts w:ascii="Sylfaen" w:hAnsi="Sylfaen" w:cs="Sylfaen"/>
          <w:sz w:val="28"/>
          <w:szCs w:val="28"/>
        </w:rPr>
        <w:t>օր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10.</w:t>
      </w:r>
      <w:r w:rsidR="00242B1E">
        <w:rPr>
          <w:rFonts w:ascii="Sylfaen" w:hAnsi="Sylfaen" w:cs="Sylfaen"/>
          <w:sz w:val="28"/>
          <w:szCs w:val="28"/>
          <w:lang w:val="af-ZA"/>
        </w:rPr>
        <w:t xml:space="preserve"> </w:t>
      </w:r>
      <w:r w:rsidRPr="00242B1E">
        <w:rPr>
          <w:rFonts w:ascii="Sylfaen" w:hAnsi="Sylfaen" w:cs="Sylfaen"/>
          <w:sz w:val="28"/>
          <w:szCs w:val="28"/>
        </w:rPr>
        <w:t>Հաղթանակների</w:t>
      </w:r>
      <w:r w:rsidRPr="00242B1E">
        <w:rPr>
          <w:rFonts w:ascii="Sylfaen" w:hAnsi="Sylfaen" w:cs="Sylfaen"/>
          <w:sz w:val="28"/>
          <w:szCs w:val="28"/>
          <w:lang w:val="af-ZA"/>
        </w:rPr>
        <w:t xml:space="preserve"> </w:t>
      </w:r>
      <w:r w:rsidRPr="00242B1E">
        <w:rPr>
          <w:rFonts w:ascii="Sylfaen" w:hAnsi="Sylfaen" w:cs="Sylfaen"/>
          <w:sz w:val="28"/>
          <w:szCs w:val="28"/>
        </w:rPr>
        <w:t>օր</w:t>
      </w:r>
    </w:p>
    <w:p w:rsidR="00BD0FB5"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11.</w:t>
      </w:r>
      <w:r w:rsidR="00242B1E">
        <w:rPr>
          <w:rFonts w:ascii="Sylfaen" w:hAnsi="Sylfaen" w:cs="Sylfaen"/>
          <w:sz w:val="28"/>
          <w:szCs w:val="28"/>
          <w:lang w:val="af-ZA"/>
        </w:rPr>
        <w:t xml:space="preserve"> </w:t>
      </w:r>
      <w:r w:rsidRPr="00242B1E">
        <w:rPr>
          <w:rFonts w:ascii="Sylfaen" w:hAnsi="Sylfaen" w:cs="Sylfaen"/>
          <w:sz w:val="28"/>
          <w:szCs w:val="28"/>
        </w:rPr>
        <w:t>Հանրապետության</w:t>
      </w:r>
      <w:r w:rsidRPr="00242B1E">
        <w:rPr>
          <w:rFonts w:ascii="Sylfaen" w:hAnsi="Sylfaen" w:cs="Sylfaen"/>
          <w:sz w:val="28"/>
          <w:szCs w:val="28"/>
          <w:lang w:val="af-ZA"/>
        </w:rPr>
        <w:t xml:space="preserve"> </w:t>
      </w:r>
      <w:r w:rsidRPr="00242B1E">
        <w:rPr>
          <w:rFonts w:ascii="Sylfaen" w:hAnsi="Sylfaen" w:cs="Sylfaen"/>
          <w:sz w:val="28"/>
          <w:szCs w:val="28"/>
        </w:rPr>
        <w:t>տոն</w:t>
      </w:r>
    </w:p>
    <w:p w:rsidR="007C1EBD" w:rsidRPr="00242B1E" w:rsidRDefault="00BD0FB5"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12.</w:t>
      </w:r>
      <w:r w:rsidR="00242B1E">
        <w:rPr>
          <w:rFonts w:ascii="Sylfaen" w:hAnsi="Sylfaen" w:cs="Sylfaen"/>
          <w:sz w:val="28"/>
          <w:szCs w:val="28"/>
          <w:lang w:val="af-ZA"/>
        </w:rPr>
        <w:t xml:space="preserve"> </w:t>
      </w:r>
      <w:r w:rsidR="007C1EBD" w:rsidRPr="00242B1E">
        <w:rPr>
          <w:rFonts w:ascii="Sylfaen" w:hAnsi="Sylfaen" w:cs="Sylfaen"/>
          <w:sz w:val="28"/>
          <w:szCs w:val="28"/>
        </w:rPr>
        <w:t>Երեխաների</w:t>
      </w:r>
      <w:r w:rsidR="007C1EBD" w:rsidRPr="00242B1E">
        <w:rPr>
          <w:rFonts w:ascii="Sylfaen" w:hAnsi="Sylfaen" w:cs="Sylfaen"/>
          <w:sz w:val="28"/>
          <w:szCs w:val="28"/>
          <w:lang w:val="af-ZA"/>
        </w:rPr>
        <w:t xml:space="preserve"> </w:t>
      </w:r>
      <w:r w:rsidR="007C1EBD" w:rsidRPr="00242B1E">
        <w:rPr>
          <w:rFonts w:ascii="Sylfaen" w:hAnsi="Sylfaen" w:cs="Sylfaen"/>
          <w:sz w:val="28"/>
          <w:szCs w:val="28"/>
        </w:rPr>
        <w:t>իրավունքների</w:t>
      </w:r>
      <w:r w:rsidR="007C1EBD" w:rsidRPr="00242B1E">
        <w:rPr>
          <w:rFonts w:ascii="Sylfaen" w:hAnsi="Sylfaen" w:cs="Sylfaen"/>
          <w:sz w:val="28"/>
          <w:szCs w:val="28"/>
          <w:lang w:val="af-ZA"/>
        </w:rPr>
        <w:t xml:space="preserve"> </w:t>
      </w:r>
      <w:r w:rsidR="007C1EBD" w:rsidRPr="00242B1E">
        <w:rPr>
          <w:rFonts w:ascii="Sylfaen" w:hAnsi="Sylfaen" w:cs="Sylfaen"/>
          <w:sz w:val="28"/>
          <w:szCs w:val="28"/>
        </w:rPr>
        <w:t>պաշտպանության</w:t>
      </w:r>
      <w:r w:rsidR="007C1EBD" w:rsidRPr="00242B1E">
        <w:rPr>
          <w:rFonts w:ascii="Sylfaen" w:hAnsi="Sylfaen" w:cs="Sylfaen"/>
          <w:sz w:val="28"/>
          <w:szCs w:val="28"/>
          <w:lang w:val="af-ZA"/>
        </w:rPr>
        <w:t xml:space="preserve"> </w:t>
      </w:r>
      <w:r w:rsidR="007C1EBD"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13.</w:t>
      </w:r>
      <w:r w:rsidR="00242B1E">
        <w:rPr>
          <w:rFonts w:ascii="Sylfaen" w:hAnsi="Sylfaen" w:cs="Sylfaen"/>
          <w:sz w:val="28"/>
          <w:szCs w:val="28"/>
          <w:lang w:val="af-ZA"/>
        </w:rPr>
        <w:t xml:space="preserve"> </w:t>
      </w:r>
      <w:r w:rsidRPr="00242B1E">
        <w:rPr>
          <w:rFonts w:ascii="Sylfaen" w:hAnsi="Sylfaen" w:cs="Sylfaen"/>
          <w:sz w:val="28"/>
          <w:szCs w:val="28"/>
        </w:rPr>
        <w:t>ՀՀ</w:t>
      </w:r>
      <w:r w:rsidRPr="00242B1E">
        <w:rPr>
          <w:rFonts w:ascii="Sylfaen" w:hAnsi="Sylfaen" w:cs="Sylfaen"/>
          <w:sz w:val="28"/>
          <w:szCs w:val="28"/>
          <w:lang w:val="af-ZA"/>
        </w:rPr>
        <w:t xml:space="preserve"> </w:t>
      </w:r>
      <w:r w:rsidRPr="00242B1E">
        <w:rPr>
          <w:rFonts w:ascii="Sylfaen" w:hAnsi="Sylfaen" w:cs="Sylfaen"/>
          <w:sz w:val="28"/>
          <w:szCs w:val="28"/>
        </w:rPr>
        <w:t>Սահմանադրության</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14.</w:t>
      </w:r>
      <w:r w:rsidR="00242B1E" w:rsidRPr="00242B1E">
        <w:rPr>
          <w:rFonts w:ascii="Sylfaen" w:hAnsi="Sylfaen" w:cs="Sylfaen"/>
          <w:sz w:val="28"/>
          <w:szCs w:val="28"/>
          <w:lang w:val="af-ZA"/>
        </w:rPr>
        <w:t xml:space="preserve"> </w:t>
      </w:r>
      <w:r w:rsidRPr="00242B1E">
        <w:rPr>
          <w:rFonts w:ascii="Sylfaen" w:hAnsi="Sylfaen" w:cs="Sylfaen"/>
          <w:sz w:val="28"/>
          <w:szCs w:val="28"/>
        </w:rPr>
        <w:t>Վարդ</w:t>
      </w:r>
      <w:r w:rsidR="00F4337D">
        <w:rPr>
          <w:rFonts w:ascii="Sylfaen" w:hAnsi="Sylfaen" w:cs="Sylfaen"/>
          <w:sz w:val="28"/>
          <w:szCs w:val="28"/>
        </w:rPr>
        <w:t>ա</w:t>
      </w:r>
      <w:r w:rsidRPr="00242B1E">
        <w:rPr>
          <w:rFonts w:ascii="Sylfaen" w:hAnsi="Sylfaen" w:cs="Sylfaen"/>
          <w:sz w:val="28"/>
          <w:szCs w:val="28"/>
        </w:rPr>
        <w:t>վառ</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15.</w:t>
      </w:r>
      <w:r w:rsidR="00242B1E" w:rsidRPr="00242B1E">
        <w:rPr>
          <w:rFonts w:ascii="Sylfaen" w:hAnsi="Sylfaen" w:cs="Sylfaen"/>
          <w:sz w:val="28"/>
          <w:szCs w:val="28"/>
          <w:lang w:val="af-ZA"/>
        </w:rPr>
        <w:t xml:space="preserve"> </w:t>
      </w:r>
      <w:r w:rsidRPr="00242B1E">
        <w:rPr>
          <w:rFonts w:ascii="Sylfaen" w:hAnsi="Sylfaen" w:cs="Sylfaen"/>
          <w:sz w:val="28"/>
          <w:szCs w:val="28"/>
        </w:rPr>
        <w:t>Գիտելիքի</w:t>
      </w:r>
      <w:r w:rsidRPr="00242B1E">
        <w:rPr>
          <w:rFonts w:ascii="Sylfaen" w:hAnsi="Sylfaen" w:cs="Sylfaen"/>
          <w:sz w:val="28"/>
          <w:szCs w:val="28"/>
          <w:lang w:val="af-ZA"/>
        </w:rPr>
        <w:t xml:space="preserve"> </w:t>
      </w:r>
      <w:r w:rsidRPr="00242B1E">
        <w:rPr>
          <w:rFonts w:ascii="Sylfaen" w:hAnsi="Sylfaen" w:cs="Sylfaen"/>
          <w:sz w:val="28"/>
          <w:szCs w:val="28"/>
        </w:rPr>
        <w:t>և</w:t>
      </w:r>
      <w:r w:rsidRPr="00242B1E">
        <w:rPr>
          <w:rFonts w:ascii="Sylfaen" w:hAnsi="Sylfaen" w:cs="Sylfaen"/>
          <w:sz w:val="28"/>
          <w:szCs w:val="28"/>
          <w:lang w:val="af-ZA"/>
        </w:rPr>
        <w:t xml:space="preserve"> </w:t>
      </w:r>
      <w:r w:rsidRPr="00242B1E">
        <w:rPr>
          <w:rFonts w:ascii="Sylfaen" w:hAnsi="Sylfaen" w:cs="Sylfaen"/>
          <w:sz w:val="28"/>
          <w:szCs w:val="28"/>
        </w:rPr>
        <w:t>դպրության</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16.</w:t>
      </w:r>
      <w:r w:rsidR="00242B1E" w:rsidRPr="00242B1E">
        <w:rPr>
          <w:rFonts w:ascii="Sylfaen" w:hAnsi="Sylfaen" w:cs="Sylfaen"/>
          <w:sz w:val="28"/>
          <w:szCs w:val="28"/>
          <w:lang w:val="af-ZA"/>
        </w:rPr>
        <w:t xml:space="preserve"> </w:t>
      </w:r>
      <w:r w:rsidRPr="00242B1E">
        <w:rPr>
          <w:rFonts w:ascii="Sylfaen" w:hAnsi="Sylfaen" w:cs="Sylfaen"/>
          <w:sz w:val="28"/>
          <w:szCs w:val="28"/>
        </w:rPr>
        <w:t>Անկախության</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17.</w:t>
      </w:r>
      <w:r w:rsidR="00242B1E" w:rsidRPr="00242B1E">
        <w:rPr>
          <w:rFonts w:ascii="Sylfaen" w:hAnsi="Sylfaen" w:cs="Sylfaen"/>
          <w:sz w:val="28"/>
          <w:szCs w:val="28"/>
          <w:lang w:val="af-ZA"/>
        </w:rPr>
        <w:t xml:space="preserve"> </w:t>
      </w:r>
      <w:r w:rsidRPr="00242B1E">
        <w:rPr>
          <w:rFonts w:ascii="Sylfaen" w:hAnsi="Sylfaen" w:cs="Sylfaen"/>
          <w:sz w:val="28"/>
          <w:szCs w:val="28"/>
        </w:rPr>
        <w:t>Փարաքար</w:t>
      </w:r>
      <w:r w:rsidRPr="00242B1E">
        <w:rPr>
          <w:rFonts w:ascii="Sylfaen" w:hAnsi="Sylfaen" w:cs="Sylfaen"/>
          <w:sz w:val="28"/>
          <w:szCs w:val="28"/>
          <w:lang w:val="af-ZA"/>
        </w:rPr>
        <w:t xml:space="preserve"> </w:t>
      </w:r>
      <w:r w:rsidRPr="00242B1E">
        <w:rPr>
          <w:rFonts w:ascii="Sylfaen" w:hAnsi="Sylfaen" w:cs="Sylfaen"/>
          <w:sz w:val="28"/>
          <w:szCs w:val="28"/>
        </w:rPr>
        <w:t>գյուղի</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18.</w:t>
      </w:r>
      <w:r w:rsidR="00242B1E" w:rsidRPr="00242B1E">
        <w:rPr>
          <w:rFonts w:ascii="Sylfaen" w:hAnsi="Sylfaen" w:cs="Sylfaen"/>
          <w:sz w:val="28"/>
          <w:szCs w:val="28"/>
          <w:lang w:val="af-ZA"/>
        </w:rPr>
        <w:t xml:space="preserve"> </w:t>
      </w:r>
      <w:r w:rsidRPr="00242B1E">
        <w:rPr>
          <w:rFonts w:ascii="Sylfaen" w:hAnsi="Sylfaen" w:cs="Sylfaen"/>
          <w:sz w:val="28"/>
          <w:szCs w:val="28"/>
        </w:rPr>
        <w:t>Ուսուցչի</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19.</w:t>
      </w:r>
      <w:r w:rsidR="00242B1E" w:rsidRPr="00242B1E">
        <w:rPr>
          <w:rFonts w:ascii="Sylfaen" w:hAnsi="Sylfaen" w:cs="Sylfaen"/>
          <w:sz w:val="28"/>
          <w:szCs w:val="28"/>
          <w:lang w:val="af-ZA"/>
        </w:rPr>
        <w:t xml:space="preserve"> </w:t>
      </w:r>
      <w:r w:rsidRPr="00242B1E">
        <w:rPr>
          <w:rFonts w:ascii="Sylfaen" w:hAnsi="Sylfaen" w:cs="Sylfaen"/>
          <w:sz w:val="28"/>
          <w:szCs w:val="28"/>
        </w:rPr>
        <w:t>Երիտասարդների</w:t>
      </w:r>
      <w:r w:rsidRPr="00242B1E">
        <w:rPr>
          <w:rFonts w:ascii="Sylfaen" w:hAnsi="Sylfaen" w:cs="Sylfaen"/>
          <w:sz w:val="28"/>
          <w:szCs w:val="28"/>
          <w:lang w:val="af-ZA"/>
        </w:rPr>
        <w:t xml:space="preserve"> </w:t>
      </w:r>
      <w:r w:rsidRPr="00242B1E">
        <w:rPr>
          <w:rFonts w:ascii="Sylfaen" w:hAnsi="Sylfaen" w:cs="Sylfaen"/>
          <w:sz w:val="28"/>
          <w:szCs w:val="28"/>
        </w:rPr>
        <w:t>համերաշխության</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20.</w:t>
      </w:r>
      <w:r w:rsidR="00242B1E" w:rsidRPr="00242B1E">
        <w:rPr>
          <w:rFonts w:ascii="Sylfaen" w:hAnsi="Sylfaen" w:cs="Sylfaen"/>
          <w:sz w:val="28"/>
          <w:szCs w:val="28"/>
          <w:lang w:val="af-ZA"/>
        </w:rPr>
        <w:t xml:space="preserve"> </w:t>
      </w:r>
      <w:r w:rsidRPr="00242B1E">
        <w:rPr>
          <w:rFonts w:ascii="Sylfaen" w:hAnsi="Sylfaen" w:cs="Sylfaen"/>
          <w:sz w:val="28"/>
          <w:szCs w:val="28"/>
        </w:rPr>
        <w:t>Գրադարանավարի</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21.</w:t>
      </w:r>
      <w:r w:rsidR="00242B1E" w:rsidRPr="00242B1E">
        <w:rPr>
          <w:rFonts w:ascii="Sylfaen" w:hAnsi="Sylfaen" w:cs="Sylfaen"/>
          <w:sz w:val="28"/>
          <w:szCs w:val="28"/>
          <w:lang w:val="af-ZA"/>
        </w:rPr>
        <w:t xml:space="preserve"> </w:t>
      </w:r>
      <w:r w:rsidRPr="00242B1E">
        <w:rPr>
          <w:rFonts w:ascii="Sylfaen" w:hAnsi="Sylfaen" w:cs="Sylfaen"/>
          <w:sz w:val="28"/>
          <w:szCs w:val="28"/>
        </w:rPr>
        <w:t>Համայնքների</w:t>
      </w:r>
      <w:r w:rsidRPr="00242B1E">
        <w:rPr>
          <w:rFonts w:ascii="Sylfaen" w:hAnsi="Sylfaen" w:cs="Sylfaen"/>
          <w:sz w:val="28"/>
          <w:szCs w:val="28"/>
          <w:lang w:val="af-ZA"/>
        </w:rPr>
        <w:t xml:space="preserve"> </w:t>
      </w:r>
      <w:r w:rsidRPr="00242B1E">
        <w:rPr>
          <w:rFonts w:ascii="Sylfaen" w:hAnsi="Sylfaen" w:cs="Sylfaen"/>
          <w:sz w:val="28"/>
          <w:szCs w:val="28"/>
        </w:rPr>
        <w:t>կազմավորման</w:t>
      </w:r>
      <w:r w:rsidRPr="00242B1E">
        <w:rPr>
          <w:rFonts w:ascii="Sylfaen" w:hAnsi="Sylfaen" w:cs="Sylfaen"/>
          <w:sz w:val="28"/>
          <w:szCs w:val="28"/>
          <w:lang w:val="af-ZA"/>
        </w:rPr>
        <w:t xml:space="preserve"> </w:t>
      </w:r>
      <w:r w:rsidRPr="00242B1E">
        <w:rPr>
          <w:rFonts w:ascii="Sylfaen" w:hAnsi="Sylfaen" w:cs="Sylfaen"/>
          <w:sz w:val="28"/>
          <w:szCs w:val="28"/>
        </w:rPr>
        <w:t>օր</w:t>
      </w:r>
    </w:p>
    <w:p w:rsidR="007C1EBD"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22.</w:t>
      </w:r>
      <w:r w:rsidR="00242B1E" w:rsidRPr="00242B1E">
        <w:rPr>
          <w:rFonts w:ascii="Sylfaen" w:hAnsi="Sylfaen" w:cs="Sylfaen"/>
          <w:sz w:val="28"/>
          <w:szCs w:val="28"/>
          <w:lang w:val="af-ZA"/>
        </w:rPr>
        <w:t xml:space="preserve"> </w:t>
      </w:r>
      <w:r w:rsidRPr="00242B1E">
        <w:rPr>
          <w:rFonts w:ascii="Sylfaen" w:hAnsi="Sylfaen" w:cs="Sylfaen"/>
          <w:sz w:val="28"/>
          <w:szCs w:val="28"/>
        </w:rPr>
        <w:t>Թաիրով</w:t>
      </w:r>
      <w:r w:rsidRPr="00242B1E">
        <w:rPr>
          <w:rFonts w:ascii="Sylfaen" w:hAnsi="Sylfaen" w:cs="Sylfaen"/>
          <w:sz w:val="28"/>
          <w:szCs w:val="28"/>
          <w:lang w:val="af-ZA"/>
        </w:rPr>
        <w:t xml:space="preserve"> </w:t>
      </w:r>
      <w:r w:rsidRPr="00242B1E">
        <w:rPr>
          <w:rFonts w:ascii="Sylfaen" w:hAnsi="Sylfaen" w:cs="Sylfaen"/>
          <w:sz w:val="28"/>
          <w:szCs w:val="28"/>
        </w:rPr>
        <w:t>գյուղի</w:t>
      </w:r>
      <w:r w:rsidRPr="00242B1E">
        <w:rPr>
          <w:rFonts w:ascii="Sylfaen" w:hAnsi="Sylfaen" w:cs="Sylfaen"/>
          <w:sz w:val="28"/>
          <w:szCs w:val="28"/>
          <w:lang w:val="af-ZA"/>
        </w:rPr>
        <w:t xml:space="preserve"> </w:t>
      </w:r>
      <w:r w:rsidRPr="00242B1E">
        <w:rPr>
          <w:rFonts w:ascii="Sylfaen" w:hAnsi="Sylfaen" w:cs="Sylfaen"/>
          <w:sz w:val="28"/>
          <w:szCs w:val="28"/>
        </w:rPr>
        <w:t>օր</w:t>
      </w:r>
    </w:p>
    <w:p w:rsidR="00BD0FB5" w:rsidRPr="00242B1E" w:rsidRDefault="007C1EBD" w:rsidP="002301C4">
      <w:pPr>
        <w:autoSpaceDE w:val="0"/>
        <w:autoSpaceDN w:val="0"/>
        <w:adjustRightInd w:val="0"/>
        <w:spacing w:after="0" w:line="240" w:lineRule="auto"/>
        <w:jc w:val="both"/>
        <w:rPr>
          <w:rFonts w:ascii="Sylfaen" w:hAnsi="Sylfaen" w:cs="Sylfaen"/>
          <w:sz w:val="28"/>
          <w:szCs w:val="28"/>
          <w:lang w:val="af-ZA"/>
        </w:rPr>
      </w:pPr>
      <w:r w:rsidRPr="00242B1E">
        <w:rPr>
          <w:rFonts w:ascii="Sylfaen" w:hAnsi="Sylfaen" w:cs="Sylfaen"/>
          <w:sz w:val="28"/>
          <w:szCs w:val="28"/>
          <w:lang w:val="af-ZA"/>
        </w:rPr>
        <w:t>23.</w:t>
      </w:r>
      <w:r w:rsidR="00242B1E" w:rsidRPr="00242B1E">
        <w:rPr>
          <w:rFonts w:ascii="Sylfaen" w:hAnsi="Sylfaen" w:cs="Sylfaen"/>
          <w:sz w:val="28"/>
          <w:szCs w:val="28"/>
          <w:lang w:val="af-ZA"/>
        </w:rPr>
        <w:t xml:space="preserve"> </w:t>
      </w:r>
      <w:r w:rsidRPr="00242B1E">
        <w:rPr>
          <w:rFonts w:ascii="Sylfaen" w:hAnsi="Sylfaen" w:cs="Sylfaen"/>
          <w:sz w:val="28"/>
          <w:szCs w:val="28"/>
        </w:rPr>
        <w:t>Երկրաշարժի</w:t>
      </w:r>
      <w:r w:rsidRPr="00242B1E">
        <w:rPr>
          <w:rFonts w:ascii="Sylfaen" w:hAnsi="Sylfaen" w:cs="Sylfaen"/>
          <w:sz w:val="28"/>
          <w:szCs w:val="28"/>
          <w:lang w:val="af-ZA"/>
        </w:rPr>
        <w:t xml:space="preserve"> </w:t>
      </w:r>
      <w:r w:rsidRPr="00242B1E">
        <w:rPr>
          <w:rFonts w:ascii="Sylfaen" w:hAnsi="Sylfaen" w:cs="Sylfaen"/>
          <w:sz w:val="28"/>
          <w:szCs w:val="28"/>
        </w:rPr>
        <w:t>զոհերի</w:t>
      </w:r>
      <w:r w:rsidRPr="00242B1E">
        <w:rPr>
          <w:rFonts w:ascii="Sylfaen" w:hAnsi="Sylfaen" w:cs="Sylfaen"/>
          <w:sz w:val="28"/>
          <w:szCs w:val="28"/>
          <w:lang w:val="af-ZA"/>
        </w:rPr>
        <w:t xml:space="preserve"> </w:t>
      </w:r>
      <w:r w:rsidRPr="00242B1E">
        <w:rPr>
          <w:rFonts w:ascii="Sylfaen" w:hAnsi="Sylfaen" w:cs="Sylfaen"/>
          <w:sz w:val="28"/>
          <w:szCs w:val="28"/>
        </w:rPr>
        <w:t>հիշատակի</w:t>
      </w:r>
      <w:r w:rsidRPr="00242B1E">
        <w:rPr>
          <w:rFonts w:ascii="Sylfaen" w:hAnsi="Sylfaen" w:cs="Sylfaen"/>
          <w:sz w:val="28"/>
          <w:szCs w:val="28"/>
          <w:lang w:val="af-ZA"/>
        </w:rPr>
        <w:t xml:space="preserve"> </w:t>
      </w:r>
      <w:r w:rsidRPr="00242B1E">
        <w:rPr>
          <w:rFonts w:ascii="Sylfaen" w:hAnsi="Sylfaen" w:cs="Sylfaen"/>
          <w:sz w:val="28"/>
          <w:szCs w:val="28"/>
        </w:rPr>
        <w:t>օր</w:t>
      </w:r>
      <w:r w:rsidRPr="00242B1E">
        <w:rPr>
          <w:rFonts w:ascii="Sylfaen" w:hAnsi="Sylfaen" w:cs="Sylfaen"/>
          <w:sz w:val="28"/>
          <w:szCs w:val="28"/>
          <w:lang w:val="af-ZA"/>
        </w:rPr>
        <w:t xml:space="preserve"> </w:t>
      </w:r>
    </w:p>
    <w:p w:rsidR="002301C4" w:rsidRPr="00242B1E" w:rsidRDefault="002301C4" w:rsidP="002301C4">
      <w:pPr>
        <w:autoSpaceDE w:val="0"/>
        <w:autoSpaceDN w:val="0"/>
        <w:adjustRightInd w:val="0"/>
        <w:spacing w:after="0" w:line="240" w:lineRule="auto"/>
        <w:jc w:val="both"/>
        <w:rPr>
          <w:rFonts w:ascii="Sylfaen" w:hAnsi="Sylfaen" w:cs="Sylfaen"/>
          <w:b/>
          <w:i/>
          <w:sz w:val="24"/>
          <w:szCs w:val="24"/>
          <w:lang w:val="af-ZA"/>
        </w:rPr>
      </w:pPr>
    </w:p>
    <w:p w:rsidR="002301C4" w:rsidRPr="00242B1E" w:rsidRDefault="002301C4" w:rsidP="002301C4">
      <w:pPr>
        <w:autoSpaceDE w:val="0"/>
        <w:autoSpaceDN w:val="0"/>
        <w:adjustRightInd w:val="0"/>
        <w:spacing w:after="0" w:line="240" w:lineRule="auto"/>
        <w:jc w:val="both"/>
        <w:rPr>
          <w:rFonts w:ascii="Sylfaen" w:hAnsi="Sylfaen" w:cs="Sylfaen"/>
          <w:sz w:val="24"/>
          <w:szCs w:val="24"/>
          <w:lang w:val="af-ZA"/>
        </w:rPr>
      </w:pPr>
    </w:p>
    <w:p w:rsidR="00283C45" w:rsidRPr="00242B1E" w:rsidRDefault="00283C45" w:rsidP="00CB0460">
      <w:pPr>
        <w:autoSpaceDE w:val="0"/>
        <w:autoSpaceDN w:val="0"/>
        <w:adjustRightInd w:val="0"/>
        <w:spacing w:after="0" w:line="240" w:lineRule="auto"/>
        <w:jc w:val="both"/>
        <w:rPr>
          <w:rFonts w:ascii="Sylfaen" w:hAnsi="Sylfaen" w:cs="Sylfaen"/>
          <w:sz w:val="24"/>
          <w:szCs w:val="24"/>
          <w:lang w:val="af-ZA"/>
        </w:rPr>
      </w:pPr>
    </w:p>
    <w:p w:rsidR="00283C45" w:rsidRPr="00242B1E" w:rsidRDefault="00283C45" w:rsidP="00CB0460">
      <w:pPr>
        <w:autoSpaceDE w:val="0"/>
        <w:autoSpaceDN w:val="0"/>
        <w:adjustRightInd w:val="0"/>
        <w:spacing w:after="0" w:line="240" w:lineRule="auto"/>
        <w:jc w:val="both"/>
        <w:rPr>
          <w:rFonts w:ascii="Sylfaen" w:hAnsi="Sylfaen" w:cs="Sylfaen"/>
          <w:sz w:val="24"/>
          <w:szCs w:val="24"/>
          <w:lang w:val="af-ZA"/>
        </w:rPr>
      </w:pPr>
    </w:p>
    <w:p w:rsidR="00283C45" w:rsidRPr="00242B1E" w:rsidRDefault="00283C45" w:rsidP="00CB0460">
      <w:pPr>
        <w:autoSpaceDE w:val="0"/>
        <w:autoSpaceDN w:val="0"/>
        <w:adjustRightInd w:val="0"/>
        <w:spacing w:after="0" w:line="240" w:lineRule="auto"/>
        <w:jc w:val="both"/>
        <w:rPr>
          <w:rFonts w:ascii="Sylfaen" w:hAnsi="Sylfaen" w:cs="Sylfaen"/>
          <w:sz w:val="24"/>
          <w:szCs w:val="24"/>
          <w:lang w:val="af-ZA"/>
        </w:rPr>
      </w:pPr>
    </w:p>
    <w:p w:rsidR="00283C45" w:rsidRPr="00242B1E" w:rsidRDefault="00283C45" w:rsidP="00CB0460">
      <w:pPr>
        <w:autoSpaceDE w:val="0"/>
        <w:autoSpaceDN w:val="0"/>
        <w:adjustRightInd w:val="0"/>
        <w:spacing w:after="0" w:line="240" w:lineRule="auto"/>
        <w:jc w:val="both"/>
        <w:rPr>
          <w:rFonts w:ascii="Sylfaen" w:hAnsi="Sylfaen" w:cs="Sylfaen"/>
          <w:sz w:val="24"/>
          <w:szCs w:val="24"/>
          <w:lang w:val="af-ZA"/>
        </w:rPr>
      </w:pPr>
    </w:p>
    <w:p w:rsidR="00283C45" w:rsidRPr="00242B1E" w:rsidRDefault="00283C45" w:rsidP="00CB0460">
      <w:pPr>
        <w:autoSpaceDE w:val="0"/>
        <w:autoSpaceDN w:val="0"/>
        <w:adjustRightInd w:val="0"/>
        <w:spacing w:after="0" w:line="240" w:lineRule="auto"/>
        <w:jc w:val="both"/>
        <w:rPr>
          <w:rFonts w:ascii="Sylfaen" w:hAnsi="Sylfaen" w:cs="Sylfaen"/>
          <w:sz w:val="24"/>
          <w:szCs w:val="24"/>
          <w:lang w:val="af-ZA"/>
        </w:rPr>
      </w:pPr>
    </w:p>
    <w:p w:rsidR="00283C45" w:rsidRPr="00242B1E" w:rsidRDefault="00283C45" w:rsidP="00CB0460">
      <w:pPr>
        <w:autoSpaceDE w:val="0"/>
        <w:autoSpaceDN w:val="0"/>
        <w:adjustRightInd w:val="0"/>
        <w:spacing w:after="0" w:line="240" w:lineRule="auto"/>
        <w:jc w:val="both"/>
        <w:rPr>
          <w:rFonts w:ascii="Sylfaen" w:hAnsi="Sylfaen" w:cs="Sylfaen"/>
          <w:sz w:val="24"/>
          <w:szCs w:val="24"/>
          <w:lang w:val="af-ZA"/>
        </w:rPr>
      </w:pPr>
    </w:p>
    <w:p w:rsidR="00283C45" w:rsidRDefault="00283C45" w:rsidP="00CB0460">
      <w:pPr>
        <w:autoSpaceDE w:val="0"/>
        <w:autoSpaceDN w:val="0"/>
        <w:adjustRightInd w:val="0"/>
        <w:spacing w:after="0" w:line="240" w:lineRule="auto"/>
        <w:jc w:val="both"/>
        <w:rPr>
          <w:rFonts w:ascii="Sylfaen" w:hAnsi="Sylfaen" w:cs="Sylfaen"/>
          <w:sz w:val="24"/>
          <w:szCs w:val="24"/>
          <w:lang w:val="af-ZA"/>
        </w:rPr>
      </w:pPr>
    </w:p>
    <w:p w:rsidR="00242B1E" w:rsidRDefault="00242B1E" w:rsidP="00CB0460">
      <w:pPr>
        <w:autoSpaceDE w:val="0"/>
        <w:autoSpaceDN w:val="0"/>
        <w:adjustRightInd w:val="0"/>
        <w:spacing w:after="0" w:line="240" w:lineRule="auto"/>
        <w:jc w:val="both"/>
        <w:rPr>
          <w:rFonts w:ascii="Sylfaen" w:hAnsi="Sylfaen" w:cs="Sylfaen"/>
          <w:sz w:val="24"/>
          <w:szCs w:val="24"/>
          <w:lang w:val="af-ZA"/>
        </w:rPr>
      </w:pPr>
    </w:p>
    <w:p w:rsidR="00242B1E" w:rsidRDefault="00242B1E" w:rsidP="00CB0460">
      <w:pPr>
        <w:autoSpaceDE w:val="0"/>
        <w:autoSpaceDN w:val="0"/>
        <w:adjustRightInd w:val="0"/>
        <w:spacing w:after="0" w:line="240" w:lineRule="auto"/>
        <w:jc w:val="both"/>
        <w:rPr>
          <w:rFonts w:ascii="Sylfaen" w:hAnsi="Sylfaen" w:cs="Sylfaen"/>
          <w:sz w:val="24"/>
          <w:szCs w:val="24"/>
          <w:lang w:val="af-ZA"/>
        </w:rPr>
      </w:pPr>
    </w:p>
    <w:p w:rsidR="00242B1E" w:rsidRDefault="00242B1E" w:rsidP="00CB0460">
      <w:pPr>
        <w:autoSpaceDE w:val="0"/>
        <w:autoSpaceDN w:val="0"/>
        <w:adjustRightInd w:val="0"/>
        <w:spacing w:after="0" w:line="240" w:lineRule="auto"/>
        <w:jc w:val="both"/>
        <w:rPr>
          <w:rFonts w:ascii="Sylfaen" w:hAnsi="Sylfaen" w:cs="Sylfaen"/>
          <w:sz w:val="24"/>
          <w:szCs w:val="24"/>
          <w:lang w:val="af-ZA"/>
        </w:rPr>
      </w:pPr>
    </w:p>
    <w:p w:rsidR="005A1C5C" w:rsidRDefault="005A1C5C" w:rsidP="00CB0460">
      <w:pPr>
        <w:autoSpaceDE w:val="0"/>
        <w:autoSpaceDN w:val="0"/>
        <w:adjustRightInd w:val="0"/>
        <w:spacing w:after="0" w:line="240" w:lineRule="auto"/>
        <w:jc w:val="both"/>
        <w:rPr>
          <w:rFonts w:ascii="Sylfaen" w:hAnsi="Sylfaen" w:cs="Sylfaen"/>
          <w:sz w:val="24"/>
          <w:szCs w:val="24"/>
          <w:lang w:val="af-ZA"/>
        </w:rPr>
      </w:pPr>
    </w:p>
    <w:p w:rsidR="00242B1E" w:rsidRDefault="00242B1E" w:rsidP="00CB0460">
      <w:pPr>
        <w:autoSpaceDE w:val="0"/>
        <w:autoSpaceDN w:val="0"/>
        <w:adjustRightInd w:val="0"/>
        <w:spacing w:after="0" w:line="240" w:lineRule="auto"/>
        <w:jc w:val="both"/>
        <w:rPr>
          <w:rFonts w:ascii="Sylfaen" w:hAnsi="Sylfaen" w:cs="Sylfaen"/>
          <w:sz w:val="24"/>
          <w:szCs w:val="24"/>
          <w:lang w:val="af-ZA"/>
        </w:rPr>
      </w:pPr>
    </w:p>
    <w:p w:rsidR="00C4406A" w:rsidRDefault="00C4406A" w:rsidP="00C4406A">
      <w:pPr>
        <w:autoSpaceDE w:val="0"/>
        <w:autoSpaceDN w:val="0"/>
        <w:adjustRightInd w:val="0"/>
        <w:spacing w:after="0" w:line="240" w:lineRule="auto"/>
        <w:jc w:val="both"/>
        <w:rPr>
          <w:rFonts w:ascii="Sylfaen" w:hAnsi="Sylfaen" w:cs="Sylfaen"/>
          <w:sz w:val="16"/>
          <w:szCs w:val="16"/>
          <w:lang w:val="af-ZA"/>
        </w:rPr>
      </w:pPr>
      <w:r w:rsidRPr="00C4406A">
        <w:rPr>
          <w:rFonts w:ascii="Sylfaen" w:hAnsi="Sylfaen" w:cs="Sylfaen"/>
          <w:sz w:val="16"/>
          <w:szCs w:val="16"/>
          <w:lang w:val="af-ZA"/>
        </w:rPr>
        <w:t xml:space="preserve">                                                                                                                                                                                                               </w:t>
      </w:r>
      <w:r>
        <w:rPr>
          <w:rFonts w:ascii="Sylfaen" w:hAnsi="Sylfaen" w:cs="Sylfaen"/>
          <w:sz w:val="16"/>
          <w:szCs w:val="16"/>
        </w:rPr>
        <w:t>Հավելված</w:t>
      </w:r>
      <w:r w:rsidRPr="007C1EBD">
        <w:rPr>
          <w:rFonts w:ascii="Sylfaen" w:hAnsi="Sylfaen" w:cs="Sylfaen"/>
          <w:sz w:val="16"/>
          <w:szCs w:val="16"/>
          <w:lang w:val="af-ZA"/>
        </w:rPr>
        <w:t xml:space="preserve"> </w:t>
      </w:r>
      <w:r>
        <w:rPr>
          <w:rFonts w:ascii="Sylfaen" w:hAnsi="Sylfaen" w:cs="Sylfaen"/>
          <w:sz w:val="16"/>
          <w:szCs w:val="16"/>
          <w:lang w:val="af-ZA"/>
        </w:rPr>
        <w:t>4</w:t>
      </w:r>
    </w:p>
    <w:p w:rsidR="00C4406A" w:rsidRPr="007C1EBD" w:rsidRDefault="00C4406A" w:rsidP="00C4406A">
      <w:pPr>
        <w:autoSpaceDE w:val="0"/>
        <w:autoSpaceDN w:val="0"/>
        <w:adjustRightInd w:val="0"/>
        <w:spacing w:after="0" w:line="240" w:lineRule="auto"/>
        <w:jc w:val="both"/>
        <w:rPr>
          <w:rFonts w:ascii="Sylfaen" w:hAnsi="Sylfaen" w:cs="Sylfaen"/>
          <w:sz w:val="16"/>
          <w:szCs w:val="16"/>
          <w:lang w:val="af-ZA"/>
        </w:rPr>
      </w:pPr>
    </w:p>
    <w:p w:rsidR="00C4406A" w:rsidRPr="007C1EBD" w:rsidRDefault="00C4406A" w:rsidP="00C4406A">
      <w:pPr>
        <w:autoSpaceDE w:val="0"/>
        <w:autoSpaceDN w:val="0"/>
        <w:adjustRightInd w:val="0"/>
        <w:spacing w:after="0" w:line="240" w:lineRule="auto"/>
        <w:jc w:val="both"/>
        <w:rPr>
          <w:rFonts w:ascii="Sylfaen" w:hAnsi="Sylfaen" w:cs="Sylfaen"/>
          <w:sz w:val="16"/>
          <w:szCs w:val="16"/>
          <w:lang w:val="af-ZA"/>
        </w:rPr>
      </w:pPr>
    </w:p>
    <w:p w:rsidR="00C4406A" w:rsidRDefault="00C4406A" w:rsidP="00C4406A">
      <w:pPr>
        <w:autoSpaceDE w:val="0"/>
        <w:autoSpaceDN w:val="0"/>
        <w:adjustRightInd w:val="0"/>
        <w:spacing w:after="0" w:line="240" w:lineRule="auto"/>
        <w:jc w:val="both"/>
        <w:rPr>
          <w:rFonts w:ascii="Sylfaen" w:hAnsi="Sylfaen" w:cs="Sylfaen"/>
          <w:b/>
          <w:i/>
          <w:sz w:val="24"/>
          <w:szCs w:val="24"/>
          <w:lang w:val="af-ZA"/>
        </w:rPr>
      </w:pPr>
      <w:r w:rsidRPr="007C1EBD">
        <w:rPr>
          <w:rFonts w:ascii="Sylfaen" w:hAnsi="Sylfaen" w:cs="Sylfaen"/>
          <w:b/>
          <w:i/>
          <w:sz w:val="24"/>
          <w:szCs w:val="24"/>
          <w:lang w:val="af-ZA"/>
        </w:rPr>
        <w:t xml:space="preserve">                </w:t>
      </w:r>
      <w:r>
        <w:rPr>
          <w:rFonts w:ascii="Sylfaen" w:hAnsi="Sylfaen" w:cs="Sylfaen"/>
          <w:b/>
          <w:i/>
          <w:sz w:val="24"/>
          <w:szCs w:val="24"/>
          <w:lang w:val="af-ZA"/>
        </w:rPr>
        <w:t xml:space="preserve">            </w:t>
      </w:r>
      <w:r w:rsidR="00FD4296">
        <w:rPr>
          <w:rFonts w:ascii="Sylfaen" w:hAnsi="Sylfaen" w:cs="Sylfaen"/>
          <w:b/>
          <w:i/>
          <w:sz w:val="24"/>
          <w:szCs w:val="24"/>
          <w:lang w:val="af-ZA"/>
        </w:rPr>
        <w:t>12.</w:t>
      </w:r>
      <w:r>
        <w:rPr>
          <w:rFonts w:ascii="Sylfaen" w:hAnsi="Sylfaen" w:cs="Sylfaen"/>
          <w:b/>
          <w:i/>
          <w:sz w:val="24"/>
          <w:szCs w:val="24"/>
          <w:lang w:val="af-ZA"/>
        </w:rPr>
        <w:t xml:space="preserve">  </w:t>
      </w:r>
      <w:r w:rsidRPr="005A26AB">
        <w:rPr>
          <w:rFonts w:ascii="Sylfaen" w:hAnsi="Sylfaen" w:cs="Sylfaen"/>
          <w:b/>
          <w:i/>
          <w:sz w:val="24"/>
          <w:szCs w:val="24"/>
        </w:rPr>
        <w:t>Փարաքար</w:t>
      </w:r>
      <w:r w:rsidRPr="007C1EBD">
        <w:rPr>
          <w:rFonts w:ascii="Sylfaen" w:hAnsi="Sylfaen" w:cs="Sylfaen"/>
          <w:b/>
          <w:i/>
          <w:sz w:val="24"/>
          <w:szCs w:val="24"/>
          <w:lang w:val="af-ZA"/>
        </w:rPr>
        <w:t xml:space="preserve"> </w:t>
      </w:r>
      <w:r w:rsidRPr="005A26AB">
        <w:rPr>
          <w:rFonts w:ascii="Sylfaen" w:hAnsi="Sylfaen" w:cs="Sylfaen"/>
          <w:b/>
          <w:i/>
          <w:sz w:val="24"/>
          <w:szCs w:val="24"/>
        </w:rPr>
        <w:t>համայնք</w:t>
      </w:r>
      <w:r>
        <w:rPr>
          <w:rFonts w:ascii="Sylfaen" w:hAnsi="Sylfaen" w:cs="Sylfaen"/>
          <w:b/>
          <w:i/>
          <w:sz w:val="24"/>
          <w:szCs w:val="24"/>
        </w:rPr>
        <w:t>ի</w:t>
      </w:r>
      <w:r w:rsidRPr="00C4406A">
        <w:rPr>
          <w:rFonts w:ascii="Sylfaen" w:hAnsi="Sylfaen" w:cs="Sylfaen"/>
          <w:b/>
          <w:i/>
          <w:sz w:val="24"/>
          <w:szCs w:val="24"/>
          <w:lang w:val="af-ZA"/>
        </w:rPr>
        <w:t xml:space="preserve"> </w:t>
      </w:r>
      <w:r>
        <w:rPr>
          <w:rFonts w:ascii="Sylfaen" w:hAnsi="Sylfaen" w:cs="Sylfaen"/>
          <w:b/>
          <w:i/>
          <w:sz w:val="24"/>
          <w:szCs w:val="24"/>
        </w:rPr>
        <w:t>խորհրդանիշները</w:t>
      </w:r>
    </w:p>
    <w:p w:rsidR="00030D1C" w:rsidRPr="007C1EBD" w:rsidRDefault="00030D1C" w:rsidP="00C4406A">
      <w:pPr>
        <w:autoSpaceDE w:val="0"/>
        <w:autoSpaceDN w:val="0"/>
        <w:adjustRightInd w:val="0"/>
        <w:spacing w:after="0" w:line="240" w:lineRule="auto"/>
        <w:jc w:val="both"/>
        <w:rPr>
          <w:rFonts w:ascii="Sylfaen" w:hAnsi="Sylfaen" w:cs="Sylfaen"/>
          <w:b/>
          <w:i/>
          <w:sz w:val="24"/>
          <w:szCs w:val="24"/>
          <w:lang w:val="af-ZA"/>
        </w:rPr>
      </w:pPr>
    </w:p>
    <w:p w:rsidR="00C4406A" w:rsidRDefault="00030D1C" w:rsidP="00C4406A">
      <w:pPr>
        <w:autoSpaceDE w:val="0"/>
        <w:autoSpaceDN w:val="0"/>
        <w:adjustRightInd w:val="0"/>
        <w:spacing w:after="0" w:line="240" w:lineRule="auto"/>
        <w:jc w:val="both"/>
        <w:rPr>
          <w:rFonts w:ascii="Sylfaen" w:hAnsi="Sylfaen" w:cs="Sylfaen"/>
          <w:sz w:val="24"/>
          <w:szCs w:val="24"/>
          <w:lang w:val="af-ZA"/>
        </w:rPr>
      </w:pPr>
      <w:r>
        <w:rPr>
          <w:rFonts w:ascii="Sylfaen" w:hAnsi="Sylfaen" w:cs="Sylfaen"/>
          <w:sz w:val="24"/>
          <w:szCs w:val="24"/>
          <w:lang w:val="af-ZA"/>
        </w:rPr>
        <w:t xml:space="preserve">            </w:t>
      </w:r>
      <w:r w:rsidR="00C4406A" w:rsidRPr="00030D1C">
        <w:rPr>
          <w:rFonts w:ascii="Sylfaen" w:hAnsi="Sylfaen" w:cs="Sylfaen"/>
          <w:sz w:val="24"/>
          <w:szCs w:val="24"/>
          <w:lang w:val="af-ZA"/>
        </w:rPr>
        <w:t xml:space="preserve">Համայնքի դրոշը,զինանշանը և հիմնը հանդիսանում են յուրօրինակ անհատականացման </w:t>
      </w:r>
      <w:r w:rsidRPr="00030D1C">
        <w:rPr>
          <w:rFonts w:ascii="Sylfaen" w:hAnsi="Sylfaen" w:cs="Sylfaen"/>
          <w:sz w:val="24"/>
          <w:szCs w:val="24"/>
          <w:lang w:val="af-ZA"/>
        </w:rPr>
        <w:t>խորհրդանիշներ, որոնք բնութագրում են համայնքի ինքնատիպությունը և ծառայում են համայնքի ճանաչելիությանը: Դրանք օգտ</w:t>
      </w:r>
      <w:r w:rsidR="00DC283A">
        <w:rPr>
          <w:rFonts w:ascii="Sylfaen" w:hAnsi="Sylfaen" w:cs="Sylfaen"/>
          <w:sz w:val="24"/>
          <w:szCs w:val="24"/>
          <w:lang w:val="af-ZA"/>
        </w:rPr>
        <w:t>ա</w:t>
      </w:r>
      <w:r w:rsidRPr="00030D1C">
        <w:rPr>
          <w:rFonts w:ascii="Sylfaen" w:hAnsi="Sylfaen" w:cs="Sylfaen"/>
          <w:sz w:val="24"/>
          <w:szCs w:val="24"/>
          <w:lang w:val="af-ZA"/>
        </w:rPr>
        <w:t>գործվում են տեղական ինքնակառավարման մարմնի կողմից իր գործունեության ընթացքում, ինչպես նաև տեղացի գործարարների կողմից համայնքի և իրենց գործունեության արդյունքների հասցեականության հանրայնացման համար:</w:t>
      </w:r>
    </w:p>
    <w:p w:rsidR="00207C51" w:rsidRDefault="00207C51" w:rsidP="00C4406A">
      <w:pPr>
        <w:autoSpaceDE w:val="0"/>
        <w:autoSpaceDN w:val="0"/>
        <w:adjustRightInd w:val="0"/>
        <w:spacing w:after="0" w:line="240" w:lineRule="auto"/>
        <w:jc w:val="both"/>
        <w:rPr>
          <w:rFonts w:ascii="Sylfaen" w:hAnsi="Sylfaen" w:cs="Sylfaen"/>
          <w:sz w:val="24"/>
          <w:szCs w:val="24"/>
          <w:lang w:val="af-ZA"/>
        </w:rPr>
      </w:pPr>
      <w:r>
        <w:rPr>
          <w:rFonts w:ascii="Sylfaen" w:hAnsi="Sylfaen" w:cs="Sylfaen"/>
          <w:sz w:val="24"/>
          <w:szCs w:val="24"/>
          <w:lang w:val="af-ZA"/>
        </w:rPr>
        <w:t xml:space="preserve"> 2012թ. համայնքի ավագանու որոշմամբ հաստատվել է համայնքի զինանշանը,իսկ 2016թ սեպտեմբերի 28-ին ավագանու 35-Ա որոշմամբ հաստատվել է համայնքի դրոշը,հիմնի բառերը և երաժշտությունը:</w:t>
      </w:r>
    </w:p>
    <w:p w:rsidR="00207C51" w:rsidRDefault="00207C51" w:rsidP="00C4406A">
      <w:pPr>
        <w:autoSpaceDE w:val="0"/>
        <w:autoSpaceDN w:val="0"/>
        <w:adjustRightInd w:val="0"/>
        <w:spacing w:after="0" w:line="240" w:lineRule="auto"/>
        <w:jc w:val="both"/>
        <w:rPr>
          <w:rFonts w:ascii="Sylfaen" w:hAnsi="Sylfaen" w:cs="Sylfaen"/>
          <w:sz w:val="24"/>
          <w:szCs w:val="24"/>
          <w:lang w:val="af-ZA"/>
        </w:rPr>
      </w:pPr>
    </w:p>
    <w:p w:rsidR="00207C51" w:rsidRPr="00030D1C" w:rsidRDefault="00207C51" w:rsidP="00C4406A">
      <w:pPr>
        <w:autoSpaceDE w:val="0"/>
        <w:autoSpaceDN w:val="0"/>
        <w:adjustRightInd w:val="0"/>
        <w:spacing w:after="0" w:line="240" w:lineRule="auto"/>
        <w:jc w:val="both"/>
        <w:rPr>
          <w:rFonts w:ascii="Sylfaen" w:hAnsi="Sylfaen" w:cs="Sylfaen"/>
          <w:sz w:val="24"/>
          <w:szCs w:val="24"/>
          <w:lang w:val="af-ZA"/>
        </w:rPr>
      </w:pPr>
      <w:r>
        <w:rPr>
          <w:rFonts w:ascii="Sylfaen" w:hAnsi="Sylfaen" w:cs="Sylfaen"/>
          <w:sz w:val="24"/>
          <w:szCs w:val="24"/>
          <w:lang w:val="af-ZA"/>
        </w:rPr>
        <w:t>Հիմնի բառերը՝</w:t>
      </w:r>
    </w:p>
    <w:p w:rsidR="00242B1E" w:rsidRPr="00242B1E" w:rsidRDefault="00242B1E" w:rsidP="00CB0460">
      <w:pPr>
        <w:autoSpaceDE w:val="0"/>
        <w:autoSpaceDN w:val="0"/>
        <w:adjustRightInd w:val="0"/>
        <w:spacing w:after="0" w:line="240" w:lineRule="auto"/>
        <w:jc w:val="both"/>
        <w:rPr>
          <w:rFonts w:ascii="Sylfaen" w:hAnsi="Sylfaen" w:cs="Sylfaen"/>
          <w:sz w:val="24"/>
          <w:szCs w:val="24"/>
          <w:lang w:val="af-ZA"/>
        </w:rPr>
      </w:pPr>
    </w:p>
    <w:p w:rsidR="005A1C5C" w:rsidRPr="005A1C5C" w:rsidRDefault="005A1C5C" w:rsidP="005A1C5C">
      <w:pPr>
        <w:spacing w:line="360" w:lineRule="auto"/>
        <w:jc w:val="center"/>
        <w:outlineLvl w:val="0"/>
        <w:rPr>
          <w:rFonts w:ascii="AngsanaUPC" w:hAnsi="AngsanaUPC" w:cs="AngsanaUPC"/>
          <w:b/>
          <w:bCs/>
          <w:sz w:val="28"/>
          <w:szCs w:val="28"/>
          <w:lang w:val="hy-AM"/>
        </w:rPr>
      </w:pPr>
      <w:r w:rsidRPr="005A1C5C">
        <w:rPr>
          <w:rFonts w:ascii="Arial Unicode" w:hAnsi="Arial Unicode" w:cs="AngsanaUPC"/>
          <w:b/>
          <w:bCs/>
          <w:sz w:val="28"/>
          <w:szCs w:val="28"/>
          <w:lang w:val="hy-AM"/>
        </w:rPr>
        <w:t>ՓԱՐԱՔԱՐ</w:t>
      </w:r>
      <w:r w:rsidRPr="005A1C5C">
        <w:rPr>
          <w:rFonts w:ascii="AngsanaUPC" w:hAnsi="AngsanaUPC" w:cs="AngsanaUPC"/>
          <w:b/>
          <w:bCs/>
          <w:sz w:val="28"/>
          <w:szCs w:val="28"/>
          <w:lang w:val="hy-AM"/>
        </w:rPr>
        <w:t xml:space="preserve">     </w:t>
      </w:r>
      <w:r w:rsidRPr="005A1C5C">
        <w:rPr>
          <w:rFonts w:ascii="Arial Unicode" w:hAnsi="Arial Unicode" w:cs="AngsanaUPC"/>
          <w:b/>
          <w:bCs/>
          <w:sz w:val="28"/>
          <w:szCs w:val="28"/>
          <w:lang w:val="hy-AM"/>
        </w:rPr>
        <w:t>ՀԱՄԱՅՆՔԻ</w:t>
      </w:r>
    </w:p>
    <w:p w:rsidR="005A1C5C" w:rsidRPr="005A1C5C" w:rsidRDefault="005A1C5C" w:rsidP="005A1C5C">
      <w:pPr>
        <w:spacing w:line="360" w:lineRule="auto"/>
        <w:jc w:val="center"/>
        <w:outlineLvl w:val="0"/>
        <w:rPr>
          <w:rFonts w:ascii="Sylfaen" w:hAnsi="Sylfaen" w:cs="AngsanaUPC"/>
          <w:b/>
          <w:bCs/>
          <w:i/>
          <w:sz w:val="28"/>
          <w:szCs w:val="28"/>
          <w:lang w:val="hy-AM"/>
        </w:rPr>
      </w:pPr>
      <w:r w:rsidRPr="005A1C5C">
        <w:rPr>
          <w:rFonts w:ascii="Sylfaen" w:hAnsi="Sylfaen" w:cs="AngsanaUPC"/>
          <w:b/>
          <w:bCs/>
          <w:i/>
          <w:sz w:val="28"/>
          <w:szCs w:val="28"/>
          <w:lang w:val="hy-AM"/>
        </w:rPr>
        <w:t>Օ Ր Հ Ն Ե Ր Գ</w:t>
      </w:r>
    </w:p>
    <w:p w:rsidR="005A1C5C" w:rsidRPr="005A1C5C" w:rsidRDefault="005A1C5C" w:rsidP="005A1C5C">
      <w:pPr>
        <w:spacing w:line="360" w:lineRule="auto"/>
        <w:jc w:val="both"/>
        <w:outlineLvl w:val="0"/>
        <w:rPr>
          <w:rFonts w:ascii="Sylfaen" w:hAnsi="Sylfaen" w:cs="AngsanaUPC"/>
          <w:b/>
          <w:bCs/>
          <w:sz w:val="24"/>
          <w:szCs w:val="24"/>
          <w:lang w:val="hy-AM"/>
        </w:rPr>
      </w:pPr>
      <w:r w:rsidRPr="009B12F3">
        <w:rPr>
          <w:rFonts w:ascii="Sylfaen" w:hAnsi="Sylfaen" w:cs="AngsanaUPC"/>
          <w:b/>
          <w:bCs/>
          <w:sz w:val="28"/>
          <w:szCs w:val="28"/>
          <w:lang w:val="hy-AM"/>
        </w:rPr>
        <w:t xml:space="preserve">                        </w:t>
      </w:r>
      <w:r w:rsidRPr="005A1C5C">
        <w:rPr>
          <w:rFonts w:ascii="Sylfaen" w:hAnsi="Sylfaen" w:cs="AngsanaUPC"/>
          <w:b/>
          <w:bCs/>
          <w:sz w:val="24"/>
          <w:szCs w:val="24"/>
          <w:lang w:val="hy-AM"/>
        </w:rPr>
        <w:t>Խոսք՝                              Վարյա    Վարդանյանի և</w:t>
      </w:r>
    </w:p>
    <w:p w:rsidR="005A1C5C" w:rsidRPr="005A1C5C" w:rsidRDefault="005A1C5C" w:rsidP="005A1C5C">
      <w:pPr>
        <w:spacing w:line="360" w:lineRule="auto"/>
        <w:jc w:val="both"/>
        <w:outlineLvl w:val="0"/>
        <w:rPr>
          <w:rFonts w:ascii="Sylfaen" w:hAnsi="Sylfaen" w:cs="AngsanaUPC"/>
          <w:b/>
          <w:bCs/>
          <w:sz w:val="24"/>
          <w:szCs w:val="24"/>
          <w:lang w:val="hy-AM"/>
        </w:rPr>
      </w:pPr>
      <w:r w:rsidRPr="005A1C5C">
        <w:rPr>
          <w:rFonts w:ascii="Sylfaen" w:hAnsi="Sylfaen" w:cs="AngsanaUPC"/>
          <w:b/>
          <w:bCs/>
          <w:sz w:val="24"/>
          <w:szCs w:val="24"/>
          <w:lang w:val="hy-AM"/>
        </w:rPr>
        <w:t xml:space="preserve">                                                                     Վահունի  Հովակիմյանի</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Փարաքա</w:t>
      </w:r>
      <w:r w:rsidRPr="005A1C5C">
        <w:rPr>
          <w:rFonts w:ascii="Sylfaen" w:hAnsi="Sylfaen" w:cs="Sylfaen"/>
          <w:color w:val="777777"/>
          <w:sz w:val="24"/>
          <w:szCs w:val="24"/>
          <w:shd w:val="clear" w:color="auto" w:fill="FFFFFF"/>
          <w:lang w:val="hy-AM"/>
        </w:rPr>
        <w:t>՛</w:t>
      </w:r>
      <w:r w:rsidRPr="005A1C5C">
        <w:rPr>
          <w:rFonts w:ascii="GHEA Grapalat" w:hAnsi="GHEA Grapalat"/>
          <w:b/>
          <w:bCs/>
          <w:sz w:val="24"/>
          <w:szCs w:val="24"/>
          <w:lang w:val="hy-AM"/>
        </w:rPr>
        <w:t>ր, ոստա</w:t>
      </w:r>
      <w:r w:rsidRPr="005A1C5C">
        <w:rPr>
          <w:rFonts w:ascii="Sylfaen" w:hAnsi="Sylfaen" w:cs="Sylfaen"/>
          <w:color w:val="777777"/>
          <w:sz w:val="24"/>
          <w:szCs w:val="24"/>
          <w:shd w:val="clear" w:color="auto" w:fill="FFFFFF"/>
          <w:lang w:val="hy-AM"/>
        </w:rPr>
        <w:t>՛</w:t>
      </w:r>
      <w:r w:rsidRPr="005A1C5C">
        <w:rPr>
          <w:rFonts w:ascii="GHEA Grapalat" w:hAnsi="GHEA Grapalat"/>
          <w:b/>
          <w:bCs/>
          <w:sz w:val="24"/>
          <w:szCs w:val="24"/>
          <w:lang w:val="hy-AM"/>
        </w:rPr>
        <w:t>ն իմ հայրենի,</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քարե տաճար նորօրյա,</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Արարատ  լեռան  ոգին  մեզ հետ,</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Հնամյա  երկիր իմ հարազատ:</w:t>
      </w:r>
    </w:p>
    <w:p w:rsidR="005A1C5C" w:rsidRPr="00DD0CE1" w:rsidRDefault="005A1C5C" w:rsidP="005A1C5C">
      <w:pPr>
        <w:jc w:val="center"/>
        <w:outlineLvl w:val="0"/>
        <w:rPr>
          <w:rFonts w:ascii="GHEA Grapalat" w:hAnsi="GHEA Grapalat"/>
          <w:b/>
          <w:bCs/>
          <w:sz w:val="24"/>
          <w:szCs w:val="24"/>
          <w:lang w:val="hy-AM"/>
        </w:rPr>
      </w:pP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Դարերի խաչվող դու քառուղի,</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կյանքի մի նոր ճանապարհ,</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օրրան հին,</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օջախ նոր,</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Առհավետ միշտ եղիր մեզ հետ:</w:t>
      </w:r>
    </w:p>
    <w:p w:rsidR="005A1C5C" w:rsidRPr="005A1C5C" w:rsidRDefault="005A1C5C" w:rsidP="005A1C5C">
      <w:pPr>
        <w:jc w:val="center"/>
        <w:outlineLvl w:val="0"/>
        <w:rPr>
          <w:rFonts w:ascii="GHEA Grapalat" w:hAnsi="GHEA Grapalat"/>
          <w:b/>
          <w:bCs/>
          <w:sz w:val="24"/>
          <w:szCs w:val="24"/>
          <w:lang w:val="hy-AM"/>
        </w:rPr>
      </w:pP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երկրի պայքարում՝  արդար ու վեհ,</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Քո որդիք կռվեցին…</w:t>
      </w:r>
    </w:p>
    <w:p w:rsidR="005A1C5C" w:rsidRPr="00F4337D"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ՈՒ փառքի մեջ մի</w:t>
      </w:r>
      <w:r w:rsidRPr="005A1C5C">
        <w:rPr>
          <w:rFonts w:ascii="Sylfaen" w:hAnsi="Sylfaen" w:cs="Sylfaen"/>
          <w:color w:val="777777"/>
          <w:sz w:val="24"/>
          <w:szCs w:val="24"/>
          <w:shd w:val="clear" w:color="auto" w:fill="FFFFFF"/>
          <w:lang w:val="hy-AM"/>
        </w:rPr>
        <w:t>՛</w:t>
      </w:r>
      <w:r w:rsidRPr="005A1C5C">
        <w:rPr>
          <w:rFonts w:ascii="GHEA Grapalat" w:hAnsi="GHEA Grapalat"/>
          <w:b/>
          <w:bCs/>
          <w:sz w:val="24"/>
          <w:szCs w:val="24"/>
          <w:lang w:val="hy-AM"/>
        </w:rPr>
        <w:t>շտ ապրիր դու</w:t>
      </w:r>
      <w:r w:rsidR="00F4337D" w:rsidRPr="00F4337D">
        <w:rPr>
          <w:rFonts w:ascii="GHEA Grapalat" w:hAnsi="GHEA Grapalat"/>
          <w:b/>
          <w:bCs/>
          <w:sz w:val="24"/>
          <w:szCs w:val="24"/>
          <w:lang w:val="hy-AM"/>
        </w:rPr>
        <w:t>,</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երազ հարատև:</w:t>
      </w:r>
    </w:p>
    <w:p w:rsidR="005A1C5C" w:rsidRPr="005A1C5C" w:rsidRDefault="005A1C5C" w:rsidP="005A1C5C">
      <w:pPr>
        <w:jc w:val="center"/>
        <w:outlineLvl w:val="0"/>
        <w:rPr>
          <w:rFonts w:ascii="GHEA Grapalat" w:hAnsi="GHEA Grapalat"/>
          <w:b/>
          <w:bCs/>
          <w:sz w:val="24"/>
          <w:szCs w:val="24"/>
          <w:lang w:val="hy-AM"/>
        </w:rPr>
      </w:pP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Շենացի</w:t>
      </w:r>
      <w:r w:rsidRPr="005A1C5C">
        <w:rPr>
          <w:rFonts w:ascii="Sylfaen" w:hAnsi="Sylfaen" w:cs="Sylfaen"/>
          <w:color w:val="777777"/>
          <w:sz w:val="24"/>
          <w:szCs w:val="24"/>
          <w:shd w:val="clear" w:color="auto" w:fill="FFFFFF"/>
          <w:lang w:val="hy-AM"/>
        </w:rPr>
        <w:t>՛</w:t>
      </w:r>
      <w:r w:rsidRPr="005A1C5C">
        <w:rPr>
          <w:rFonts w:ascii="GHEA Grapalat" w:hAnsi="GHEA Grapalat"/>
          <w:b/>
          <w:bCs/>
          <w:sz w:val="24"/>
          <w:szCs w:val="24"/>
          <w:lang w:val="hy-AM"/>
        </w:rPr>
        <w:t>ր, անցի</w:t>
      </w:r>
      <w:r w:rsidRPr="005A1C5C">
        <w:rPr>
          <w:rFonts w:ascii="Sylfaen" w:hAnsi="Sylfaen" w:cs="Sylfaen"/>
          <w:color w:val="777777"/>
          <w:sz w:val="24"/>
          <w:szCs w:val="24"/>
          <w:shd w:val="clear" w:color="auto" w:fill="FFFFFF"/>
          <w:lang w:val="hy-AM"/>
        </w:rPr>
        <w:t>՛</w:t>
      </w:r>
      <w:r w:rsidRPr="005A1C5C">
        <w:rPr>
          <w:rFonts w:ascii="GHEA Grapalat" w:hAnsi="GHEA Grapalat"/>
          <w:b/>
          <w:bCs/>
          <w:sz w:val="24"/>
          <w:szCs w:val="24"/>
          <w:lang w:val="hy-AM"/>
        </w:rPr>
        <w:t>ր դու դարեդար,</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Իմ առատ, չքնաղ այգեստան,</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օրրան հին,</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Մեր օջախ նոր,</w:t>
      </w:r>
    </w:p>
    <w:p w:rsidR="005A1C5C" w:rsidRPr="005A1C5C" w:rsidRDefault="005A1C5C" w:rsidP="005A1C5C">
      <w:pPr>
        <w:jc w:val="center"/>
        <w:outlineLvl w:val="0"/>
        <w:rPr>
          <w:rFonts w:ascii="GHEA Grapalat" w:hAnsi="GHEA Grapalat"/>
          <w:b/>
          <w:bCs/>
          <w:sz w:val="24"/>
          <w:szCs w:val="24"/>
          <w:lang w:val="hy-AM"/>
        </w:rPr>
      </w:pPr>
      <w:r w:rsidRPr="005A1C5C">
        <w:rPr>
          <w:rFonts w:ascii="GHEA Grapalat" w:hAnsi="GHEA Grapalat"/>
          <w:b/>
          <w:bCs/>
          <w:sz w:val="24"/>
          <w:szCs w:val="24"/>
          <w:lang w:val="hy-AM"/>
        </w:rPr>
        <w:t>Հայրենի տուն,Փարաքա</w:t>
      </w:r>
      <w:r w:rsidRPr="005A1C5C">
        <w:rPr>
          <w:rFonts w:ascii="Sylfaen" w:hAnsi="Sylfaen" w:cs="Sylfaen"/>
          <w:color w:val="777777"/>
          <w:sz w:val="24"/>
          <w:szCs w:val="24"/>
          <w:shd w:val="clear" w:color="auto" w:fill="FFFFFF"/>
          <w:lang w:val="hy-AM"/>
        </w:rPr>
        <w:t>՛</w:t>
      </w:r>
      <w:r w:rsidRPr="005A1C5C">
        <w:rPr>
          <w:rFonts w:ascii="GHEA Grapalat" w:hAnsi="GHEA Grapalat"/>
          <w:b/>
          <w:bCs/>
          <w:sz w:val="24"/>
          <w:szCs w:val="24"/>
          <w:lang w:val="hy-AM"/>
        </w:rPr>
        <w:t>ր</w:t>
      </w:r>
    </w:p>
    <w:p w:rsidR="005A1C5C" w:rsidRDefault="005A1C5C" w:rsidP="005A1C5C">
      <w:pPr>
        <w:autoSpaceDE w:val="0"/>
        <w:autoSpaceDN w:val="0"/>
        <w:adjustRightInd w:val="0"/>
        <w:spacing w:after="0" w:line="240" w:lineRule="auto"/>
        <w:jc w:val="both"/>
        <w:rPr>
          <w:rFonts w:ascii="Sylfaen" w:hAnsi="Sylfaen" w:cs="Sylfaen"/>
          <w:sz w:val="24"/>
          <w:szCs w:val="24"/>
          <w:lang w:val="af-ZA"/>
        </w:rPr>
      </w:pPr>
      <w:r>
        <w:rPr>
          <w:rFonts w:ascii="Sylfaen" w:hAnsi="Sylfaen" w:cs="Sylfaen"/>
          <w:sz w:val="24"/>
          <w:szCs w:val="24"/>
          <w:lang w:val="af-ZA"/>
        </w:rPr>
        <w:t>Դրոշի բացատրությունը՝</w:t>
      </w:r>
    </w:p>
    <w:p w:rsidR="005A1C5C" w:rsidRDefault="005A1C5C" w:rsidP="005A1C5C">
      <w:pPr>
        <w:autoSpaceDE w:val="0"/>
        <w:autoSpaceDN w:val="0"/>
        <w:adjustRightInd w:val="0"/>
        <w:spacing w:after="0" w:line="240" w:lineRule="auto"/>
        <w:jc w:val="both"/>
        <w:rPr>
          <w:rFonts w:ascii="Sylfaen" w:hAnsi="Sylfaen" w:cs="Sylfaen"/>
          <w:sz w:val="24"/>
          <w:szCs w:val="24"/>
          <w:lang w:val="af-ZA"/>
        </w:rPr>
      </w:pPr>
    </w:p>
    <w:p w:rsidR="005A1C5C" w:rsidRPr="00030D1C" w:rsidRDefault="005A1C5C" w:rsidP="005A1C5C">
      <w:pPr>
        <w:autoSpaceDE w:val="0"/>
        <w:autoSpaceDN w:val="0"/>
        <w:adjustRightInd w:val="0"/>
        <w:spacing w:after="0" w:line="240" w:lineRule="auto"/>
        <w:jc w:val="both"/>
        <w:rPr>
          <w:rFonts w:ascii="Sylfaen" w:hAnsi="Sylfaen" w:cs="Sylfaen"/>
          <w:sz w:val="24"/>
          <w:szCs w:val="24"/>
          <w:lang w:val="af-ZA"/>
        </w:rPr>
      </w:pPr>
    </w:p>
    <w:p w:rsidR="005A1C5C" w:rsidRPr="005A1C5C" w:rsidRDefault="005A1C5C" w:rsidP="005A1C5C">
      <w:pPr>
        <w:jc w:val="both"/>
        <w:rPr>
          <w:rFonts w:ascii="Sylfaen" w:hAnsi="Sylfaen"/>
          <w:color w:val="333333"/>
          <w:sz w:val="24"/>
          <w:szCs w:val="24"/>
          <w:lang w:val="af-ZA"/>
        </w:rPr>
      </w:pPr>
      <w:r w:rsidRPr="00DD0CE1">
        <w:rPr>
          <w:rFonts w:ascii="Sylfaen" w:hAnsi="Sylfaen"/>
          <w:color w:val="333333"/>
          <w:sz w:val="24"/>
          <w:szCs w:val="24"/>
          <w:lang w:val="hy-AM"/>
        </w:rPr>
        <w:t>Փարաքար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համայնքի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դրոշը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իրենից</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ներկայացնում</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է</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ուղղանկյուն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պաստառ</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լայնության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և</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երկարության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հարաբերությունը՝</w:t>
      </w:r>
      <w:r w:rsidRPr="005A1C5C">
        <w:rPr>
          <w:rFonts w:ascii="Sylfaen" w:hAnsi="Sylfaen"/>
          <w:color w:val="333333"/>
          <w:sz w:val="24"/>
          <w:szCs w:val="24"/>
          <w:lang w:val="af-ZA"/>
        </w:rPr>
        <w:t xml:space="preserve"> 1:2),  </w:t>
      </w:r>
      <w:r w:rsidRPr="00DD0CE1">
        <w:rPr>
          <w:rFonts w:ascii="Sylfaen" w:hAnsi="Sylfaen"/>
          <w:color w:val="333333"/>
          <w:sz w:val="24"/>
          <w:szCs w:val="24"/>
          <w:lang w:val="hy-AM"/>
        </w:rPr>
        <w:t>որը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երկարության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մեջտեղից</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բաժանված</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է</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երկու</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հավասար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քառակուսիների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որոնցից</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աջակողմյանը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մոխրականաչավուն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գույնի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է՝</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խորհրդանշելով</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հողի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աշխատավորի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արդար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արգասաբեր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աշխատանքը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և</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Փարաքարի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անցյալը՝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կապված</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գյուղի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պատմական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անվանման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հիմքը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հանդիսացած</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փրփրաքարի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գիլ</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քարի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հետ</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իսկ</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ձախակողմյանը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սպիտակ</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գույնի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է՝</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խորհրդանշելով</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խաղաղությունը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համայնքի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կազմում</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ընդգրկված</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Փարաքար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և</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Թաիրով</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գյուղերի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բնակիչների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և</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ժամանակի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ընթացքում</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տարբեր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վայրերից</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վերաբնակեցվածների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համերաշխությունը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լուսավոր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ապագայի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ձգտումը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Ձախակողմյան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սպիտակ</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քառակուսու</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կենտրոնում</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Փարաքար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համայնքի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զինանշանն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է՝</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վերևում</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Փարաքար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գրությամբ</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և</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սպիտակ</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ու</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մոխրականաչավուն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շախմատաձև</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չորս</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դաշտերի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մեջ</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համայնքի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չորս</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խորհրդանիշ</w:t>
      </w:r>
      <w:r w:rsidR="00F4337D" w:rsidRPr="006165F5">
        <w:rPr>
          <w:rFonts w:ascii="Sylfaen" w:hAnsi="Sylfaen"/>
          <w:color w:val="333333"/>
          <w:sz w:val="24"/>
          <w:szCs w:val="24"/>
          <w:lang w:val="hy-AM"/>
        </w:rPr>
        <w:t>ն</w:t>
      </w:r>
      <w:r w:rsidRPr="00DD0CE1">
        <w:rPr>
          <w:rFonts w:ascii="Sylfaen" w:hAnsi="Sylfaen"/>
          <w:color w:val="333333"/>
          <w:sz w:val="24"/>
          <w:szCs w:val="24"/>
          <w:lang w:val="hy-AM"/>
        </w:rPr>
        <w:t>երով</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զինանշանի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մանրամասն</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նկարագրությունը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նայել</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Փարաքար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համայնքի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զինանշանի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բացատրագրում</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զինանշանի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բարձրությունը</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հավասար</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է</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քառակուսու</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կողմի</w:t>
      </w:r>
      <w:r w:rsidRPr="005A1C5C">
        <w:rPr>
          <w:rFonts w:ascii="Sylfaen" w:hAnsi="Sylfaen"/>
          <w:color w:val="333333"/>
          <w:sz w:val="24"/>
          <w:szCs w:val="24"/>
          <w:lang w:val="af-ZA"/>
        </w:rPr>
        <w:t xml:space="preserve"> </w:t>
      </w:r>
      <w:r w:rsidRPr="00DD0CE1">
        <w:rPr>
          <w:rFonts w:ascii="Sylfaen" w:hAnsi="Sylfaen"/>
          <w:color w:val="333333"/>
          <w:sz w:val="24"/>
          <w:szCs w:val="24"/>
          <w:lang w:val="hy-AM"/>
        </w:rPr>
        <w:t>կեսին</w:t>
      </w:r>
      <w:r w:rsidRPr="005A1C5C">
        <w:rPr>
          <w:rFonts w:ascii="Sylfaen" w:hAnsi="Sylfaen"/>
          <w:color w:val="333333"/>
          <w:sz w:val="24"/>
          <w:szCs w:val="24"/>
          <w:lang w:val="af-ZA"/>
        </w:rPr>
        <w:t xml:space="preserve">: </w:t>
      </w:r>
    </w:p>
    <w:p w:rsidR="005A1C5C" w:rsidRPr="005A1C5C" w:rsidRDefault="005A1C5C" w:rsidP="005A1C5C">
      <w:pPr>
        <w:jc w:val="both"/>
        <w:rPr>
          <w:rFonts w:ascii="Sylfaen" w:hAnsi="Sylfaen"/>
          <w:color w:val="333333"/>
          <w:sz w:val="24"/>
          <w:szCs w:val="24"/>
          <w:lang w:val="af-ZA"/>
        </w:rPr>
      </w:pPr>
      <w:r w:rsidRPr="005A1C5C">
        <w:rPr>
          <w:rFonts w:ascii="Sylfaen" w:hAnsi="Sylfaen"/>
          <w:color w:val="333333"/>
          <w:sz w:val="24"/>
          <w:szCs w:val="24"/>
          <w:lang w:val="af-ZA"/>
        </w:rPr>
        <w:t xml:space="preserve">     </w:t>
      </w:r>
      <w:r w:rsidRPr="009F3BE8">
        <w:rPr>
          <w:rFonts w:ascii="Sylfaen" w:hAnsi="Sylfaen"/>
          <w:color w:val="333333"/>
          <w:sz w:val="24"/>
          <w:szCs w:val="24"/>
        </w:rPr>
        <w:t>Դրոշի</w:t>
      </w:r>
      <w:r w:rsidRPr="005A1C5C">
        <w:rPr>
          <w:rFonts w:ascii="Sylfaen" w:hAnsi="Sylfaen"/>
          <w:color w:val="333333"/>
          <w:sz w:val="24"/>
          <w:szCs w:val="24"/>
          <w:lang w:val="af-ZA"/>
        </w:rPr>
        <w:t xml:space="preserve"> </w:t>
      </w:r>
      <w:r w:rsidRPr="009F3BE8">
        <w:rPr>
          <w:rFonts w:ascii="Sylfaen" w:hAnsi="Sylfaen"/>
          <w:color w:val="333333"/>
          <w:sz w:val="24"/>
          <w:szCs w:val="24"/>
        </w:rPr>
        <w:t>ուղղահայաց</w:t>
      </w:r>
      <w:r w:rsidRPr="005A1C5C">
        <w:rPr>
          <w:rFonts w:ascii="Sylfaen" w:hAnsi="Sylfaen"/>
          <w:color w:val="333333"/>
          <w:sz w:val="24"/>
          <w:szCs w:val="24"/>
          <w:lang w:val="af-ZA"/>
        </w:rPr>
        <w:t xml:space="preserve"> </w:t>
      </w:r>
      <w:r w:rsidRPr="009F3BE8">
        <w:rPr>
          <w:rFonts w:ascii="Sylfaen" w:hAnsi="Sylfaen"/>
          <w:color w:val="333333"/>
          <w:sz w:val="24"/>
          <w:szCs w:val="24"/>
        </w:rPr>
        <w:t>տեղադրության</w:t>
      </w:r>
      <w:r w:rsidRPr="005A1C5C">
        <w:rPr>
          <w:rFonts w:ascii="Sylfaen" w:hAnsi="Sylfaen"/>
          <w:color w:val="333333"/>
          <w:sz w:val="24"/>
          <w:szCs w:val="24"/>
          <w:lang w:val="af-ZA"/>
        </w:rPr>
        <w:t xml:space="preserve"> </w:t>
      </w:r>
      <w:r w:rsidRPr="009F3BE8">
        <w:rPr>
          <w:rFonts w:ascii="Sylfaen" w:hAnsi="Sylfaen"/>
          <w:color w:val="333333"/>
          <w:sz w:val="24"/>
          <w:szCs w:val="24"/>
        </w:rPr>
        <w:t>դեպքում</w:t>
      </w:r>
      <w:r w:rsidRPr="005A1C5C">
        <w:rPr>
          <w:rFonts w:ascii="Sylfaen" w:hAnsi="Sylfaen"/>
          <w:color w:val="333333"/>
          <w:sz w:val="24"/>
          <w:szCs w:val="24"/>
          <w:lang w:val="af-ZA"/>
        </w:rPr>
        <w:t xml:space="preserve"> </w:t>
      </w:r>
      <w:r w:rsidRPr="009F3BE8">
        <w:rPr>
          <w:rFonts w:ascii="Sylfaen" w:hAnsi="Sylfaen"/>
          <w:color w:val="333333"/>
          <w:sz w:val="24"/>
          <w:szCs w:val="24"/>
        </w:rPr>
        <w:t>սպիտակ</w:t>
      </w:r>
      <w:r w:rsidRPr="005A1C5C">
        <w:rPr>
          <w:rFonts w:ascii="Sylfaen" w:hAnsi="Sylfaen"/>
          <w:color w:val="333333"/>
          <w:sz w:val="24"/>
          <w:szCs w:val="24"/>
          <w:lang w:val="af-ZA"/>
        </w:rPr>
        <w:t xml:space="preserve"> </w:t>
      </w:r>
      <w:r w:rsidRPr="009F3BE8">
        <w:rPr>
          <w:rFonts w:ascii="Sylfaen" w:hAnsi="Sylfaen"/>
          <w:color w:val="333333"/>
          <w:sz w:val="24"/>
          <w:szCs w:val="24"/>
        </w:rPr>
        <w:t>քառակուսին</w:t>
      </w:r>
      <w:r w:rsidRPr="005A1C5C">
        <w:rPr>
          <w:rFonts w:ascii="Sylfaen" w:hAnsi="Sylfaen"/>
          <w:color w:val="333333"/>
          <w:sz w:val="24"/>
          <w:szCs w:val="24"/>
          <w:lang w:val="af-ZA"/>
        </w:rPr>
        <w:t xml:space="preserve"> </w:t>
      </w:r>
      <w:r w:rsidRPr="009F3BE8">
        <w:rPr>
          <w:rFonts w:ascii="Sylfaen" w:hAnsi="Sylfaen"/>
          <w:color w:val="333333"/>
          <w:sz w:val="24"/>
          <w:szCs w:val="24"/>
        </w:rPr>
        <w:t>վերևում</w:t>
      </w:r>
      <w:r w:rsidRPr="005A1C5C">
        <w:rPr>
          <w:rFonts w:ascii="Sylfaen" w:hAnsi="Sylfaen"/>
          <w:color w:val="333333"/>
          <w:sz w:val="24"/>
          <w:szCs w:val="24"/>
          <w:lang w:val="af-ZA"/>
        </w:rPr>
        <w:t xml:space="preserve"> </w:t>
      </w:r>
      <w:r w:rsidRPr="009F3BE8">
        <w:rPr>
          <w:rFonts w:ascii="Sylfaen" w:hAnsi="Sylfaen"/>
          <w:color w:val="333333"/>
          <w:sz w:val="24"/>
          <w:szCs w:val="24"/>
        </w:rPr>
        <w:t>է</w:t>
      </w:r>
      <w:r w:rsidRPr="005A1C5C">
        <w:rPr>
          <w:rFonts w:ascii="Sylfaen" w:hAnsi="Sylfaen"/>
          <w:color w:val="333333"/>
          <w:sz w:val="24"/>
          <w:szCs w:val="24"/>
          <w:lang w:val="af-ZA"/>
        </w:rPr>
        <w:t xml:space="preserve">, </w:t>
      </w:r>
      <w:r w:rsidRPr="009F3BE8">
        <w:rPr>
          <w:rFonts w:ascii="Sylfaen" w:hAnsi="Sylfaen"/>
          <w:color w:val="333333"/>
          <w:sz w:val="24"/>
          <w:szCs w:val="24"/>
        </w:rPr>
        <w:t>զինանշանը</w:t>
      </w:r>
      <w:r w:rsidRPr="005A1C5C">
        <w:rPr>
          <w:rFonts w:ascii="Sylfaen" w:hAnsi="Sylfaen"/>
          <w:color w:val="333333"/>
          <w:sz w:val="24"/>
          <w:szCs w:val="24"/>
          <w:lang w:val="af-ZA"/>
        </w:rPr>
        <w:t xml:space="preserve"> </w:t>
      </w:r>
      <w:r w:rsidRPr="009F3BE8">
        <w:rPr>
          <w:rFonts w:ascii="Sylfaen" w:hAnsi="Sylfaen"/>
          <w:color w:val="333333"/>
          <w:sz w:val="24"/>
          <w:szCs w:val="24"/>
        </w:rPr>
        <w:t>պահպանում</w:t>
      </w:r>
      <w:r w:rsidRPr="005A1C5C">
        <w:rPr>
          <w:rFonts w:ascii="Sylfaen" w:hAnsi="Sylfaen"/>
          <w:color w:val="333333"/>
          <w:sz w:val="24"/>
          <w:szCs w:val="24"/>
          <w:lang w:val="af-ZA"/>
        </w:rPr>
        <w:t xml:space="preserve"> </w:t>
      </w:r>
      <w:r w:rsidRPr="009F3BE8">
        <w:rPr>
          <w:rFonts w:ascii="Sylfaen" w:hAnsi="Sylfaen"/>
          <w:color w:val="333333"/>
          <w:sz w:val="24"/>
          <w:szCs w:val="24"/>
        </w:rPr>
        <w:t>է</w:t>
      </w:r>
      <w:r w:rsidRPr="005A1C5C">
        <w:rPr>
          <w:rFonts w:ascii="Sylfaen" w:hAnsi="Sylfaen"/>
          <w:color w:val="333333"/>
          <w:sz w:val="24"/>
          <w:szCs w:val="24"/>
          <w:lang w:val="af-ZA"/>
        </w:rPr>
        <w:t xml:space="preserve"> </w:t>
      </w:r>
      <w:r w:rsidRPr="009F3BE8">
        <w:rPr>
          <w:rFonts w:ascii="Sylfaen" w:hAnsi="Sylfaen"/>
          <w:color w:val="333333"/>
          <w:sz w:val="24"/>
          <w:szCs w:val="24"/>
        </w:rPr>
        <w:t>իր</w:t>
      </w:r>
      <w:r w:rsidRPr="005A1C5C">
        <w:rPr>
          <w:rFonts w:ascii="Sylfaen" w:hAnsi="Sylfaen"/>
          <w:color w:val="333333"/>
          <w:sz w:val="24"/>
          <w:szCs w:val="24"/>
          <w:lang w:val="af-ZA"/>
        </w:rPr>
        <w:t xml:space="preserve"> </w:t>
      </w:r>
      <w:r w:rsidRPr="009F3BE8">
        <w:rPr>
          <w:rFonts w:ascii="Sylfaen" w:hAnsi="Sylfaen"/>
          <w:color w:val="333333"/>
          <w:sz w:val="24"/>
          <w:szCs w:val="24"/>
        </w:rPr>
        <w:t>ուղղահայաց</w:t>
      </w:r>
      <w:r w:rsidRPr="005A1C5C">
        <w:rPr>
          <w:rFonts w:ascii="Sylfaen" w:hAnsi="Sylfaen"/>
          <w:color w:val="333333"/>
          <w:sz w:val="24"/>
          <w:szCs w:val="24"/>
          <w:lang w:val="af-ZA"/>
        </w:rPr>
        <w:t xml:space="preserve"> </w:t>
      </w:r>
      <w:r w:rsidRPr="009F3BE8">
        <w:rPr>
          <w:rFonts w:ascii="Sylfaen" w:hAnsi="Sylfaen"/>
          <w:color w:val="333333"/>
          <w:sz w:val="24"/>
          <w:szCs w:val="24"/>
        </w:rPr>
        <w:t>դիրքը</w:t>
      </w:r>
      <w:r w:rsidRPr="005A1C5C">
        <w:rPr>
          <w:rFonts w:ascii="Sylfaen" w:hAnsi="Sylfaen"/>
          <w:color w:val="333333"/>
          <w:sz w:val="24"/>
          <w:szCs w:val="24"/>
          <w:lang w:val="af-ZA"/>
        </w:rPr>
        <w:t xml:space="preserve">:  </w:t>
      </w:r>
    </w:p>
    <w:p w:rsidR="005A1C5C" w:rsidRPr="005A1C5C" w:rsidRDefault="005A1C5C" w:rsidP="005A1C5C">
      <w:pPr>
        <w:jc w:val="both"/>
        <w:rPr>
          <w:rFonts w:ascii="Sylfaen" w:hAnsi="Sylfaen"/>
          <w:color w:val="333333"/>
          <w:sz w:val="24"/>
          <w:szCs w:val="24"/>
          <w:lang w:val="af-ZA"/>
        </w:rPr>
      </w:pPr>
      <w:r w:rsidRPr="005A1C5C">
        <w:rPr>
          <w:rFonts w:ascii="Sylfaen" w:hAnsi="Sylfaen"/>
          <w:color w:val="333333"/>
          <w:sz w:val="24"/>
          <w:szCs w:val="24"/>
          <w:lang w:val="af-ZA"/>
        </w:rPr>
        <w:t xml:space="preserve">    </w:t>
      </w:r>
      <w:r w:rsidRPr="009F3BE8">
        <w:rPr>
          <w:rFonts w:ascii="Sylfaen" w:hAnsi="Sylfaen"/>
          <w:color w:val="333333"/>
          <w:sz w:val="24"/>
          <w:szCs w:val="24"/>
        </w:rPr>
        <w:t>Փարաքարի</w:t>
      </w:r>
      <w:r w:rsidRPr="005A1C5C">
        <w:rPr>
          <w:rFonts w:ascii="Sylfaen" w:hAnsi="Sylfaen"/>
          <w:color w:val="333333"/>
          <w:sz w:val="24"/>
          <w:szCs w:val="24"/>
          <w:lang w:val="af-ZA"/>
        </w:rPr>
        <w:t xml:space="preserve"> </w:t>
      </w:r>
      <w:r w:rsidRPr="009F3BE8">
        <w:rPr>
          <w:rFonts w:ascii="Sylfaen" w:hAnsi="Sylfaen"/>
          <w:color w:val="333333"/>
          <w:sz w:val="24"/>
          <w:szCs w:val="24"/>
        </w:rPr>
        <w:t>դրոշը</w:t>
      </w:r>
      <w:r w:rsidRPr="005A1C5C">
        <w:rPr>
          <w:rFonts w:ascii="Sylfaen" w:hAnsi="Sylfaen"/>
          <w:color w:val="333333"/>
          <w:sz w:val="24"/>
          <w:szCs w:val="24"/>
          <w:lang w:val="af-ZA"/>
        </w:rPr>
        <w:t xml:space="preserve">, </w:t>
      </w:r>
      <w:r w:rsidRPr="009F3BE8">
        <w:rPr>
          <w:rFonts w:ascii="Sylfaen" w:hAnsi="Sylfaen"/>
          <w:color w:val="333333"/>
          <w:sz w:val="24"/>
          <w:szCs w:val="24"/>
        </w:rPr>
        <w:t>ինչպես</w:t>
      </w:r>
      <w:r w:rsidRPr="005A1C5C">
        <w:rPr>
          <w:rFonts w:ascii="Sylfaen" w:hAnsi="Sylfaen"/>
          <w:color w:val="333333"/>
          <w:sz w:val="24"/>
          <w:szCs w:val="24"/>
          <w:lang w:val="af-ZA"/>
        </w:rPr>
        <w:t xml:space="preserve"> </w:t>
      </w:r>
      <w:r w:rsidRPr="009F3BE8">
        <w:rPr>
          <w:rFonts w:ascii="Sylfaen" w:hAnsi="Sylfaen"/>
          <w:color w:val="333333"/>
          <w:sz w:val="24"/>
          <w:szCs w:val="24"/>
        </w:rPr>
        <w:t>և</w:t>
      </w:r>
      <w:r w:rsidRPr="005A1C5C">
        <w:rPr>
          <w:rFonts w:ascii="Sylfaen" w:hAnsi="Sylfaen"/>
          <w:color w:val="333333"/>
          <w:sz w:val="24"/>
          <w:szCs w:val="24"/>
          <w:lang w:val="af-ZA"/>
        </w:rPr>
        <w:t xml:space="preserve"> </w:t>
      </w:r>
      <w:r w:rsidRPr="009F3BE8">
        <w:rPr>
          <w:rFonts w:ascii="Sylfaen" w:hAnsi="Sylfaen"/>
          <w:color w:val="333333"/>
          <w:sz w:val="24"/>
          <w:szCs w:val="24"/>
        </w:rPr>
        <w:t>զինանշանն</w:t>
      </w:r>
      <w:r w:rsidRPr="005A1C5C">
        <w:rPr>
          <w:rFonts w:ascii="Sylfaen" w:hAnsi="Sylfaen"/>
          <w:color w:val="333333"/>
          <w:sz w:val="24"/>
          <w:szCs w:val="24"/>
          <w:lang w:val="af-ZA"/>
        </w:rPr>
        <w:t xml:space="preserve"> </w:t>
      </w:r>
      <w:r w:rsidRPr="009F3BE8">
        <w:rPr>
          <w:rFonts w:ascii="Sylfaen" w:hAnsi="Sylfaen"/>
          <w:color w:val="333333"/>
          <w:sz w:val="24"/>
          <w:szCs w:val="24"/>
        </w:rPr>
        <w:t>ու</w:t>
      </w:r>
      <w:r w:rsidRPr="005A1C5C">
        <w:rPr>
          <w:rFonts w:ascii="Sylfaen" w:hAnsi="Sylfaen"/>
          <w:color w:val="333333"/>
          <w:sz w:val="24"/>
          <w:szCs w:val="24"/>
          <w:lang w:val="af-ZA"/>
        </w:rPr>
        <w:t xml:space="preserve"> </w:t>
      </w:r>
      <w:r w:rsidRPr="009F3BE8">
        <w:rPr>
          <w:rFonts w:ascii="Sylfaen" w:hAnsi="Sylfaen"/>
          <w:color w:val="333333"/>
          <w:sz w:val="24"/>
          <w:szCs w:val="24"/>
        </w:rPr>
        <w:t>օրհներգը</w:t>
      </w:r>
      <w:r w:rsidRPr="005A1C5C">
        <w:rPr>
          <w:rFonts w:ascii="Sylfaen" w:hAnsi="Sylfaen"/>
          <w:color w:val="333333"/>
          <w:sz w:val="24"/>
          <w:szCs w:val="24"/>
          <w:lang w:val="af-ZA"/>
        </w:rPr>
        <w:t xml:space="preserve">, </w:t>
      </w:r>
      <w:r w:rsidRPr="009F3BE8">
        <w:rPr>
          <w:rFonts w:ascii="Sylfaen" w:hAnsi="Sylfaen"/>
          <w:color w:val="333333"/>
          <w:sz w:val="24"/>
          <w:szCs w:val="24"/>
        </w:rPr>
        <w:t>հաստատված</w:t>
      </w:r>
      <w:r w:rsidRPr="005A1C5C">
        <w:rPr>
          <w:rFonts w:ascii="Sylfaen" w:hAnsi="Sylfaen"/>
          <w:color w:val="333333"/>
          <w:sz w:val="24"/>
          <w:szCs w:val="24"/>
          <w:lang w:val="af-ZA"/>
        </w:rPr>
        <w:t xml:space="preserve"> </w:t>
      </w:r>
      <w:r w:rsidRPr="009F3BE8">
        <w:rPr>
          <w:rFonts w:ascii="Sylfaen" w:hAnsi="Sylfaen"/>
          <w:color w:val="333333"/>
          <w:sz w:val="24"/>
          <w:szCs w:val="24"/>
        </w:rPr>
        <w:t>են</w:t>
      </w:r>
      <w:r w:rsidRPr="005A1C5C">
        <w:rPr>
          <w:rFonts w:ascii="Sylfaen" w:hAnsi="Sylfaen"/>
          <w:color w:val="333333"/>
          <w:sz w:val="24"/>
          <w:szCs w:val="24"/>
          <w:lang w:val="af-ZA"/>
        </w:rPr>
        <w:t xml:space="preserve"> </w:t>
      </w:r>
      <w:r w:rsidRPr="009F3BE8">
        <w:rPr>
          <w:rFonts w:ascii="Sylfaen" w:hAnsi="Sylfaen"/>
          <w:color w:val="333333"/>
          <w:sz w:val="24"/>
          <w:szCs w:val="24"/>
        </w:rPr>
        <w:t>համայնքի</w:t>
      </w:r>
      <w:r w:rsidRPr="005A1C5C">
        <w:rPr>
          <w:rFonts w:ascii="Sylfaen" w:hAnsi="Sylfaen"/>
          <w:color w:val="333333"/>
          <w:sz w:val="24"/>
          <w:szCs w:val="24"/>
          <w:lang w:val="af-ZA"/>
        </w:rPr>
        <w:t xml:space="preserve"> </w:t>
      </w:r>
      <w:r w:rsidRPr="009F3BE8">
        <w:rPr>
          <w:rFonts w:ascii="Sylfaen" w:hAnsi="Sylfaen"/>
          <w:color w:val="333333"/>
          <w:sz w:val="24"/>
          <w:szCs w:val="24"/>
        </w:rPr>
        <w:t>ավագանու</w:t>
      </w:r>
      <w:r w:rsidRPr="005A1C5C">
        <w:rPr>
          <w:rFonts w:ascii="Sylfaen" w:hAnsi="Sylfaen"/>
          <w:color w:val="333333"/>
          <w:sz w:val="24"/>
          <w:szCs w:val="24"/>
          <w:lang w:val="af-ZA"/>
        </w:rPr>
        <w:t xml:space="preserve"> </w:t>
      </w:r>
      <w:r w:rsidRPr="009F3BE8">
        <w:rPr>
          <w:rFonts w:ascii="Sylfaen" w:hAnsi="Sylfaen"/>
          <w:color w:val="333333"/>
          <w:sz w:val="24"/>
          <w:szCs w:val="24"/>
        </w:rPr>
        <w:t>կողմից</w:t>
      </w:r>
      <w:r w:rsidRPr="005A1C5C">
        <w:rPr>
          <w:rFonts w:ascii="Sylfaen" w:hAnsi="Sylfaen"/>
          <w:color w:val="333333"/>
          <w:sz w:val="24"/>
          <w:szCs w:val="24"/>
          <w:lang w:val="af-ZA"/>
        </w:rPr>
        <w:t xml:space="preserve">, </w:t>
      </w:r>
      <w:r w:rsidRPr="009F3BE8">
        <w:rPr>
          <w:rFonts w:ascii="Sylfaen" w:hAnsi="Sylfaen"/>
          <w:color w:val="333333"/>
          <w:sz w:val="24"/>
          <w:szCs w:val="24"/>
        </w:rPr>
        <w:t>հանդիսանում</w:t>
      </w:r>
      <w:r w:rsidRPr="005A1C5C">
        <w:rPr>
          <w:rFonts w:ascii="Sylfaen" w:hAnsi="Sylfaen"/>
          <w:color w:val="333333"/>
          <w:sz w:val="24"/>
          <w:szCs w:val="24"/>
          <w:lang w:val="af-ZA"/>
        </w:rPr>
        <w:t xml:space="preserve"> </w:t>
      </w:r>
      <w:r w:rsidRPr="009F3BE8">
        <w:rPr>
          <w:rFonts w:ascii="Sylfaen" w:hAnsi="Sylfaen"/>
          <w:color w:val="333333"/>
          <w:sz w:val="24"/>
          <w:szCs w:val="24"/>
        </w:rPr>
        <w:t>են</w:t>
      </w:r>
      <w:r w:rsidRPr="005A1C5C">
        <w:rPr>
          <w:rFonts w:ascii="Sylfaen" w:hAnsi="Sylfaen"/>
          <w:color w:val="333333"/>
          <w:sz w:val="24"/>
          <w:szCs w:val="24"/>
          <w:lang w:val="af-ZA"/>
        </w:rPr>
        <w:t xml:space="preserve"> </w:t>
      </w:r>
      <w:r w:rsidRPr="009F3BE8">
        <w:rPr>
          <w:rFonts w:ascii="Sylfaen" w:hAnsi="Sylfaen"/>
          <w:color w:val="333333"/>
          <w:sz w:val="24"/>
          <w:szCs w:val="24"/>
        </w:rPr>
        <w:t>համայնքի</w:t>
      </w:r>
      <w:r w:rsidRPr="005A1C5C">
        <w:rPr>
          <w:rFonts w:ascii="Sylfaen" w:hAnsi="Sylfaen"/>
          <w:color w:val="333333"/>
          <w:sz w:val="24"/>
          <w:szCs w:val="24"/>
          <w:lang w:val="af-ZA"/>
        </w:rPr>
        <w:t xml:space="preserve"> </w:t>
      </w:r>
      <w:r w:rsidRPr="009F3BE8">
        <w:rPr>
          <w:rFonts w:ascii="Sylfaen" w:hAnsi="Sylfaen"/>
          <w:color w:val="333333"/>
          <w:sz w:val="24"/>
          <w:szCs w:val="24"/>
        </w:rPr>
        <w:t>սեփականությունը</w:t>
      </w:r>
      <w:r w:rsidRPr="005A1C5C">
        <w:rPr>
          <w:rFonts w:ascii="Sylfaen" w:hAnsi="Sylfaen"/>
          <w:color w:val="333333"/>
          <w:sz w:val="24"/>
          <w:szCs w:val="24"/>
          <w:lang w:val="af-ZA"/>
        </w:rPr>
        <w:t xml:space="preserve"> </w:t>
      </w:r>
      <w:r w:rsidRPr="009F3BE8">
        <w:rPr>
          <w:rFonts w:ascii="Sylfaen" w:hAnsi="Sylfaen"/>
          <w:color w:val="333333"/>
          <w:sz w:val="24"/>
          <w:szCs w:val="24"/>
        </w:rPr>
        <w:t>և</w:t>
      </w:r>
      <w:r w:rsidRPr="005A1C5C">
        <w:rPr>
          <w:rFonts w:ascii="Sylfaen" w:hAnsi="Sylfaen"/>
          <w:color w:val="333333"/>
          <w:sz w:val="24"/>
          <w:szCs w:val="24"/>
          <w:lang w:val="af-ZA"/>
        </w:rPr>
        <w:t xml:space="preserve"> </w:t>
      </w:r>
      <w:r w:rsidRPr="009F3BE8">
        <w:rPr>
          <w:rFonts w:ascii="Sylfaen" w:hAnsi="Sylfaen"/>
          <w:color w:val="333333"/>
          <w:sz w:val="24"/>
          <w:szCs w:val="24"/>
        </w:rPr>
        <w:t>օգտագործման</w:t>
      </w:r>
      <w:r w:rsidRPr="005A1C5C">
        <w:rPr>
          <w:rFonts w:ascii="Sylfaen" w:hAnsi="Sylfaen"/>
          <w:color w:val="333333"/>
          <w:sz w:val="24"/>
          <w:szCs w:val="24"/>
          <w:lang w:val="af-ZA"/>
        </w:rPr>
        <w:t xml:space="preserve"> </w:t>
      </w:r>
      <w:r w:rsidRPr="009F3BE8">
        <w:rPr>
          <w:rFonts w:ascii="Sylfaen" w:hAnsi="Sylfaen"/>
          <w:color w:val="333333"/>
          <w:sz w:val="24"/>
          <w:szCs w:val="24"/>
        </w:rPr>
        <w:t>բացառիկ</w:t>
      </w:r>
      <w:r w:rsidRPr="005A1C5C">
        <w:rPr>
          <w:rFonts w:ascii="Sylfaen" w:hAnsi="Sylfaen"/>
          <w:color w:val="333333"/>
          <w:sz w:val="24"/>
          <w:szCs w:val="24"/>
          <w:lang w:val="af-ZA"/>
        </w:rPr>
        <w:t xml:space="preserve"> </w:t>
      </w:r>
      <w:r w:rsidRPr="009F3BE8">
        <w:rPr>
          <w:rFonts w:ascii="Sylfaen" w:hAnsi="Sylfaen"/>
          <w:color w:val="333333"/>
          <w:sz w:val="24"/>
          <w:szCs w:val="24"/>
        </w:rPr>
        <w:t>իրավունքները</w:t>
      </w:r>
      <w:r w:rsidRPr="005A1C5C">
        <w:rPr>
          <w:rFonts w:ascii="Sylfaen" w:hAnsi="Sylfaen"/>
          <w:color w:val="333333"/>
          <w:sz w:val="24"/>
          <w:szCs w:val="24"/>
          <w:lang w:val="af-ZA"/>
        </w:rPr>
        <w:t xml:space="preserve"> </w:t>
      </w:r>
      <w:r w:rsidRPr="009F3BE8">
        <w:rPr>
          <w:rFonts w:ascii="Sylfaen" w:hAnsi="Sylfaen"/>
          <w:color w:val="333333"/>
          <w:sz w:val="24"/>
          <w:szCs w:val="24"/>
        </w:rPr>
        <w:t>տնօրինում</w:t>
      </w:r>
      <w:r w:rsidRPr="005A1C5C">
        <w:rPr>
          <w:rFonts w:ascii="Sylfaen" w:hAnsi="Sylfaen"/>
          <w:color w:val="333333"/>
          <w:sz w:val="24"/>
          <w:szCs w:val="24"/>
          <w:lang w:val="af-ZA"/>
        </w:rPr>
        <w:t xml:space="preserve"> </w:t>
      </w:r>
      <w:r w:rsidRPr="009F3BE8">
        <w:rPr>
          <w:rFonts w:ascii="Sylfaen" w:hAnsi="Sylfaen"/>
          <w:color w:val="333333"/>
          <w:sz w:val="24"/>
          <w:szCs w:val="24"/>
        </w:rPr>
        <w:t>է</w:t>
      </w:r>
      <w:r w:rsidRPr="005A1C5C">
        <w:rPr>
          <w:rFonts w:ascii="Sylfaen" w:hAnsi="Sylfaen"/>
          <w:color w:val="333333"/>
          <w:sz w:val="24"/>
          <w:szCs w:val="24"/>
          <w:lang w:val="af-ZA"/>
        </w:rPr>
        <w:t xml:space="preserve"> </w:t>
      </w:r>
      <w:r w:rsidRPr="009F3BE8">
        <w:rPr>
          <w:rFonts w:ascii="Sylfaen" w:hAnsi="Sylfaen"/>
          <w:color w:val="333333"/>
          <w:sz w:val="24"/>
          <w:szCs w:val="24"/>
        </w:rPr>
        <w:t>համայնքապետարանը</w:t>
      </w:r>
      <w:r w:rsidRPr="005A1C5C">
        <w:rPr>
          <w:rFonts w:ascii="Sylfaen" w:hAnsi="Sylfaen"/>
          <w:color w:val="333333"/>
          <w:sz w:val="24"/>
          <w:szCs w:val="24"/>
          <w:lang w:val="af-ZA"/>
        </w:rPr>
        <w:t>:</w:t>
      </w:r>
    </w:p>
    <w:p w:rsidR="00283C45" w:rsidRPr="005A1C5C" w:rsidRDefault="00283C45" w:rsidP="00CB0460">
      <w:pPr>
        <w:autoSpaceDE w:val="0"/>
        <w:autoSpaceDN w:val="0"/>
        <w:adjustRightInd w:val="0"/>
        <w:spacing w:after="0" w:line="240" w:lineRule="auto"/>
        <w:jc w:val="both"/>
        <w:rPr>
          <w:rFonts w:ascii="Sylfaen" w:hAnsi="Sylfaen" w:cs="Sylfaen"/>
          <w:sz w:val="24"/>
          <w:szCs w:val="24"/>
          <w:lang w:val="af-ZA"/>
        </w:rPr>
      </w:pPr>
    </w:p>
    <w:sectPr w:rsidR="00283C45" w:rsidRPr="005A1C5C" w:rsidSect="006262C8">
      <w:headerReference w:type="even" r:id="rId10"/>
      <w:headerReference w:type="default" r:id="rId11"/>
      <w:footerReference w:type="even" r:id="rId12"/>
      <w:footerReference w:type="default" r:id="rId13"/>
      <w:headerReference w:type="first" r:id="rId14"/>
      <w:footerReference w:type="first" r:id="rId15"/>
      <w:pgSz w:w="11906" w:h="16838"/>
      <w:pgMar w:top="1134" w:right="424"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B14" w:rsidRDefault="00F56B14" w:rsidP="00FC28C3">
      <w:pPr>
        <w:spacing w:after="0" w:line="240" w:lineRule="auto"/>
      </w:pPr>
      <w:r>
        <w:separator/>
      </w:r>
    </w:p>
  </w:endnote>
  <w:endnote w:type="continuationSeparator" w:id="1">
    <w:p w:rsidR="00F56B14" w:rsidRDefault="00F56B14" w:rsidP="00FC2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_GOPA TheSerif Light">
    <w:altName w:val="Nyal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TarumianMatenagir">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gg_Helv2">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ngsanaUPC">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C" w:rsidRDefault="001A580C">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C" w:rsidRDefault="001A580C">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C" w:rsidRDefault="001A580C">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B14" w:rsidRDefault="00F56B14" w:rsidP="00FC28C3">
      <w:pPr>
        <w:spacing w:after="0" w:line="240" w:lineRule="auto"/>
      </w:pPr>
      <w:r>
        <w:separator/>
      </w:r>
    </w:p>
  </w:footnote>
  <w:footnote w:type="continuationSeparator" w:id="1">
    <w:p w:rsidR="00F56B14" w:rsidRDefault="00F56B14" w:rsidP="00FC28C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C" w:rsidRDefault="001A580C">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5254"/>
      <w:docPartObj>
        <w:docPartGallery w:val="Page Numbers (Top of Page)"/>
        <w:docPartUnique/>
      </w:docPartObj>
    </w:sdtPr>
    <w:sdtContent>
      <w:p w:rsidR="001A580C" w:rsidRDefault="00577940">
        <w:pPr>
          <w:pStyle w:val="ac"/>
          <w:jc w:val="center"/>
        </w:pPr>
        <w:fldSimple w:instr=" PAGE   \* MERGEFORMAT ">
          <w:r w:rsidR="00FD3E54">
            <w:rPr>
              <w:noProof/>
            </w:rPr>
            <w:t>52</w:t>
          </w:r>
        </w:fldSimple>
      </w:p>
    </w:sdtContent>
  </w:sdt>
  <w:p w:rsidR="001A580C" w:rsidRDefault="001A580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80C" w:rsidRDefault="001A580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17E"/>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3C59"/>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C53C02"/>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16654"/>
    <w:multiLevelType w:val="multilevel"/>
    <w:tmpl w:val="06007E02"/>
    <w:lvl w:ilvl="0">
      <w:start w:val="2"/>
      <w:numFmt w:val="decimal"/>
      <w:lvlText w:val="%1"/>
      <w:lvlJc w:val="left"/>
      <w:pPr>
        <w:ind w:left="502"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4">
    <w:nsid w:val="241C6CF1"/>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B346AB"/>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B737AA"/>
    <w:multiLevelType w:val="hybridMultilevel"/>
    <w:tmpl w:val="B1AED9BA"/>
    <w:lvl w:ilvl="0" w:tplc="A7448B34">
      <w:start w:val="2"/>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61C17B4"/>
    <w:multiLevelType w:val="hybridMultilevel"/>
    <w:tmpl w:val="2294E2EC"/>
    <w:lvl w:ilvl="0" w:tplc="FD9C0C5A">
      <w:start w:val="2"/>
      <w:numFmt w:val="bullet"/>
      <w:lvlText w:val="-"/>
      <w:lvlJc w:val="left"/>
      <w:pPr>
        <w:ind w:left="720" w:hanging="360"/>
      </w:pPr>
      <w:rPr>
        <w:rFonts w:ascii="Sylfaen" w:eastAsiaTheme="minorHAnsi"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A1715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EC7021"/>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610BC7"/>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7D6C3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B47D7"/>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C16097"/>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E7B08"/>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8F2CDB"/>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507B5"/>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72E2E"/>
    <w:multiLevelType w:val="hybridMultilevel"/>
    <w:tmpl w:val="8A323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440380"/>
    <w:multiLevelType w:val="multilevel"/>
    <w:tmpl w:val="EF0097D8"/>
    <w:lvl w:ilvl="0">
      <w:start w:val="2"/>
      <w:numFmt w:val="decimal"/>
      <w:lvlText w:val="%1."/>
      <w:lvlJc w:val="left"/>
      <w:pPr>
        <w:ind w:left="510" w:hanging="510"/>
      </w:pPr>
      <w:rPr>
        <w:rFonts w:ascii="Sylfaen" w:hAnsi="Sylfaen" w:cs="Sylfaen" w:hint="default"/>
      </w:rPr>
    </w:lvl>
    <w:lvl w:ilvl="1">
      <w:start w:val="1"/>
      <w:numFmt w:val="decimal"/>
      <w:lvlText w:val="%1.%2."/>
      <w:lvlJc w:val="left"/>
      <w:pPr>
        <w:ind w:left="2520" w:hanging="720"/>
      </w:pPr>
      <w:rPr>
        <w:rFonts w:ascii="Sylfaen" w:hAnsi="Sylfaen" w:cs="Sylfaen" w:hint="default"/>
      </w:rPr>
    </w:lvl>
    <w:lvl w:ilvl="2">
      <w:start w:val="1"/>
      <w:numFmt w:val="decimal"/>
      <w:lvlText w:val="%1.%2.%3."/>
      <w:lvlJc w:val="left"/>
      <w:pPr>
        <w:ind w:left="4320" w:hanging="720"/>
      </w:pPr>
      <w:rPr>
        <w:rFonts w:ascii="Sylfaen" w:hAnsi="Sylfaen" w:cs="Sylfaen" w:hint="default"/>
      </w:rPr>
    </w:lvl>
    <w:lvl w:ilvl="3">
      <w:start w:val="1"/>
      <w:numFmt w:val="decimal"/>
      <w:lvlText w:val="%1.%2.%3.%4."/>
      <w:lvlJc w:val="left"/>
      <w:pPr>
        <w:ind w:left="6480" w:hanging="1080"/>
      </w:pPr>
      <w:rPr>
        <w:rFonts w:ascii="Sylfaen" w:hAnsi="Sylfaen" w:cs="Sylfaen" w:hint="default"/>
      </w:rPr>
    </w:lvl>
    <w:lvl w:ilvl="4">
      <w:start w:val="1"/>
      <w:numFmt w:val="decimal"/>
      <w:lvlText w:val="%1.%2.%3.%4.%5."/>
      <w:lvlJc w:val="left"/>
      <w:pPr>
        <w:ind w:left="8640" w:hanging="1440"/>
      </w:pPr>
      <w:rPr>
        <w:rFonts w:ascii="Sylfaen" w:hAnsi="Sylfaen" w:cs="Sylfaen" w:hint="default"/>
      </w:rPr>
    </w:lvl>
    <w:lvl w:ilvl="5">
      <w:start w:val="1"/>
      <w:numFmt w:val="decimal"/>
      <w:lvlText w:val="%1.%2.%3.%4.%5.%6."/>
      <w:lvlJc w:val="left"/>
      <w:pPr>
        <w:ind w:left="10440" w:hanging="1440"/>
      </w:pPr>
      <w:rPr>
        <w:rFonts w:ascii="Sylfaen" w:hAnsi="Sylfaen" w:cs="Sylfaen" w:hint="default"/>
      </w:rPr>
    </w:lvl>
    <w:lvl w:ilvl="6">
      <w:start w:val="1"/>
      <w:numFmt w:val="decimal"/>
      <w:lvlText w:val="%1.%2.%3.%4.%5.%6.%7."/>
      <w:lvlJc w:val="left"/>
      <w:pPr>
        <w:ind w:left="12600" w:hanging="1800"/>
      </w:pPr>
      <w:rPr>
        <w:rFonts w:ascii="Sylfaen" w:hAnsi="Sylfaen" w:cs="Sylfaen" w:hint="default"/>
      </w:rPr>
    </w:lvl>
    <w:lvl w:ilvl="7">
      <w:start w:val="1"/>
      <w:numFmt w:val="decimal"/>
      <w:lvlText w:val="%1.%2.%3.%4.%5.%6.%7.%8."/>
      <w:lvlJc w:val="left"/>
      <w:pPr>
        <w:ind w:left="14760" w:hanging="2160"/>
      </w:pPr>
      <w:rPr>
        <w:rFonts w:ascii="Sylfaen" w:hAnsi="Sylfaen" w:cs="Sylfaen" w:hint="default"/>
      </w:rPr>
    </w:lvl>
    <w:lvl w:ilvl="8">
      <w:start w:val="1"/>
      <w:numFmt w:val="decimal"/>
      <w:lvlText w:val="%1.%2.%3.%4.%5.%6.%7.%8.%9."/>
      <w:lvlJc w:val="left"/>
      <w:pPr>
        <w:ind w:left="16560" w:hanging="2160"/>
      </w:pPr>
      <w:rPr>
        <w:rFonts w:ascii="Sylfaen" w:hAnsi="Sylfaen" w:cs="Sylfaen" w:hint="default"/>
      </w:rPr>
    </w:lvl>
  </w:abstractNum>
  <w:abstractNum w:abstractNumId="19">
    <w:nsid w:val="7EC521BA"/>
    <w:multiLevelType w:val="multilevel"/>
    <w:tmpl w:val="24EA8C8E"/>
    <w:lvl w:ilvl="0">
      <w:start w:val="2"/>
      <w:numFmt w:val="decimal"/>
      <w:lvlText w:val="%1"/>
      <w:lvlJc w:val="left"/>
      <w:pPr>
        <w:ind w:left="390" w:hanging="390"/>
      </w:pPr>
      <w:rPr>
        <w:rFonts w:hint="default"/>
      </w:rPr>
    </w:lvl>
    <w:lvl w:ilvl="1">
      <w:start w:val="2"/>
      <w:numFmt w:val="decimal"/>
      <w:lvlText w:val="%1.%2"/>
      <w:lvlJc w:val="left"/>
      <w:pPr>
        <w:ind w:left="2190" w:hanging="39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num w:numId="1">
    <w:abstractNumId w:val="8"/>
  </w:num>
  <w:num w:numId="2">
    <w:abstractNumId w:val="3"/>
  </w:num>
  <w:num w:numId="3">
    <w:abstractNumId w:val="4"/>
  </w:num>
  <w:num w:numId="4">
    <w:abstractNumId w:val="11"/>
  </w:num>
  <w:num w:numId="5">
    <w:abstractNumId w:val="14"/>
  </w:num>
  <w:num w:numId="6">
    <w:abstractNumId w:val="15"/>
  </w:num>
  <w:num w:numId="7">
    <w:abstractNumId w:val="12"/>
  </w:num>
  <w:num w:numId="8">
    <w:abstractNumId w:val="13"/>
  </w:num>
  <w:num w:numId="9">
    <w:abstractNumId w:val="16"/>
  </w:num>
  <w:num w:numId="10">
    <w:abstractNumId w:val="2"/>
  </w:num>
  <w:num w:numId="11">
    <w:abstractNumId w:val="5"/>
  </w:num>
  <w:num w:numId="12">
    <w:abstractNumId w:val="0"/>
  </w:num>
  <w:num w:numId="13">
    <w:abstractNumId w:val="17"/>
  </w:num>
  <w:num w:numId="14">
    <w:abstractNumId w:val="19"/>
  </w:num>
  <w:num w:numId="15">
    <w:abstractNumId w:val="1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6"/>
  </w:num>
  <w:num w:numId="19">
    <w:abstractNumId w:val="9"/>
  </w:num>
  <w:num w:numId="20">
    <w:abstractNumId w:val="1"/>
  </w:num>
  <w:num w:numId="21">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hideSpellingErrors/>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C28C3"/>
    <w:rsid w:val="00000C1B"/>
    <w:rsid w:val="00002199"/>
    <w:rsid w:val="00005CB2"/>
    <w:rsid w:val="00006EA0"/>
    <w:rsid w:val="00012947"/>
    <w:rsid w:val="00016632"/>
    <w:rsid w:val="00022CAF"/>
    <w:rsid w:val="00022CE7"/>
    <w:rsid w:val="00026029"/>
    <w:rsid w:val="000273C4"/>
    <w:rsid w:val="000308D6"/>
    <w:rsid w:val="00030D1C"/>
    <w:rsid w:val="00034D10"/>
    <w:rsid w:val="00040B43"/>
    <w:rsid w:val="00042CB9"/>
    <w:rsid w:val="00042CCF"/>
    <w:rsid w:val="00044270"/>
    <w:rsid w:val="00052710"/>
    <w:rsid w:val="00052E12"/>
    <w:rsid w:val="0006277F"/>
    <w:rsid w:val="00070A9A"/>
    <w:rsid w:val="00071BC9"/>
    <w:rsid w:val="00072A14"/>
    <w:rsid w:val="00073CDE"/>
    <w:rsid w:val="000777A3"/>
    <w:rsid w:val="00084031"/>
    <w:rsid w:val="00087ABD"/>
    <w:rsid w:val="000909E7"/>
    <w:rsid w:val="00094AAA"/>
    <w:rsid w:val="00095A2F"/>
    <w:rsid w:val="00096F1C"/>
    <w:rsid w:val="00097B8F"/>
    <w:rsid w:val="000A0E0E"/>
    <w:rsid w:val="000A3457"/>
    <w:rsid w:val="000B0C05"/>
    <w:rsid w:val="000B1C60"/>
    <w:rsid w:val="000B27F2"/>
    <w:rsid w:val="000B2D0C"/>
    <w:rsid w:val="000B3DE2"/>
    <w:rsid w:val="000B4043"/>
    <w:rsid w:val="000C0292"/>
    <w:rsid w:val="000C1D9B"/>
    <w:rsid w:val="000C5C6D"/>
    <w:rsid w:val="000D0EEA"/>
    <w:rsid w:val="000D3614"/>
    <w:rsid w:val="000D749E"/>
    <w:rsid w:val="000E1BD0"/>
    <w:rsid w:val="000E2E83"/>
    <w:rsid w:val="000E3071"/>
    <w:rsid w:val="000E3535"/>
    <w:rsid w:val="000E4EBD"/>
    <w:rsid w:val="000E5609"/>
    <w:rsid w:val="000F2DCE"/>
    <w:rsid w:val="000F7194"/>
    <w:rsid w:val="0010205B"/>
    <w:rsid w:val="0010271C"/>
    <w:rsid w:val="00102894"/>
    <w:rsid w:val="001029D1"/>
    <w:rsid w:val="00106225"/>
    <w:rsid w:val="001115E6"/>
    <w:rsid w:val="001122C0"/>
    <w:rsid w:val="00112A7D"/>
    <w:rsid w:val="00112BE3"/>
    <w:rsid w:val="001208BE"/>
    <w:rsid w:val="00121D05"/>
    <w:rsid w:val="001303F0"/>
    <w:rsid w:val="0013733E"/>
    <w:rsid w:val="0014219D"/>
    <w:rsid w:val="0014646C"/>
    <w:rsid w:val="00151ECD"/>
    <w:rsid w:val="0015557D"/>
    <w:rsid w:val="001607B6"/>
    <w:rsid w:val="0016415F"/>
    <w:rsid w:val="00166E74"/>
    <w:rsid w:val="00167ADB"/>
    <w:rsid w:val="00170185"/>
    <w:rsid w:val="00171B4E"/>
    <w:rsid w:val="00181096"/>
    <w:rsid w:val="00183BC1"/>
    <w:rsid w:val="00183D25"/>
    <w:rsid w:val="00185B72"/>
    <w:rsid w:val="001929C3"/>
    <w:rsid w:val="00194961"/>
    <w:rsid w:val="00194CC9"/>
    <w:rsid w:val="001A25ED"/>
    <w:rsid w:val="001A580C"/>
    <w:rsid w:val="001A6D87"/>
    <w:rsid w:val="001B3AB9"/>
    <w:rsid w:val="001B4B0F"/>
    <w:rsid w:val="001B644F"/>
    <w:rsid w:val="001B7018"/>
    <w:rsid w:val="001C092E"/>
    <w:rsid w:val="001C0D22"/>
    <w:rsid w:val="001C12E1"/>
    <w:rsid w:val="001C688C"/>
    <w:rsid w:val="001D4CEF"/>
    <w:rsid w:val="001E0645"/>
    <w:rsid w:val="001E2C54"/>
    <w:rsid w:val="001E3EE8"/>
    <w:rsid w:val="001F04B0"/>
    <w:rsid w:val="001F1681"/>
    <w:rsid w:val="001F23DE"/>
    <w:rsid w:val="001F4EF3"/>
    <w:rsid w:val="00202C80"/>
    <w:rsid w:val="002043CA"/>
    <w:rsid w:val="00207C51"/>
    <w:rsid w:val="00210731"/>
    <w:rsid w:val="00213448"/>
    <w:rsid w:val="00217DF7"/>
    <w:rsid w:val="00220D03"/>
    <w:rsid w:val="00220D64"/>
    <w:rsid w:val="002301C4"/>
    <w:rsid w:val="002319C9"/>
    <w:rsid w:val="00234DE3"/>
    <w:rsid w:val="002355E5"/>
    <w:rsid w:val="00241AA3"/>
    <w:rsid w:val="002426B6"/>
    <w:rsid w:val="00242A79"/>
    <w:rsid w:val="00242B1E"/>
    <w:rsid w:val="00242B4D"/>
    <w:rsid w:val="002459A8"/>
    <w:rsid w:val="00246551"/>
    <w:rsid w:val="002517B7"/>
    <w:rsid w:val="00252C26"/>
    <w:rsid w:val="00252F48"/>
    <w:rsid w:val="00257D5A"/>
    <w:rsid w:val="002626AC"/>
    <w:rsid w:val="002643BB"/>
    <w:rsid w:val="00264862"/>
    <w:rsid w:val="00264EF9"/>
    <w:rsid w:val="002667FC"/>
    <w:rsid w:val="002765AC"/>
    <w:rsid w:val="002824EB"/>
    <w:rsid w:val="0028271F"/>
    <w:rsid w:val="00283C45"/>
    <w:rsid w:val="00286C55"/>
    <w:rsid w:val="00290B07"/>
    <w:rsid w:val="002924DE"/>
    <w:rsid w:val="002A3C03"/>
    <w:rsid w:val="002A5F78"/>
    <w:rsid w:val="002A6DBF"/>
    <w:rsid w:val="002B2859"/>
    <w:rsid w:val="002B4A8C"/>
    <w:rsid w:val="002B5ED9"/>
    <w:rsid w:val="002C2064"/>
    <w:rsid w:val="002C2AC1"/>
    <w:rsid w:val="002C3603"/>
    <w:rsid w:val="002D300E"/>
    <w:rsid w:val="002D4FCC"/>
    <w:rsid w:val="002E16B5"/>
    <w:rsid w:val="002E2418"/>
    <w:rsid w:val="002E2557"/>
    <w:rsid w:val="002E3723"/>
    <w:rsid w:val="002E398A"/>
    <w:rsid w:val="002E3CAD"/>
    <w:rsid w:val="002E50B9"/>
    <w:rsid w:val="002E728D"/>
    <w:rsid w:val="002F0B3B"/>
    <w:rsid w:val="002F4208"/>
    <w:rsid w:val="002F58CA"/>
    <w:rsid w:val="002F681C"/>
    <w:rsid w:val="00304481"/>
    <w:rsid w:val="00306457"/>
    <w:rsid w:val="00310F91"/>
    <w:rsid w:val="0031190C"/>
    <w:rsid w:val="00315BBD"/>
    <w:rsid w:val="00323A72"/>
    <w:rsid w:val="00324E21"/>
    <w:rsid w:val="00333D5A"/>
    <w:rsid w:val="0033468C"/>
    <w:rsid w:val="00335DDE"/>
    <w:rsid w:val="00336044"/>
    <w:rsid w:val="003363FC"/>
    <w:rsid w:val="00342174"/>
    <w:rsid w:val="00345E25"/>
    <w:rsid w:val="003474C1"/>
    <w:rsid w:val="00347FB2"/>
    <w:rsid w:val="003517C7"/>
    <w:rsid w:val="00352C7F"/>
    <w:rsid w:val="003556D5"/>
    <w:rsid w:val="00361672"/>
    <w:rsid w:val="00364804"/>
    <w:rsid w:val="00371705"/>
    <w:rsid w:val="0037711D"/>
    <w:rsid w:val="00396107"/>
    <w:rsid w:val="003972C8"/>
    <w:rsid w:val="003A3C86"/>
    <w:rsid w:val="003A4B2A"/>
    <w:rsid w:val="003A5ED7"/>
    <w:rsid w:val="003B17CF"/>
    <w:rsid w:val="003B69DC"/>
    <w:rsid w:val="003C024F"/>
    <w:rsid w:val="003C249D"/>
    <w:rsid w:val="003C25A6"/>
    <w:rsid w:val="003C2DEF"/>
    <w:rsid w:val="003D3DF5"/>
    <w:rsid w:val="003D4A37"/>
    <w:rsid w:val="003D52F4"/>
    <w:rsid w:val="003E12B3"/>
    <w:rsid w:val="003E3C30"/>
    <w:rsid w:val="003F06F0"/>
    <w:rsid w:val="003F2141"/>
    <w:rsid w:val="003F3AB6"/>
    <w:rsid w:val="003F6457"/>
    <w:rsid w:val="003F6F97"/>
    <w:rsid w:val="004001CF"/>
    <w:rsid w:val="00400CB4"/>
    <w:rsid w:val="00404FCB"/>
    <w:rsid w:val="00406D23"/>
    <w:rsid w:val="00407092"/>
    <w:rsid w:val="004078A3"/>
    <w:rsid w:val="0041214B"/>
    <w:rsid w:val="00413226"/>
    <w:rsid w:val="00415637"/>
    <w:rsid w:val="00416636"/>
    <w:rsid w:val="00416BDE"/>
    <w:rsid w:val="00430668"/>
    <w:rsid w:val="00432CEE"/>
    <w:rsid w:val="0044144F"/>
    <w:rsid w:val="00445142"/>
    <w:rsid w:val="00447C9B"/>
    <w:rsid w:val="004534CF"/>
    <w:rsid w:val="00453D41"/>
    <w:rsid w:val="0045454A"/>
    <w:rsid w:val="00455CB5"/>
    <w:rsid w:val="00463273"/>
    <w:rsid w:val="0046372A"/>
    <w:rsid w:val="00464523"/>
    <w:rsid w:val="00466897"/>
    <w:rsid w:val="00467567"/>
    <w:rsid w:val="00471F24"/>
    <w:rsid w:val="004775F6"/>
    <w:rsid w:val="00485B76"/>
    <w:rsid w:val="00490C9F"/>
    <w:rsid w:val="00493034"/>
    <w:rsid w:val="00497975"/>
    <w:rsid w:val="004A6C6D"/>
    <w:rsid w:val="004C14E4"/>
    <w:rsid w:val="004C1ACA"/>
    <w:rsid w:val="004C34FD"/>
    <w:rsid w:val="004C5120"/>
    <w:rsid w:val="004C68C6"/>
    <w:rsid w:val="004D0158"/>
    <w:rsid w:val="004D1798"/>
    <w:rsid w:val="004D47AC"/>
    <w:rsid w:val="004D71AC"/>
    <w:rsid w:val="004D7BB4"/>
    <w:rsid w:val="004E0099"/>
    <w:rsid w:val="004E06C3"/>
    <w:rsid w:val="004E3A12"/>
    <w:rsid w:val="004E4B8F"/>
    <w:rsid w:val="004E4FF5"/>
    <w:rsid w:val="004E5924"/>
    <w:rsid w:val="004E6C34"/>
    <w:rsid w:val="004F5452"/>
    <w:rsid w:val="004F55A5"/>
    <w:rsid w:val="00502A5F"/>
    <w:rsid w:val="0050525B"/>
    <w:rsid w:val="005078FE"/>
    <w:rsid w:val="00510698"/>
    <w:rsid w:val="005107B9"/>
    <w:rsid w:val="00512038"/>
    <w:rsid w:val="00513B58"/>
    <w:rsid w:val="00515C0A"/>
    <w:rsid w:val="005232CA"/>
    <w:rsid w:val="00524146"/>
    <w:rsid w:val="00525AAB"/>
    <w:rsid w:val="00525F90"/>
    <w:rsid w:val="00527201"/>
    <w:rsid w:val="005279F2"/>
    <w:rsid w:val="00530B48"/>
    <w:rsid w:val="005312BE"/>
    <w:rsid w:val="005469AC"/>
    <w:rsid w:val="00550D81"/>
    <w:rsid w:val="00553109"/>
    <w:rsid w:val="00560090"/>
    <w:rsid w:val="005635E0"/>
    <w:rsid w:val="00564ED7"/>
    <w:rsid w:val="00564EEC"/>
    <w:rsid w:val="00565071"/>
    <w:rsid w:val="00565C33"/>
    <w:rsid w:val="005704FB"/>
    <w:rsid w:val="00570A33"/>
    <w:rsid w:val="0057226A"/>
    <w:rsid w:val="005767B9"/>
    <w:rsid w:val="00576C19"/>
    <w:rsid w:val="00577940"/>
    <w:rsid w:val="005803B2"/>
    <w:rsid w:val="005811C6"/>
    <w:rsid w:val="00595E94"/>
    <w:rsid w:val="005A1C5C"/>
    <w:rsid w:val="005A26AB"/>
    <w:rsid w:val="005A296C"/>
    <w:rsid w:val="005A2BCF"/>
    <w:rsid w:val="005A431B"/>
    <w:rsid w:val="005A52C6"/>
    <w:rsid w:val="005B092C"/>
    <w:rsid w:val="005B56E0"/>
    <w:rsid w:val="005B7F2F"/>
    <w:rsid w:val="005C0600"/>
    <w:rsid w:val="005C1DB4"/>
    <w:rsid w:val="005D0C97"/>
    <w:rsid w:val="005D2084"/>
    <w:rsid w:val="005D5DF7"/>
    <w:rsid w:val="005E393F"/>
    <w:rsid w:val="005E500E"/>
    <w:rsid w:val="006018BA"/>
    <w:rsid w:val="0061088F"/>
    <w:rsid w:val="00610A80"/>
    <w:rsid w:val="006165F5"/>
    <w:rsid w:val="0062001D"/>
    <w:rsid w:val="00624B27"/>
    <w:rsid w:val="006262C8"/>
    <w:rsid w:val="00627CC1"/>
    <w:rsid w:val="00632F3D"/>
    <w:rsid w:val="006372C3"/>
    <w:rsid w:val="00642A08"/>
    <w:rsid w:val="0064638F"/>
    <w:rsid w:val="006509D4"/>
    <w:rsid w:val="00651292"/>
    <w:rsid w:val="00657946"/>
    <w:rsid w:val="006600FD"/>
    <w:rsid w:val="006622AA"/>
    <w:rsid w:val="00662359"/>
    <w:rsid w:val="0066516D"/>
    <w:rsid w:val="0067026A"/>
    <w:rsid w:val="00670A3D"/>
    <w:rsid w:val="00671D00"/>
    <w:rsid w:val="00671E97"/>
    <w:rsid w:val="00672A23"/>
    <w:rsid w:val="00673252"/>
    <w:rsid w:val="006732AC"/>
    <w:rsid w:val="006737EE"/>
    <w:rsid w:val="006749B3"/>
    <w:rsid w:val="00677778"/>
    <w:rsid w:val="00683E4C"/>
    <w:rsid w:val="00685554"/>
    <w:rsid w:val="0068559E"/>
    <w:rsid w:val="00691FCC"/>
    <w:rsid w:val="00693B73"/>
    <w:rsid w:val="0069434A"/>
    <w:rsid w:val="00694596"/>
    <w:rsid w:val="006952F2"/>
    <w:rsid w:val="00696A45"/>
    <w:rsid w:val="00697051"/>
    <w:rsid w:val="006A0D3E"/>
    <w:rsid w:val="006A21B7"/>
    <w:rsid w:val="006B43BF"/>
    <w:rsid w:val="006B740B"/>
    <w:rsid w:val="006C0418"/>
    <w:rsid w:val="006C193F"/>
    <w:rsid w:val="006C31B7"/>
    <w:rsid w:val="006C38B4"/>
    <w:rsid w:val="006C3962"/>
    <w:rsid w:val="006C3C4F"/>
    <w:rsid w:val="006D2AB1"/>
    <w:rsid w:val="006E42B1"/>
    <w:rsid w:val="006F120C"/>
    <w:rsid w:val="006F2AE3"/>
    <w:rsid w:val="006F3348"/>
    <w:rsid w:val="006F4BA7"/>
    <w:rsid w:val="006F6C89"/>
    <w:rsid w:val="006F7E28"/>
    <w:rsid w:val="007012B6"/>
    <w:rsid w:val="007034B8"/>
    <w:rsid w:val="00705F71"/>
    <w:rsid w:val="00710851"/>
    <w:rsid w:val="00711230"/>
    <w:rsid w:val="00711A78"/>
    <w:rsid w:val="00723BF0"/>
    <w:rsid w:val="00725851"/>
    <w:rsid w:val="00726AC2"/>
    <w:rsid w:val="00727452"/>
    <w:rsid w:val="00733AB6"/>
    <w:rsid w:val="00734619"/>
    <w:rsid w:val="0073683E"/>
    <w:rsid w:val="0073797C"/>
    <w:rsid w:val="00737AF4"/>
    <w:rsid w:val="00737F11"/>
    <w:rsid w:val="007416EE"/>
    <w:rsid w:val="007418EB"/>
    <w:rsid w:val="0074268C"/>
    <w:rsid w:val="007441C7"/>
    <w:rsid w:val="00745C1D"/>
    <w:rsid w:val="0074605C"/>
    <w:rsid w:val="00753FF9"/>
    <w:rsid w:val="0075534A"/>
    <w:rsid w:val="007602B1"/>
    <w:rsid w:val="0076177B"/>
    <w:rsid w:val="00762F4B"/>
    <w:rsid w:val="00763A37"/>
    <w:rsid w:val="00770010"/>
    <w:rsid w:val="00770AAD"/>
    <w:rsid w:val="007728FA"/>
    <w:rsid w:val="00775C96"/>
    <w:rsid w:val="00777601"/>
    <w:rsid w:val="00784E79"/>
    <w:rsid w:val="007A0D77"/>
    <w:rsid w:val="007A4820"/>
    <w:rsid w:val="007B16B1"/>
    <w:rsid w:val="007B26F0"/>
    <w:rsid w:val="007B6BCC"/>
    <w:rsid w:val="007C1EBD"/>
    <w:rsid w:val="007C53D7"/>
    <w:rsid w:val="007C5F9E"/>
    <w:rsid w:val="007D3442"/>
    <w:rsid w:val="007F3750"/>
    <w:rsid w:val="007F3BE9"/>
    <w:rsid w:val="007F41B1"/>
    <w:rsid w:val="008026DF"/>
    <w:rsid w:val="00802B1C"/>
    <w:rsid w:val="00802E95"/>
    <w:rsid w:val="00804148"/>
    <w:rsid w:val="008041C7"/>
    <w:rsid w:val="00810F91"/>
    <w:rsid w:val="008112B5"/>
    <w:rsid w:val="008163EA"/>
    <w:rsid w:val="008175EE"/>
    <w:rsid w:val="00817739"/>
    <w:rsid w:val="00821B10"/>
    <w:rsid w:val="00822F99"/>
    <w:rsid w:val="00823876"/>
    <w:rsid w:val="008308F3"/>
    <w:rsid w:val="00833270"/>
    <w:rsid w:val="00834A0C"/>
    <w:rsid w:val="00840AB4"/>
    <w:rsid w:val="00840ABD"/>
    <w:rsid w:val="008424E7"/>
    <w:rsid w:val="008449AF"/>
    <w:rsid w:val="00846BDA"/>
    <w:rsid w:val="00850B07"/>
    <w:rsid w:val="00852280"/>
    <w:rsid w:val="00855B53"/>
    <w:rsid w:val="008567B5"/>
    <w:rsid w:val="008623CB"/>
    <w:rsid w:val="008635F1"/>
    <w:rsid w:val="00866D99"/>
    <w:rsid w:val="00872046"/>
    <w:rsid w:val="008762D2"/>
    <w:rsid w:val="008862A3"/>
    <w:rsid w:val="008924C0"/>
    <w:rsid w:val="00892E2D"/>
    <w:rsid w:val="008934E6"/>
    <w:rsid w:val="00894D38"/>
    <w:rsid w:val="00895DDE"/>
    <w:rsid w:val="008A3352"/>
    <w:rsid w:val="008A6B79"/>
    <w:rsid w:val="008B0369"/>
    <w:rsid w:val="008B06B8"/>
    <w:rsid w:val="008B08FC"/>
    <w:rsid w:val="008B0AD8"/>
    <w:rsid w:val="008B3D41"/>
    <w:rsid w:val="008B4EE4"/>
    <w:rsid w:val="008B6A3A"/>
    <w:rsid w:val="008C2EB3"/>
    <w:rsid w:val="008C7295"/>
    <w:rsid w:val="008D0B35"/>
    <w:rsid w:val="008D2EC7"/>
    <w:rsid w:val="008D3070"/>
    <w:rsid w:val="008D4109"/>
    <w:rsid w:val="008D4F77"/>
    <w:rsid w:val="008D577C"/>
    <w:rsid w:val="008E03BD"/>
    <w:rsid w:val="008E1750"/>
    <w:rsid w:val="008E51EA"/>
    <w:rsid w:val="008E6289"/>
    <w:rsid w:val="008E6B4F"/>
    <w:rsid w:val="008F0F28"/>
    <w:rsid w:val="008F177A"/>
    <w:rsid w:val="008F27F0"/>
    <w:rsid w:val="008F30D5"/>
    <w:rsid w:val="008F41BF"/>
    <w:rsid w:val="0090082D"/>
    <w:rsid w:val="00901B4F"/>
    <w:rsid w:val="00903008"/>
    <w:rsid w:val="00904543"/>
    <w:rsid w:val="00905F0C"/>
    <w:rsid w:val="009108DF"/>
    <w:rsid w:val="009123F6"/>
    <w:rsid w:val="00914DE9"/>
    <w:rsid w:val="009165E2"/>
    <w:rsid w:val="00924321"/>
    <w:rsid w:val="00924B3C"/>
    <w:rsid w:val="00936900"/>
    <w:rsid w:val="0094198D"/>
    <w:rsid w:val="0094270E"/>
    <w:rsid w:val="00943DAB"/>
    <w:rsid w:val="00945326"/>
    <w:rsid w:val="00946D84"/>
    <w:rsid w:val="00946F0C"/>
    <w:rsid w:val="00952E8E"/>
    <w:rsid w:val="009555A8"/>
    <w:rsid w:val="0096028D"/>
    <w:rsid w:val="00967F8D"/>
    <w:rsid w:val="00971AF4"/>
    <w:rsid w:val="00974A7F"/>
    <w:rsid w:val="00975140"/>
    <w:rsid w:val="00976273"/>
    <w:rsid w:val="00977857"/>
    <w:rsid w:val="00977A83"/>
    <w:rsid w:val="009850C9"/>
    <w:rsid w:val="0099416C"/>
    <w:rsid w:val="009A3B73"/>
    <w:rsid w:val="009A4CA5"/>
    <w:rsid w:val="009A79CF"/>
    <w:rsid w:val="009A7B72"/>
    <w:rsid w:val="009B187F"/>
    <w:rsid w:val="009B1AEB"/>
    <w:rsid w:val="009B20F2"/>
    <w:rsid w:val="009B2AF0"/>
    <w:rsid w:val="009B705D"/>
    <w:rsid w:val="009B72B4"/>
    <w:rsid w:val="009B74FA"/>
    <w:rsid w:val="009C221A"/>
    <w:rsid w:val="009C2996"/>
    <w:rsid w:val="009C44D2"/>
    <w:rsid w:val="009C45B6"/>
    <w:rsid w:val="009D0B68"/>
    <w:rsid w:val="009D1DCD"/>
    <w:rsid w:val="009D21E8"/>
    <w:rsid w:val="009D452D"/>
    <w:rsid w:val="009D61A7"/>
    <w:rsid w:val="009E4184"/>
    <w:rsid w:val="009E6375"/>
    <w:rsid w:val="009F1F40"/>
    <w:rsid w:val="009F2CA2"/>
    <w:rsid w:val="009F528A"/>
    <w:rsid w:val="009F6364"/>
    <w:rsid w:val="009F6423"/>
    <w:rsid w:val="00A010A5"/>
    <w:rsid w:val="00A100EB"/>
    <w:rsid w:val="00A116AD"/>
    <w:rsid w:val="00A14F88"/>
    <w:rsid w:val="00A20067"/>
    <w:rsid w:val="00A224F4"/>
    <w:rsid w:val="00A33C8F"/>
    <w:rsid w:val="00A3442D"/>
    <w:rsid w:val="00A35B5F"/>
    <w:rsid w:val="00A46924"/>
    <w:rsid w:val="00A53F9C"/>
    <w:rsid w:val="00A5600C"/>
    <w:rsid w:val="00A56624"/>
    <w:rsid w:val="00A5721E"/>
    <w:rsid w:val="00A614E1"/>
    <w:rsid w:val="00A61708"/>
    <w:rsid w:val="00A61DB1"/>
    <w:rsid w:val="00A64611"/>
    <w:rsid w:val="00A673DB"/>
    <w:rsid w:val="00A67AA9"/>
    <w:rsid w:val="00A72C57"/>
    <w:rsid w:val="00A74921"/>
    <w:rsid w:val="00A778A1"/>
    <w:rsid w:val="00A93307"/>
    <w:rsid w:val="00A93691"/>
    <w:rsid w:val="00A94DB6"/>
    <w:rsid w:val="00AA38B9"/>
    <w:rsid w:val="00AA5CF5"/>
    <w:rsid w:val="00AA66A1"/>
    <w:rsid w:val="00AB44D5"/>
    <w:rsid w:val="00AC18E0"/>
    <w:rsid w:val="00AC4E54"/>
    <w:rsid w:val="00AC6155"/>
    <w:rsid w:val="00AC77C5"/>
    <w:rsid w:val="00AD19D5"/>
    <w:rsid w:val="00AD5ED2"/>
    <w:rsid w:val="00AD5FE5"/>
    <w:rsid w:val="00AD60C8"/>
    <w:rsid w:val="00AD685C"/>
    <w:rsid w:val="00AE0B0F"/>
    <w:rsid w:val="00AE125C"/>
    <w:rsid w:val="00AE1BB4"/>
    <w:rsid w:val="00AE49AD"/>
    <w:rsid w:val="00AE761A"/>
    <w:rsid w:val="00AF2498"/>
    <w:rsid w:val="00AF3E8E"/>
    <w:rsid w:val="00AF43A1"/>
    <w:rsid w:val="00AF4BDF"/>
    <w:rsid w:val="00B02908"/>
    <w:rsid w:val="00B05D0B"/>
    <w:rsid w:val="00B1144D"/>
    <w:rsid w:val="00B13A38"/>
    <w:rsid w:val="00B169A1"/>
    <w:rsid w:val="00B1775E"/>
    <w:rsid w:val="00B23C2C"/>
    <w:rsid w:val="00B2592D"/>
    <w:rsid w:val="00B352C2"/>
    <w:rsid w:val="00B35EA2"/>
    <w:rsid w:val="00B4035A"/>
    <w:rsid w:val="00B44616"/>
    <w:rsid w:val="00B47680"/>
    <w:rsid w:val="00B47F63"/>
    <w:rsid w:val="00B550A2"/>
    <w:rsid w:val="00B61ACD"/>
    <w:rsid w:val="00B643FE"/>
    <w:rsid w:val="00B65B57"/>
    <w:rsid w:val="00B66D42"/>
    <w:rsid w:val="00B67828"/>
    <w:rsid w:val="00B7387F"/>
    <w:rsid w:val="00B7507B"/>
    <w:rsid w:val="00B82E56"/>
    <w:rsid w:val="00B839A4"/>
    <w:rsid w:val="00B850AF"/>
    <w:rsid w:val="00B8521F"/>
    <w:rsid w:val="00B86A0B"/>
    <w:rsid w:val="00B959D1"/>
    <w:rsid w:val="00B963FE"/>
    <w:rsid w:val="00B96972"/>
    <w:rsid w:val="00BA0EFA"/>
    <w:rsid w:val="00BA28D2"/>
    <w:rsid w:val="00BA5FEF"/>
    <w:rsid w:val="00BB0D46"/>
    <w:rsid w:val="00BB147D"/>
    <w:rsid w:val="00BB485E"/>
    <w:rsid w:val="00BC0B3F"/>
    <w:rsid w:val="00BC6BC7"/>
    <w:rsid w:val="00BC7E1B"/>
    <w:rsid w:val="00BD0FB5"/>
    <w:rsid w:val="00BD264E"/>
    <w:rsid w:val="00BD2EA6"/>
    <w:rsid w:val="00BE1D08"/>
    <w:rsid w:val="00BE741B"/>
    <w:rsid w:val="00C005B9"/>
    <w:rsid w:val="00C01D70"/>
    <w:rsid w:val="00C02A28"/>
    <w:rsid w:val="00C0455F"/>
    <w:rsid w:val="00C046E3"/>
    <w:rsid w:val="00C0693E"/>
    <w:rsid w:val="00C10F3F"/>
    <w:rsid w:val="00C203AB"/>
    <w:rsid w:val="00C20C94"/>
    <w:rsid w:val="00C23092"/>
    <w:rsid w:val="00C2757E"/>
    <w:rsid w:val="00C27BE2"/>
    <w:rsid w:val="00C32A96"/>
    <w:rsid w:val="00C32FC8"/>
    <w:rsid w:val="00C33909"/>
    <w:rsid w:val="00C360D0"/>
    <w:rsid w:val="00C4406A"/>
    <w:rsid w:val="00C475C5"/>
    <w:rsid w:val="00C52C93"/>
    <w:rsid w:val="00C53B6D"/>
    <w:rsid w:val="00C57760"/>
    <w:rsid w:val="00C57FCA"/>
    <w:rsid w:val="00C618E9"/>
    <w:rsid w:val="00C64370"/>
    <w:rsid w:val="00C64D24"/>
    <w:rsid w:val="00C6667D"/>
    <w:rsid w:val="00C66C16"/>
    <w:rsid w:val="00C705F6"/>
    <w:rsid w:val="00C72A93"/>
    <w:rsid w:val="00C74274"/>
    <w:rsid w:val="00C74BE6"/>
    <w:rsid w:val="00C75EB5"/>
    <w:rsid w:val="00C7718B"/>
    <w:rsid w:val="00C77814"/>
    <w:rsid w:val="00C77FBD"/>
    <w:rsid w:val="00C8009B"/>
    <w:rsid w:val="00C8291A"/>
    <w:rsid w:val="00C865A2"/>
    <w:rsid w:val="00C9709C"/>
    <w:rsid w:val="00C977D4"/>
    <w:rsid w:val="00C97F57"/>
    <w:rsid w:val="00CA2B95"/>
    <w:rsid w:val="00CA316A"/>
    <w:rsid w:val="00CA4EA1"/>
    <w:rsid w:val="00CA573B"/>
    <w:rsid w:val="00CA6385"/>
    <w:rsid w:val="00CA6F8C"/>
    <w:rsid w:val="00CA7DEE"/>
    <w:rsid w:val="00CB0460"/>
    <w:rsid w:val="00CB2F60"/>
    <w:rsid w:val="00CB7AC1"/>
    <w:rsid w:val="00CC5838"/>
    <w:rsid w:val="00CC658B"/>
    <w:rsid w:val="00CD063C"/>
    <w:rsid w:val="00CD0BD3"/>
    <w:rsid w:val="00CD19BF"/>
    <w:rsid w:val="00CD483A"/>
    <w:rsid w:val="00CD58A1"/>
    <w:rsid w:val="00CD68D4"/>
    <w:rsid w:val="00CE4F1F"/>
    <w:rsid w:val="00CE6F24"/>
    <w:rsid w:val="00CE79D0"/>
    <w:rsid w:val="00CF1091"/>
    <w:rsid w:val="00CF4513"/>
    <w:rsid w:val="00D02979"/>
    <w:rsid w:val="00D04CCC"/>
    <w:rsid w:val="00D2517B"/>
    <w:rsid w:val="00D27C97"/>
    <w:rsid w:val="00D34EB2"/>
    <w:rsid w:val="00D36CAC"/>
    <w:rsid w:val="00D401D6"/>
    <w:rsid w:val="00D409CB"/>
    <w:rsid w:val="00D47695"/>
    <w:rsid w:val="00D52596"/>
    <w:rsid w:val="00D55E51"/>
    <w:rsid w:val="00D56009"/>
    <w:rsid w:val="00D643AC"/>
    <w:rsid w:val="00D670A3"/>
    <w:rsid w:val="00D803D9"/>
    <w:rsid w:val="00D82907"/>
    <w:rsid w:val="00D8399D"/>
    <w:rsid w:val="00D8565D"/>
    <w:rsid w:val="00D865D1"/>
    <w:rsid w:val="00D924D0"/>
    <w:rsid w:val="00D96291"/>
    <w:rsid w:val="00D977A9"/>
    <w:rsid w:val="00DA0A72"/>
    <w:rsid w:val="00DA1C74"/>
    <w:rsid w:val="00DA4652"/>
    <w:rsid w:val="00DA51D3"/>
    <w:rsid w:val="00DA6CA1"/>
    <w:rsid w:val="00DB1701"/>
    <w:rsid w:val="00DB2957"/>
    <w:rsid w:val="00DC283A"/>
    <w:rsid w:val="00DC795A"/>
    <w:rsid w:val="00DD0CE1"/>
    <w:rsid w:val="00DD50D7"/>
    <w:rsid w:val="00DE534B"/>
    <w:rsid w:val="00DF13E7"/>
    <w:rsid w:val="00DF4C24"/>
    <w:rsid w:val="00DF7494"/>
    <w:rsid w:val="00E0336C"/>
    <w:rsid w:val="00E202B4"/>
    <w:rsid w:val="00E2137E"/>
    <w:rsid w:val="00E2368A"/>
    <w:rsid w:val="00E2693E"/>
    <w:rsid w:val="00E32E54"/>
    <w:rsid w:val="00E3426E"/>
    <w:rsid w:val="00E36330"/>
    <w:rsid w:val="00E37D2D"/>
    <w:rsid w:val="00E37DD9"/>
    <w:rsid w:val="00E40144"/>
    <w:rsid w:val="00E446F4"/>
    <w:rsid w:val="00E46382"/>
    <w:rsid w:val="00E47ED2"/>
    <w:rsid w:val="00E623A0"/>
    <w:rsid w:val="00E6512C"/>
    <w:rsid w:val="00E71519"/>
    <w:rsid w:val="00E72EA0"/>
    <w:rsid w:val="00E748B4"/>
    <w:rsid w:val="00E76A13"/>
    <w:rsid w:val="00E779D1"/>
    <w:rsid w:val="00E84EEF"/>
    <w:rsid w:val="00E9056E"/>
    <w:rsid w:val="00E9167B"/>
    <w:rsid w:val="00E930A7"/>
    <w:rsid w:val="00EA135F"/>
    <w:rsid w:val="00EA2F2F"/>
    <w:rsid w:val="00EA5519"/>
    <w:rsid w:val="00EA6B35"/>
    <w:rsid w:val="00EB12E7"/>
    <w:rsid w:val="00EB1E23"/>
    <w:rsid w:val="00EB685E"/>
    <w:rsid w:val="00EB6DD3"/>
    <w:rsid w:val="00EC1CE1"/>
    <w:rsid w:val="00EC52E3"/>
    <w:rsid w:val="00ED09F2"/>
    <w:rsid w:val="00ED1638"/>
    <w:rsid w:val="00ED1D0E"/>
    <w:rsid w:val="00ED1EAD"/>
    <w:rsid w:val="00ED361F"/>
    <w:rsid w:val="00ED40D9"/>
    <w:rsid w:val="00EE0551"/>
    <w:rsid w:val="00EE3C43"/>
    <w:rsid w:val="00EE6C9A"/>
    <w:rsid w:val="00EF3856"/>
    <w:rsid w:val="00F03C73"/>
    <w:rsid w:val="00F03F87"/>
    <w:rsid w:val="00F043EF"/>
    <w:rsid w:val="00F06733"/>
    <w:rsid w:val="00F07052"/>
    <w:rsid w:val="00F070E3"/>
    <w:rsid w:val="00F13D72"/>
    <w:rsid w:val="00F202FD"/>
    <w:rsid w:val="00F257C5"/>
    <w:rsid w:val="00F30831"/>
    <w:rsid w:val="00F31828"/>
    <w:rsid w:val="00F31A9C"/>
    <w:rsid w:val="00F42B30"/>
    <w:rsid w:val="00F4337D"/>
    <w:rsid w:val="00F43950"/>
    <w:rsid w:val="00F45811"/>
    <w:rsid w:val="00F50826"/>
    <w:rsid w:val="00F56B14"/>
    <w:rsid w:val="00F60B99"/>
    <w:rsid w:val="00F62B53"/>
    <w:rsid w:val="00F66967"/>
    <w:rsid w:val="00F67B8E"/>
    <w:rsid w:val="00F7004D"/>
    <w:rsid w:val="00F726D1"/>
    <w:rsid w:val="00F8657F"/>
    <w:rsid w:val="00F87911"/>
    <w:rsid w:val="00FA003F"/>
    <w:rsid w:val="00FA17EF"/>
    <w:rsid w:val="00FA30CA"/>
    <w:rsid w:val="00FA400B"/>
    <w:rsid w:val="00FA485E"/>
    <w:rsid w:val="00FB110C"/>
    <w:rsid w:val="00FB435F"/>
    <w:rsid w:val="00FB712C"/>
    <w:rsid w:val="00FC14C4"/>
    <w:rsid w:val="00FC20CA"/>
    <w:rsid w:val="00FC28C3"/>
    <w:rsid w:val="00FC476C"/>
    <w:rsid w:val="00FC518A"/>
    <w:rsid w:val="00FC7095"/>
    <w:rsid w:val="00FD0118"/>
    <w:rsid w:val="00FD3D81"/>
    <w:rsid w:val="00FD3E54"/>
    <w:rsid w:val="00FD4296"/>
    <w:rsid w:val="00FD42A4"/>
    <w:rsid w:val="00FD5373"/>
    <w:rsid w:val="00FD7427"/>
    <w:rsid w:val="00FE37B5"/>
    <w:rsid w:val="00FE3F7E"/>
    <w:rsid w:val="00FF0C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20" type="connector" idref="#_x0000_s1054"/>
        <o:r id="V:Rule21" type="connector" idref="#_x0000_s1052"/>
        <o:r id="V:Rule22" type="connector" idref="#_x0000_s1053"/>
        <o:r id="V:Rule23" type="connector" idref="#_x0000_s1068"/>
        <o:r id="V:Rule24" type="connector" idref="#_x0000_s1058"/>
        <o:r id="V:Rule25" type="connector" idref="#_x0000_s1065"/>
        <o:r id="V:Rule26" type="connector" idref="#_x0000_s1057"/>
        <o:r id="V:Rule27" type="connector" idref="#_x0000_s1051"/>
        <o:r id="V:Rule28" type="connector" idref="#_x0000_s1042"/>
        <o:r id="V:Rule29" type="connector" idref="#_x0000_s1046"/>
        <o:r id="V:Rule30" type="connector" idref="#_x0000_s1040"/>
        <o:r id="V:Rule31" type="connector" idref="#_x0000_s1048"/>
        <o:r id="V:Rule32" type="connector" idref="#_x0000_s1044"/>
        <o:r id="V:Rule33" type="connector" idref="#_x0000_s1059"/>
        <o:r id="V:Rule34" type="connector" idref="#_x0000_s1067"/>
        <o:r id="V:Rule35" type="connector" idref="#_x0000_s1066"/>
        <o:r id="V:Rule36" type="connector" idref="#_x0000_s1043"/>
        <o:r id="V:Rule37" type="connector" idref="#_x0000_s1070"/>
        <o:r id="V:Rule38"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49"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8C3"/>
    <w:rPr>
      <w:lang w:val="en-US"/>
    </w:rPr>
  </w:style>
  <w:style w:type="paragraph" w:styleId="1">
    <w:name w:val="heading 1"/>
    <w:basedOn w:val="a"/>
    <w:next w:val="a"/>
    <w:link w:val="10"/>
    <w:uiPriority w:val="9"/>
    <w:qFormat/>
    <w:rsid w:val="00FC28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C28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C28C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C28C3"/>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FC28C3"/>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FC28C3"/>
    <w:rPr>
      <w:rFonts w:asciiTheme="majorHAnsi" w:eastAsiaTheme="majorEastAsia" w:hAnsiTheme="majorHAnsi" w:cstheme="majorBidi"/>
      <w:b/>
      <w:bCs/>
      <w:color w:val="4F81BD" w:themeColor="accent1"/>
      <w:lang w:val="en-US"/>
    </w:rPr>
  </w:style>
  <w:style w:type="paragraph" w:styleId="a3">
    <w:name w:val="List Paragraph"/>
    <w:basedOn w:val="a"/>
    <w:uiPriority w:val="99"/>
    <w:qFormat/>
    <w:rsid w:val="00FC28C3"/>
    <w:pPr>
      <w:ind w:left="720"/>
      <w:contextualSpacing/>
    </w:pPr>
  </w:style>
  <w:style w:type="table" w:styleId="a4">
    <w:name w:val="Table Grid"/>
    <w:basedOn w:val="a1"/>
    <w:uiPriority w:val="59"/>
    <w:rsid w:val="00FC28C3"/>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Medium Shading 1 Accent 2"/>
    <w:basedOn w:val="a1"/>
    <w:uiPriority w:val="63"/>
    <w:rsid w:val="00FC28C3"/>
    <w:pPr>
      <w:spacing w:after="0" w:line="240" w:lineRule="auto"/>
    </w:pPr>
    <w:rPr>
      <w:lang w:val="en-US"/>
    </w:r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LightGrid-Accent11">
    <w:name w:val="Light Grid - Accent 11"/>
    <w:basedOn w:val="a1"/>
    <w:uiPriority w:val="62"/>
    <w:rsid w:val="00FC28C3"/>
    <w:pPr>
      <w:spacing w:after="0" w:line="240" w:lineRule="auto"/>
    </w:pPr>
    <w:rPr>
      <w:lang w:val="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a5">
    <w:name w:val="footnote text"/>
    <w:aliases w:val="single space,footnote text,ft,Footnote Text Char Char Char Char Char Char Char,Footnote Text1,Footnote Text1 Char,Footnote Text2,Footnote Text Char Char Char Char Char Char Char1,Footnote Text Char Char Char Char Char Char Char1 Char,fn"/>
    <w:link w:val="a6"/>
    <w:rsid w:val="00FC28C3"/>
    <w:pPr>
      <w:spacing w:after="0" w:line="240" w:lineRule="exact"/>
    </w:pPr>
    <w:rPr>
      <w:rFonts w:ascii="_GOPA TheSerif Light" w:eastAsia="Calibri" w:hAnsi="_GOPA TheSerif Light" w:cs="Times New Roman"/>
      <w:color w:val="000000"/>
      <w:sz w:val="14"/>
      <w:szCs w:val="20"/>
      <w:lang w:val="en-GB"/>
    </w:rPr>
  </w:style>
  <w:style w:type="character" w:customStyle="1" w:styleId="a6">
    <w:name w:val="Текст сноски Знак"/>
    <w:aliases w:val="single space Знак,footnote text Знак,ft Знак,Footnote Text Char Char Char Char Char Char Char Знак,Footnote Text1 Знак,Footnote Text1 Char Знак,Footnote Text2 Знак,Footnote Text Char Char Char Char Char Char Char1 Знак,fn Знак"/>
    <w:basedOn w:val="a0"/>
    <w:link w:val="a5"/>
    <w:rsid w:val="00FC28C3"/>
    <w:rPr>
      <w:rFonts w:ascii="_GOPA TheSerif Light" w:eastAsia="Calibri" w:hAnsi="_GOPA TheSerif Light" w:cs="Times New Roman"/>
      <w:color w:val="000000"/>
      <w:sz w:val="14"/>
      <w:szCs w:val="20"/>
      <w:lang w:val="en-GB"/>
    </w:rPr>
  </w:style>
  <w:style w:type="character" w:styleId="a7">
    <w:name w:val="footnote reference"/>
    <w:aliases w:val="ftref"/>
    <w:qFormat/>
    <w:rsid w:val="00FC28C3"/>
    <w:rPr>
      <w:rFonts w:ascii="_GOPA TheSerif Light" w:hAnsi="_GOPA TheSerif Light"/>
      <w:sz w:val="14"/>
      <w:vertAlign w:val="superscript"/>
    </w:rPr>
  </w:style>
  <w:style w:type="paragraph" w:styleId="a8">
    <w:name w:val="caption"/>
    <w:next w:val="a"/>
    <w:uiPriority w:val="49"/>
    <w:qFormat/>
    <w:rsid w:val="00FC28C3"/>
    <w:pPr>
      <w:spacing w:line="320" w:lineRule="exact"/>
    </w:pPr>
    <w:rPr>
      <w:rFonts w:ascii="_GOPA TheSerif Light" w:eastAsia="Calibri" w:hAnsi="_GOPA TheSerif Light" w:cs="Times New Roman"/>
      <w:bCs/>
      <w:color w:val="006058"/>
      <w:sz w:val="19"/>
      <w:szCs w:val="20"/>
      <w:lang w:val="en-GB"/>
    </w:rPr>
  </w:style>
  <w:style w:type="table" w:customStyle="1" w:styleId="GOPA2">
    <w:name w:val="GOPA2"/>
    <w:basedOn w:val="a9"/>
    <w:uiPriority w:val="99"/>
    <w:rsid w:val="00FC28C3"/>
    <w:pPr>
      <w:spacing w:after="0" w:line="240" w:lineRule="auto"/>
    </w:pPr>
    <w:rPr>
      <w:rFonts w:ascii="_GOPA TheSerif Light" w:eastAsia="Calibri" w:hAnsi="_GOPA TheSerif Light" w:cs="Times New Roman"/>
      <w:sz w:val="18"/>
      <w:szCs w:val="20"/>
      <w:lang w:eastAsia="ru-RU"/>
    </w:rPr>
    <w:tblPr>
      <w:tblStyleRowBandSize w:val="1"/>
      <w:tblInd w:w="11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noWrap/>
      <w:tcMar>
        <w:top w:w="113" w:type="dxa"/>
        <w:bottom w:w="113" w:type="dxa"/>
      </w:tcMar>
      <w:vAlign w:val="center"/>
    </w:tcPr>
    <w:tblStylePr w:type="firstRow">
      <w:rPr>
        <w:rFonts w:ascii="_GOPA TheSerif Light" w:hAnsi="_GOPA TheSerif Light"/>
        <w:sz w:val="18"/>
      </w:rPr>
      <w:tblPr/>
      <w:trPr>
        <w:tblHeader/>
      </w:trPr>
      <w:tcPr>
        <w:shd w:val="clear" w:color="auto" w:fill="8DADC9"/>
      </w:tcPr>
    </w:tblStylePr>
    <w:tblStylePr w:type="band1Horz">
      <w:tblPr/>
      <w:tcPr>
        <w:shd w:val="clear" w:color="auto" w:fill="FCF6E9"/>
      </w:tcPr>
    </w:tblStylePr>
    <w:tblStylePr w:type="band2Horz">
      <w:rPr>
        <w:rFonts w:ascii="_GOPA TheSerif Light" w:hAnsi="_GOPA TheSerif Light"/>
        <w:sz w:val="18"/>
      </w:rPr>
      <w:tblPr/>
      <w:tcPr>
        <w:shd w:val="clear" w:color="auto" w:fill="E8EFF4"/>
      </w:tcPr>
    </w:tblStylePr>
  </w:style>
  <w:style w:type="table" w:styleId="a9">
    <w:name w:val="Table Theme"/>
    <w:basedOn w:val="a1"/>
    <w:uiPriority w:val="99"/>
    <w:semiHidden/>
    <w:unhideWhenUsed/>
    <w:rsid w:val="00FC28C3"/>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C28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C28C3"/>
    <w:rPr>
      <w:rFonts w:ascii="Tahoma" w:hAnsi="Tahoma" w:cs="Tahoma"/>
      <w:sz w:val="16"/>
      <w:szCs w:val="16"/>
      <w:lang w:val="en-US"/>
    </w:rPr>
  </w:style>
  <w:style w:type="paragraph" w:styleId="ac">
    <w:name w:val="header"/>
    <w:basedOn w:val="a"/>
    <w:link w:val="ad"/>
    <w:uiPriority w:val="99"/>
    <w:unhideWhenUsed/>
    <w:rsid w:val="00FC28C3"/>
    <w:pPr>
      <w:tabs>
        <w:tab w:val="center" w:pos="4844"/>
        <w:tab w:val="right" w:pos="9689"/>
      </w:tabs>
      <w:spacing w:after="0" w:line="240" w:lineRule="auto"/>
    </w:pPr>
  </w:style>
  <w:style w:type="character" w:customStyle="1" w:styleId="ad">
    <w:name w:val="Верхний колонтитул Знак"/>
    <w:basedOn w:val="a0"/>
    <w:link w:val="ac"/>
    <w:uiPriority w:val="99"/>
    <w:rsid w:val="00FC28C3"/>
    <w:rPr>
      <w:lang w:val="en-US"/>
    </w:rPr>
  </w:style>
  <w:style w:type="paragraph" w:styleId="ae">
    <w:name w:val="footer"/>
    <w:basedOn w:val="a"/>
    <w:link w:val="af"/>
    <w:uiPriority w:val="99"/>
    <w:unhideWhenUsed/>
    <w:rsid w:val="00FC28C3"/>
    <w:pPr>
      <w:tabs>
        <w:tab w:val="center" w:pos="4844"/>
        <w:tab w:val="right" w:pos="9689"/>
      </w:tabs>
      <w:spacing w:after="0" w:line="240" w:lineRule="auto"/>
    </w:pPr>
  </w:style>
  <w:style w:type="character" w:customStyle="1" w:styleId="af">
    <w:name w:val="Нижний колонтитул Знак"/>
    <w:basedOn w:val="a0"/>
    <w:link w:val="ae"/>
    <w:uiPriority w:val="99"/>
    <w:rsid w:val="00FC28C3"/>
    <w:rPr>
      <w:lang w:val="en-US"/>
    </w:rPr>
  </w:style>
  <w:style w:type="table" w:styleId="2-1">
    <w:name w:val="Medium List 2 Accent 1"/>
    <w:basedOn w:val="a1"/>
    <w:uiPriority w:val="66"/>
    <w:rsid w:val="00FC28C3"/>
    <w:pPr>
      <w:spacing w:after="0" w:line="240" w:lineRule="auto"/>
    </w:pPr>
    <w:rPr>
      <w:rFonts w:asciiTheme="majorHAnsi" w:eastAsiaTheme="majorEastAsia" w:hAnsiTheme="majorHAnsi" w:cstheme="majorBidi"/>
      <w:color w:val="000000" w:themeColor="text1"/>
      <w:sz w:val="20"/>
      <w:szCs w:val="20"/>
      <w:lang w:val="de-DE" w:eastAsia="de-DE"/>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2-Accent11">
    <w:name w:val="Medium Shading 2 - Accent 11"/>
    <w:basedOn w:val="a1"/>
    <w:uiPriority w:val="64"/>
    <w:rsid w:val="00FC28C3"/>
    <w:pPr>
      <w:spacing w:after="0" w:line="240" w:lineRule="auto"/>
    </w:pPr>
    <w:rPr>
      <w:lang w:val="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3-1">
    <w:name w:val="Medium Grid 3 Accent 1"/>
    <w:basedOn w:val="a1"/>
    <w:uiPriority w:val="69"/>
    <w:rsid w:val="00FC28C3"/>
    <w:pPr>
      <w:spacing w:after="0" w:line="240" w:lineRule="auto"/>
    </w:pPr>
    <w:rPr>
      <w:lang w:val="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af0">
    <w:name w:val="No Spacing"/>
    <w:link w:val="af1"/>
    <w:uiPriority w:val="1"/>
    <w:qFormat/>
    <w:rsid w:val="00FC28C3"/>
    <w:pPr>
      <w:spacing w:after="0" w:line="240" w:lineRule="auto"/>
    </w:pPr>
    <w:rPr>
      <w:rFonts w:eastAsiaTheme="minorEastAsia"/>
      <w:lang w:val="en-US"/>
    </w:rPr>
  </w:style>
  <w:style w:type="character" w:customStyle="1" w:styleId="af1">
    <w:name w:val="Без интервала Знак"/>
    <w:basedOn w:val="a0"/>
    <w:link w:val="af0"/>
    <w:uiPriority w:val="1"/>
    <w:rsid w:val="00FC28C3"/>
    <w:rPr>
      <w:rFonts w:eastAsiaTheme="minorEastAsia"/>
      <w:lang w:val="en-US"/>
    </w:rPr>
  </w:style>
  <w:style w:type="paragraph" w:styleId="af2">
    <w:name w:val="TOC Heading"/>
    <w:basedOn w:val="1"/>
    <w:next w:val="a"/>
    <w:uiPriority w:val="39"/>
    <w:unhideWhenUsed/>
    <w:qFormat/>
    <w:rsid w:val="00FC28C3"/>
    <w:pPr>
      <w:outlineLvl w:val="9"/>
    </w:pPr>
  </w:style>
  <w:style w:type="paragraph" w:styleId="11">
    <w:name w:val="toc 1"/>
    <w:basedOn w:val="a"/>
    <w:next w:val="a"/>
    <w:autoRedefine/>
    <w:uiPriority w:val="39"/>
    <w:unhideWhenUsed/>
    <w:rsid w:val="00FC28C3"/>
    <w:pPr>
      <w:spacing w:after="100"/>
    </w:pPr>
  </w:style>
  <w:style w:type="paragraph" w:styleId="21">
    <w:name w:val="toc 2"/>
    <w:basedOn w:val="a"/>
    <w:next w:val="a"/>
    <w:autoRedefine/>
    <w:uiPriority w:val="39"/>
    <w:unhideWhenUsed/>
    <w:rsid w:val="00FC28C3"/>
    <w:pPr>
      <w:spacing w:after="100"/>
      <w:ind w:left="220"/>
    </w:pPr>
  </w:style>
  <w:style w:type="paragraph" w:styleId="31">
    <w:name w:val="toc 3"/>
    <w:basedOn w:val="a"/>
    <w:next w:val="a"/>
    <w:autoRedefine/>
    <w:uiPriority w:val="39"/>
    <w:unhideWhenUsed/>
    <w:rsid w:val="00FC28C3"/>
    <w:pPr>
      <w:spacing w:after="100"/>
      <w:ind w:left="440"/>
    </w:pPr>
  </w:style>
  <w:style w:type="character" w:styleId="af3">
    <w:name w:val="Hyperlink"/>
    <w:basedOn w:val="a0"/>
    <w:uiPriority w:val="99"/>
    <w:unhideWhenUsed/>
    <w:rsid w:val="00FC28C3"/>
    <w:rPr>
      <w:color w:val="0000FF" w:themeColor="hyperlink"/>
      <w:u w:val="single"/>
    </w:rPr>
  </w:style>
  <w:style w:type="paragraph" w:styleId="af4">
    <w:name w:val="table of figures"/>
    <w:basedOn w:val="a"/>
    <w:next w:val="a"/>
    <w:uiPriority w:val="99"/>
    <w:unhideWhenUsed/>
    <w:rsid w:val="00FC28C3"/>
    <w:pPr>
      <w:spacing w:after="0"/>
    </w:pPr>
  </w:style>
  <w:style w:type="table" w:styleId="-1">
    <w:name w:val="Colorful Grid Accent 1"/>
    <w:basedOn w:val="a1"/>
    <w:uiPriority w:val="73"/>
    <w:rsid w:val="00FC28C3"/>
    <w:pPr>
      <w:spacing w:after="0" w:line="240" w:lineRule="auto"/>
    </w:pPr>
    <w:rPr>
      <w:color w:val="000000" w:themeColor="text1"/>
      <w:lang w:val="en-US"/>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af5">
    <w:name w:val="Normal (Web)"/>
    <w:basedOn w:val="a"/>
    <w:uiPriority w:val="99"/>
    <w:unhideWhenUsed/>
    <w:rsid w:val="008F0F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8F0F28"/>
  </w:style>
  <w:style w:type="paragraph" w:styleId="22">
    <w:name w:val="Body Text 2"/>
    <w:basedOn w:val="a"/>
    <w:link w:val="23"/>
    <w:rsid w:val="00D34EB2"/>
    <w:pPr>
      <w:spacing w:after="0" w:line="240" w:lineRule="auto"/>
      <w:jc w:val="both"/>
    </w:pPr>
    <w:rPr>
      <w:rFonts w:ascii="Arial Armenian" w:eastAsia="Times New Roman" w:hAnsi="Arial Armenian" w:cs="Times New Roman"/>
      <w:sz w:val="24"/>
      <w:szCs w:val="24"/>
    </w:rPr>
  </w:style>
  <w:style w:type="character" w:customStyle="1" w:styleId="23">
    <w:name w:val="Основной текст 2 Знак"/>
    <w:basedOn w:val="a0"/>
    <w:link w:val="22"/>
    <w:rsid w:val="00D34EB2"/>
    <w:rPr>
      <w:rFonts w:ascii="Arial Armenian" w:eastAsia="Times New Roman" w:hAnsi="Arial Armenian" w:cs="Times New Roman"/>
      <w:sz w:val="24"/>
      <w:szCs w:val="24"/>
      <w:lang w:val="en-US"/>
    </w:rPr>
  </w:style>
  <w:style w:type="character" w:styleId="af6">
    <w:name w:val="Placeholder Text"/>
    <w:basedOn w:val="a0"/>
    <w:uiPriority w:val="99"/>
    <w:semiHidden/>
    <w:rsid w:val="00530B4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59138">
      <w:bodyDiv w:val="1"/>
      <w:marLeft w:val="0"/>
      <w:marRight w:val="0"/>
      <w:marTop w:val="0"/>
      <w:marBottom w:val="0"/>
      <w:divBdr>
        <w:top w:val="none" w:sz="0" w:space="0" w:color="auto"/>
        <w:left w:val="none" w:sz="0" w:space="0" w:color="auto"/>
        <w:bottom w:val="none" w:sz="0" w:space="0" w:color="auto"/>
        <w:right w:val="none" w:sz="0" w:space="0" w:color="auto"/>
      </w:divBdr>
      <w:divsChild>
        <w:div w:id="519665002">
          <w:marLeft w:val="0"/>
          <w:marRight w:val="0"/>
          <w:marTop w:val="0"/>
          <w:marBottom w:val="0"/>
          <w:divBdr>
            <w:top w:val="none" w:sz="0" w:space="0" w:color="auto"/>
            <w:left w:val="none" w:sz="0" w:space="0" w:color="auto"/>
            <w:bottom w:val="none" w:sz="0" w:space="0" w:color="auto"/>
            <w:right w:val="none" w:sz="0" w:space="0" w:color="auto"/>
          </w:divBdr>
        </w:div>
      </w:divsChild>
    </w:div>
    <w:div w:id="48918702">
      <w:bodyDiv w:val="1"/>
      <w:marLeft w:val="0"/>
      <w:marRight w:val="0"/>
      <w:marTop w:val="0"/>
      <w:marBottom w:val="0"/>
      <w:divBdr>
        <w:top w:val="none" w:sz="0" w:space="0" w:color="auto"/>
        <w:left w:val="none" w:sz="0" w:space="0" w:color="auto"/>
        <w:bottom w:val="none" w:sz="0" w:space="0" w:color="auto"/>
        <w:right w:val="none" w:sz="0" w:space="0" w:color="auto"/>
      </w:divBdr>
      <w:divsChild>
        <w:div w:id="909579262">
          <w:marLeft w:val="0"/>
          <w:marRight w:val="0"/>
          <w:marTop w:val="0"/>
          <w:marBottom w:val="0"/>
          <w:divBdr>
            <w:top w:val="none" w:sz="0" w:space="0" w:color="auto"/>
            <w:left w:val="none" w:sz="0" w:space="0" w:color="auto"/>
            <w:bottom w:val="none" w:sz="0" w:space="0" w:color="auto"/>
            <w:right w:val="none" w:sz="0" w:space="0" w:color="auto"/>
          </w:divBdr>
        </w:div>
      </w:divsChild>
    </w:div>
    <w:div w:id="382604674">
      <w:bodyDiv w:val="1"/>
      <w:marLeft w:val="0"/>
      <w:marRight w:val="0"/>
      <w:marTop w:val="0"/>
      <w:marBottom w:val="0"/>
      <w:divBdr>
        <w:top w:val="none" w:sz="0" w:space="0" w:color="auto"/>
        <w:left w:val="none" w:sz="0" w:space="0" w:color="auto"/>
        <w:bottom w:val="none" w:sz="0" w:space="0" w:color="auto"/>
        <w:right w:val="none" w:sz="0" w:space="0" w:color="auto"/>
      </w:divBdr>
    </w:div>
    <w:div w:id="614947061">
      <w:bodyDiv w:val="1"/>
      <w:marLeft w:val="0"/>
      <w:marRight w:val="0"/>
      <w:marTop w:val="0"/>
      <w:marBottom w:val="0"/>
      <w:divBdr>
        <w:top w:val="none" w:sz="0" w:space="0" w:color="auto"/>
        <w:left w:val="none" w:sz="0" w:space="0" w:color="auto"/>
        <w:bottom w:val="none" w:sz="0" w:space="0" w:color="auto"/>
        <w:right w:val="none" w:sz="0" w:space="0" w:color="auto"/>
      </w:divBdr>
    </w:div>
    <w:div w:id="786892864">
      <w:bodyDiv w:val="1"/>
      <w:marLeft w:val="0"/>
      <w:marRight w:val="0"/>
      <w:marTop w:val="0"/>
      <w:marBottom w:val="0"/>
      <w:divBdr>
        <w:top w:val="none" w:sz="0" w:space="0" w:color="auto"/>
        <w:left w:val="none" w:sz="0" w:space="0" w:color="auto"/>
        <w:bottom w:val="none" w:sz="0" w:space="0" w:color="auto"/>
        <w:right w:val="none" w:sz="0" w:space="0" w:color="auto"/>
      </w:divBdr>
    </w:div>
    <w:div w:id="886988206">
      <w:bodyDiv w:val="1"/>
      <w:marLeft w:val="0"/>
      <w:marRight w:val="0"/>
      <w:marTop w:val="0"/>
      <w:marBottom w:val="0"/>
      <w:divBdr>
        <w:top w:val="none" w:sz="0" w:space="0" w:color="auto"/>
        <w:left w:val="none" w:sz="0" w:space="0" w:color="auto"/>
        <w:bottom w:val="none" w:sz="0" w:space="0" w:color="auto"/>
        <w:right w:val="none" w:sz="0" w:space="0" w:color="auto"/>
      </w:divBdr>
    </w:div>
    <w:div w:id="1087768108">
      <w:bodyDiv w:val="1"/>
      <w:marLeft w:val="0"/>
      <w:marRight w:val="0"/>
      <w:marTop w:val="0"/>
      <w:marBottom w:val="0"/>
      <w:divBdr>
        <w:top w:val="none" w:sz="0" w:space="0" w:color="auto"/>
        <w:left w:val="none" w:sz="0" w:space="0" w:color="auto"/>
        <w:bottom w:val="none" w:sz="0" w:space="0" w:color="auto"/>
        <w:right w:val="none" w:sz="0" w:space="0" w:color="auto"/>
      </w:divBdr>
    </w:div>
    <w:div w:id="1246453474">
      <w:bodyDiv w:val="1"/>
      <w:marLeft w:val="0"/>
      <w:marRight w:val="0"/>
      <w:marTop w:val="0"/>
      <w:marBottom w:val="0"/>
      <w:divBdr>
        <w:top w:val="none" w:sz="0" w:space="0" w:color="auto"/>
        <w:left w:val="none" w:sz="0" w:space="0" w:color="auto"/>
        <w:bottom w:val="none" w:sz="0" w:space="0" w:color="auto"/>
        <w:right w:val="none" w:sz="0" w:space="0" w:color="auto"/>
      </w:divBdr>
    </w:div>
    <w:div w:id="1526092103">
      <w:bodyDiv w:val="1"/>
      <w:marLeft w:val="0"/>
      <w:marRight w:val="0"/>
      <w:marTop w:val="0"/>
      <w:marBottom w:val="0"/>
      <w:divBdr>
        <w:top w:val="none" w:sz="0" w:space="0" w:color="auto"/>
        <w:left w:val="none" w:sz="0" w:space="0" w:color="auto"/>
        <w:bottom w:val="none" w:sz="0" w:space="0" w:color="auto"/>
        <w:right w:val="none" w:sz="0" w:space="0" w:color="auto"/>
      </w:divBdr>
    </w:div>
    <w:div w:id="1585801266">
      <w:bodyDiv w:val="1"/>
      <w:marLeft w:val="0"/>
      <w:marRight w:val="0"/>
      <w:marTop w:val="0"/>
      <w:marBottom w:val="0"/>
      <w:divBdr>
        <w:top w:val="none" w:sz="0" w:space="0" w:color="auto"/>
        <w:left w:val="none" w:sz="0" w:space="0" w:color="auto"/>
        <w:bottom w:val="none" w:sz="0" w:space="0" w:color="auto"/>
        <w:right w:val="none" w:sz="0" w:space="0" w:color="auto"/>
      </w:divBdr>
    </w:div>
    <w:div w:id="1699700066">
      <w:bodyDiv w:val="1"/>
      <w:marLeft w:val="0"/>
      <w:marRight w:val="0"/>
      <w:marTop w:val="0"/>
      <w:marBottom w:val="0"/>
      <w:divBdr>
        <w:top w:val="none" w:sz="0" w:space="0" w:color="auto"/>
        <w:left w:val="none" w:sz="0" w:space="0" w:color="auto"/>
        <w:bottom w:val="none" w:sz="0" w:space="0" w:color="auto"/>
        <w:right w:val="none" w:sz="0" w:space="0" w:color="auto"/>
      </w:divBdr>
    </w:div>
    <w:div w:id="192344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akar.am"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01F67-26A7-46FB-9EB9-00062FE8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3020</TotalTime>
  <Pages>1</Pages>
  <Words>16073</Words>
  <Characters>91618</Characters>
  <Application>Microsoft Office Word</Application>
  <DocSecurity>0</DocSecurity>
  <Lines>763</Lines>
  <Paragraphs>214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107477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Vip-Service</dc:creator>
  <cp:lastModifiedBy>guykserver</cp:lastModifiedBy>
  <cp:revision>244</cp:revision>
  <cp:lastPrinted>2017-01-20T10:51:00Z</cp:lastPrinted>
  <dcterms:created xsi:type="dcterms:W3CDTF">2016-12-26T11:47:00Z</dcterms:created>
  <dcterms:modified xsi:type="dcterms:W3CDTF">2017-04-06T07:01:00Z</dcterms:modified>
</cp:coreProperties>
</file>