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14"/>
        <w:tblOverlap w:val="never"/>
        <w:tblW w:w="98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8"/>
      </w:tblGrid>
      <w:tr w:rsidR="00697D26" w:rsidTr="00697D26">
        <w:trPr>
          <w:trHeight w:val="1402"/>
          <w:tblCellSpacing w:w="0" w:type="dxa"/>
        </w:trPr>
        <w:tc>
          <w:tcPr>
            <w:tcW w:w="0" w:type="auto"/>
            <w:vAlign w:val="center"/>
          </w:tcPr>
          <w:p w:rsidR="00697D26" w:rsidRDefault="00697D2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bookmarkStart w:id="0" w:name="_GoBack" w:colFirst="0" w:colLast="0"/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Հավելված </w:t>
            </w:r>
          </w:p>
          <w:p w:rsidR="00697D26" w:rsidRDefault="00697D2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Հայաստանի    Հանրապետության Արմավիրի մարզի</w:t>
            </w:r>
          </w:p>
          <w:p w:rsidR="00697D26" w:rsidRDefault="00697D2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Փարաքար համայնքի ավագանու </w:t>
            </w:r>
          </w:p>
          <w:p w:rsidR="00697D26" w:rsidRDefault="00697D2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2021  թվականի   օգոստոսի  26-ի</w:t>
            </w:r>
          </w:p>
          <w:p w:rsidR="00697D26" w:rsidRDefault="00697D26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N   52- Ա որոշման</w:t>
            </w:r>
          </w:p>
          <w:tbl>
            <w:tblPr>
              <w:tblpPr w:leftFromText="180" w:rightFromText="180" w:bottomFromText="200" w:vertAnchor="text" w:horzAnchor="margin" w:tblpY="329"/>
              <w:tblOverlap w:val="never"/>
              <w:tblW w:w="10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2597"/>
              <w:gridCol w:w="2179"/>
              <w:gridCol w:w="3837"/>
              <w:gridCol w:w="1181"/>
            </w:tblGrid>
            <w:tr w:rsidR="00697D26">
              <w:trPr>
                <w:trHeight w:val="96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line="240" w:lineRule="auto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  <w:t>N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line="240" w:lineRule="auto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  <w:t>Անուն, ազգանուն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line="240" w:lineRule="auto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  <w:t>հասցեն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line="240" w:lineRule="auto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  <w:t>Ընտանեկան վիճակը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97D26" w:rsidRDefault="00697D26">
                  <w:pPr>
                    <w:spacing w:line="240" w:lineRule="auto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գումարը</w:t>
                  </w:r>
                  <w:proofErr w:type="spellEnd"/>
                </w:p>
              </w:tc>
            </w:tr>
            <w:tr w:rsidR="00697D26">
              <w:trPr>
                <w:trHeight w:val="96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  <w:t>1</w:t>
                  </w: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Գևորգյան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Սեդա</w:t>
                  </w:r>
                  <w:proofErr w:type="spellEnd"/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 w:line="240" w:lineRule="auto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  <w:t xml:space="preserve">Փարաքար, 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Է.Թևոսյան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փող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97D26" w:rsidRDefault="00697D26">
                  <w:pPr>
                    <w:spacing w:after="0" w:line="240" w:lineRule="auto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1-ին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նրբանցք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697D26" w:rsidRDefault="00697D26">
                  <w:pPr>
                    <w:spacing w:after="0" w:line="240" w:lineRule="auto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թիվ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21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 w:line="240" w:lineRule="auto"/>
                    <w:jc w:val="both"/>
                    <w:rPr>
                      <w:rFonts w:ascii="Sylfaen" w:hAnsi="Sylfaen"/>
                      <w:i/>
                      <w:color w:val="FF0000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միայնակ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թոշակառու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է,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ունի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առողջական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խնդիրներ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գտնվում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է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ծանր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վիճակում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97D26" w:rsidRDefault="00697D26">
                  <w:pPr>
                    <w:spacing w:after="0" w:line="240" w:lineRule="auto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50 000</w:t>
                  </w:r>
                </w:p>
              </w:tc>
            </w:tr>
            <w:tr w:rsidR="00697D26">
              <w:trPr>
                <w:trHeight w:val="96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  <w:t>2</w:t>
                  </w: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Զարզանդ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Գևորգյան</w:t>
                  </w:r>
                  <w:proofErr w:type="spellEnd"/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Թաիրով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Տիգրան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Մեծի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22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/>
                    <w:jc w:val="both"/>
                    <w:rPr>
                      <w:rFonts w:ascii="Sylfaen" w:hAnsi="Sylfaen"/>
                      <w:i/>
                      <w:color w:val="FF0000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բազմանդամ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ընտանիքը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է,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բնակվում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են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շարժական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տնակում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զուրկ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կոմունալ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պայմաններից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գտնվում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են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նյութական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ծանր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</w:rPr>
                    <w:t>պայմաններում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97D26" w:rsidRDefault="00697D26">
                  <w:pPr>
                    <w:spacing w:after="0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50 000</w:t>
                  </w:r>
                </w:p>
              </w:tc>
            </w:tr>
            <w:tr w:rsidR="00697D26">
              <w:trPr>
                <w:trHeight w:val="96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7D26" w:rsidRDefault="00697D26">
                  <w:pPr>
                    <w:spacing w:after="0" w:line="240" w:lineRule="auto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3.</w:t>
                  </w:r>
                </w:p>
                <w:p w:rsidR="00697D26" w:rsidRDefault="00697D26">
                  <w:pPr>
                    <w:spacing w:after="0" w:line="240" w:lineRule="auto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 w:line="240" w:lineRule="auto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Սեդրակյան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Սամվել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 w:line="240" w:lineRule="auto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  <w:t xml:space="preserve">Թաիրով, Տիգրան Մեծի փ. </w:t>
                  </w: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2/1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/>
                    <w:jc w:val="both"/>
                    <w:rPr>
                      <w:rFonts w:ascii="Sylfaen" w:hAnsi="Sylfaen"/>
                      <w:i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Որդին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՝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Դավիթ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Սեդրակյանը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արցախյան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պատերազմի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մասնակից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է,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վիրավորվել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է, 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երրորդ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կարգի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հաշմանդամ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է,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կարիք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ունի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երկարատև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բուժման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մշտապես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օգտագործում</w:t>
                  </w:r>
                  <w:proofErr w:type="spellEnd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 xml:space="preserve"> է </w:t>
                  </w:r>
                  <w:proofErr w:type="spellStart"/>
                  <w:r>
                    <w:rPr>
                      <w:rFonts w:ascii="Sylfaen" w:hAnsi="Sylfaen"/>
                      <w:i/>
                      <w:sz w:val="24"/>
                      <w:szCs w:val="24"/>
                    </w:rPr>
                    <w:t>դեղորայք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97D26" w:rsidRDefault="00697D26">
                  <w:pPr>
                    <w:spacing w:after="0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50 </w:t>
                  </w: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  <w:lang w:val="hy-AM"/>
                    </w:rPr>
                    <w:t>000</w:t>
                  </w:r>
                </w:p>
              </w:tc>
            </w:tr>
            <w:tr w:rsidR="00697D26">
              <w:trPr>
                <w:trHeight w:val="96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Մանուկյան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Սմբատ</w:t>
                  </w:r>
                  <w:proofErr w:type="spellEnd"/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Թաիրով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Սայաթ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Նովա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 2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2-րդ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կարգի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հաշմանդամ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է,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բնակվում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են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շարժական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տնակում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տանը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ոչ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ոք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չի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աշխատում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97D26" w:rsidRDefault="00697D26">
                  <w:pPr>
                    <w:spacing w:after="0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50 000</w:t>
                  </w:r>
                </w:p>
              </w:tc>
            </w:tr>
            <w:tr w:rsidR="00697D26">
              <w:trPr>
                <w:trHeight w:val="96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Սիմոնյան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Աննա</w:t>
                  </w:r>
                  <w:proofErr w:type="spellEnd"/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Փարաքար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Աճառյան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փ.</w:t>
                  </w:r>
                </w:p>
                <w:p w:rsidR="00697D26" w:rsidRDefault="00697D26">
                  <w:pPr>
                    <w:spacing w:after="0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1-ին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նրբ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Թիվ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Ընտանիքը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բաղկացած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է 6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անձից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բնակվում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են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շարժական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տնակում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զուրկ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կոմունալ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պայմաններից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ամուսինը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օրավարձու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աշխատող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է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97D26" w:rsidRDefault="00697D26">
                  <w:pPr>
                    <w:spacing w:after="0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30 000</w:t>
                  </w:r>
                </w:p>
              </w:tc>
            </w:tr>
            <w:tr w:rsidR="00697D26">
              <w:trPr>
                <w:trHeight w:val="96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Մկրտչյան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Օնիկ</w:t>
                  </w:r>
                  <w:proofErr w:type="spellEnd"/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Փարաքար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Բարեկամության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38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Բնակվում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է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թոշակառու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ծնողների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հետ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ինքն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առողջական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խնդիրներ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ունի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չի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աշխատում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97D26" w:rsidRDefault="00697D26">
                  <w:pPr>
                    <w:spacing w:after="0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50000</w:t>
                  </w:r>
                </w:p>
              </w:tc>
            </w:tr>
            <w:tr w:rsidR="00697D26">
              <w:trPr>
                <w:trHeight w:val="96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Սահակյան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Աղավնի</w:t>
                  </w:r>
                  <w:proofErr w:type="spellEnd"/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spacing w:after="0"/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Փարաքար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Մարտի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8-ի 14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2-րդ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կարգի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հաշմանդամ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չի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աշխատում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բնակվում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է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վարձով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97D26" w:rsidRDefault="00697D26">
                  <w:pPr>
                    <w:spacing w:after="0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20 000</w:t>
                  </w:r>
                </w:p>
              </w:tc>
            </w:tr>
            <w:tr w:rsidR="00697D26">
              <w:trPr>
                <w:trHeight w:val="96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7D26" w:rsidRDefault="00697D26">
                  <w:pPr>
                    <w:spacing w:after="0"/>
                    <w:jc w:val="both"/>
                    <w:rPr>
                      <w:rFonts w:ascii="Sylfaen" w:hAnsi="Sylfae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97D26" w:rsidRDefault="00697D26">
                  <w:pPr>
                    <w:jc w:val="both"/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Ընդամենը</w:t>
                  </w:r>
                  <w:proofErr w:type="spellEnd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 xml:space="preserve">  300 000 </w:t>
                  </w:r>
                  <w:proofErr w:type="spellStart"/>
                  <w:r>
                    <w:rPr>
                      <w:rFonts w:ascii="Sylfaen" w:hAnsi="Sylfaen"/>
                      <w:i/>
                      <w:color w:val="000000" w:themeColor="text1"/>
                      <w:sz w:val="24"/>
                      <w:szCs w:val="24"/>
                    </w:rPr>
                    <w:t>դրամ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97D26" w:rsidRDefault="00697D26">
                  <w:pPr>
                    <w:spacing w:after="0"/>
                    <w:rPr>
                      <w:rFonts w:ascii="Sylfaen" w:hAnsi="Sylfae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97D26" w:rsidRDefault="00697D26">
            <w:pPr>
              <w:spacing w:after="0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Sylfaen" w:eastAsia="Times New Roman" w:hAnsi="Sylfaen"/>
                <w:sz w:val="24"/>
                <w:szCs w:val="24"/>
              </w:rPr>
              <w:t>Աշխատակազմի</w:t>
            </w:r>
            <w:proofErr w:type="spellEnd"/>
            <w:r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/>
                <w:sz w:val="24"/>
                <w:szCs w:val="24"/>
              </w:rPr>
              <w:t>քարտուղար</w:t>
            </w:r>
            <w:proofErr w:type="spellEnd"/>
            <w:r>
              <w:rPr>
                <w:rFonts w:ascii="Sylfaen" w:eastAsia="Times New Roman" w:hAnsi="Sylfaen"/>
                <w:sz w:val="24"/>
                <w:szCs w:val="24"/>
              </w:rPr>
              <w:t xml:space="preserve">՝                                   </w:t>
            </w:r>
            <w:proofErr w:type="spellStart"/>
            <w:r>
              <w:rPr>
                <w:rFonts w:ascii="Sylfaen" w:eastAsia="Times New Roman" w:hAnsi="Sylfaen"/>
                <w:sz w:val="24"/>
                <w:szCs w:val="24"/>
              </w:rPr>
              <w:t>Մ.Քեյան</w:t>
            </w:r>
            <w:proofErr w:type="spellEnd"/>
          </w:p>
        </w:tc>
      </w:tr>
      <w:bookmarkEnd w:id="0"/>
    </w:tbl>
    <w:p w:rsidR="00697D26" w:rsidRDefault="00697D26" w:rsidP="00697D26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333333"/>
          <w:sz w:val="24"/>
          <w:szCs w:val="24"/>
          <w:lang w:val="hy-AM"/>
        </w:rPr>
      </w:pPr>
    </w:p>
    <w:p w:rsidR="000F70C7" w:rsidRPr="00697D26" w:rsidRDefault="000F70C7" w:rsidP="00697D26">
      <w:pPr>
        <w:rPr>
          <w:lang w:val="hy-AM"/>
        </w:rPr>
      </w:pPr>
    </w:p>
    <w:sectPr w:rsidR="000F70C7" w:rsidRPr="00697D26" w:rsidSect="00697D26"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C1" w:rsidRDefault="001B16C1" w:rsidP="00697D26">
      <w:pPr>
        <w:spacing w:after="0" w:line="240" w:lineRule="auto"/>
      </w:pPr>
      <w:r>
        <w:separator/>
      </w:r>
    </w:p>
  </w:endnote>
  <w:endnote w:type="continuationSeparator" w:id="0">
    <w:p w:rsidR="001B16C1" w:rsidRDefault="001B16C1" w:rsidP="0069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C1" w:rsidRDefault="001B16C1" w:rsidP="00697D26">
      <w:pPr>
        <w:spacing w:after="0" w:line="240" w:lineRule="auto"/>
      </w:pPr>
      <w:r>
        <w:separator/>
      </w:r>
    </w:p>
  </w:footnote>
  <w:footnote w:type="continuationSeparator" w:id="0">
    <w:p w:rsidR="001B16C1" w:rsidRDefault="001B16C1" w:rsidP="0069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90"/>
    <w:rsid w:val="000F70C7"/>
    <w:rsid w:val="00144DFC"/>
    <w:rsid w:val="001B16C1"/>
    <w:rsid w:val="0041266C"/>
    <w:rsid w:val="005F6F2B"/>
    <w:rsid w:val="00697D26"/>
    <w:rsid w:val="00967D90"/>
    <w:rsid w:val="00C42F61"/>
    <w:rsid w:val="00D21479"/>
    <w:rsid w:val="00E22DBA"/>
    <w:rsid w:val="00E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66C"/>
    <w:rPr>
      <w:color w:val="0000FF"/>
      <w:u w:val="single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1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26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D26"/>
  </w:style>
  <w:style w:type="paragraph" w:styleId="aa">
    <w:name w:val="footer"/>
    <w:basedOn w:val="a"/>
    <w:link w:val="ab"/>
    <w:uiPriority w:val="99"/>
    <w:unhideWhenUsed/>
    <w:rsid w:val="0069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66C"/>
    <w:rPr>
      <w:color w:val="0000FF"/>
      <w:u w:val="single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1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26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6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D26"/>
  </w:style>
  <w:style w:type="paragraph" w:styleId="aa">
    <w:name w:val="footer"/>
    <w:basedOn w:val="a"/>
    <w:link w:val="ab"/>
    <w:uiPriority w:val="99"/>
    <w:unhideWhenUsed/>
    <w:rsid w:val="0069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6</cp:revision>
  <dcterms:created xsi:type="dcterms:W3CDTF">2021-08-23T06:30:00Z</dcterms:created>
  <dcterms:modified xsi:type="dcterms:W3CDTF">2021-08-26T08:43:00Z</dcterms:modified>
</cp:coreProperties>
</file>