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Հավելված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Հայաստանի   Հանրապետության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r w:rsidRPr="006C49EA">
        <w:rPr>
          <w:rFonts w:ascii="Sylfaen" w:hAnsi="Sylfaen"/>
          <w:bCs/>
          <w:sz w:val="20"/>
          <w:szCs w:val="20"/>
        </w:rPr>
        <w:t>Արմավիրի մարզի Փարաքար համայնքի ավագանու</w:t>
      </w:r>
    </w:p>
    <w:p w:rsidR="006C49EA" w:rsidRPr="006C49EA" w:rsidRDefault="006C49EA" w:rsidP="006C49EA">
      <w:pPr>
        <w:pStyle w:val="ad"/>
        <w:jc w:val="right"/>
        <w:rPr>
          <w:rFonts w:ascii="Sylfaen" w:hAnsi="Sylfaen"/>
          <w:bCs/>
          <w:sz w:val="20"/>
          <w:szCs w:val="20"/>
        </w:rPr>
      </w:pPr>
      <w:proofErr w:type="gramStart"/>
      <w:r w:rsidRPr="006C49EA">
        <w:rPr>
          <w:rFonts w:ascii="Sylfaen" w:hAnsi="Sylfaen"/>
          <w:bCs/>
          <w:sz w:val="20"/>
          <w:szCs w:val="20"/>
        </w:rPr>
        <w:t>201</w:t>
      </w:r>
      <w:r w:rsidR="00134236">
        <w:rPr>
          <w:rFonts w:ascii="Sylfaen" w:hAnsi="Sylfaen"/>
          <w:bCs/>
          <w:sz w:val="20"/>
          <w:szCs w:val="20"/>
        </w:rPr>
        <w:t xml:space="preserve">8 </w:t>
      </w:r>
      <w:r w:rsidRPr="006C49EA">
        <w:rPr>
          <w:rFonts w:ascii="Sylfaen" w:hAnsi="Sylfaen"/>
          <w:bCs/>
          <w:sz w:val="20"/>
          <w:szCs w:val="20"/>
        </w:rPr>
        <w:t xml:space="preserve"> թվականի</w:t>
      </w:r>
      <w:proofErr w:type="gramEnd"/>
      <w:r w:rsidRPr="006C49EA">
        <w:rPr>
          <w:rFonts w:ascii="Sylfaen" w:hAnsi="Sylfaen"/>
          <w:bCs/>
          <w:sz w:val="20"/>
          <w:szCs w:val="20"/>
        </w:rPr>
        <w:t xml:space="preserve">  </w:t>
      </w:r>
      <w:r w:rsidR="00134236">
        <w:rPr>
          <w:rFonts w:ascii="Sylfaen" w:hAnsi="Sylfaen"/>
          <w:bCs/>
          <w:sz w:val="20"/>
          <w:szCs w:val="20"/>
        </w:rPr>
        <w:t>նոյեմբերի  *</w:t>
      </w:r>
      <w:r w:rsidRPr="006C49EA">
        <w:rPr>
          <w:rFonts w:ascii="Sylfaen" w:hAnsi="Sylfaen"/>
          <w:bCs/>
          <w:sz w:val="20"/>
          <w:szCs w:val="20"/>
        </w:rPr>
        <w:t xml:space="preserve">-ի N </w:t>
      </w:r>
      <w:r w:rsidR="00134236">
        <w:rPr>
          <w:rFonts w:ascii="Sylfaen" w:hAnsi="Sylfaen"/>
          <w:bCs/>
          <w:sz w:val="20"/>
          <w:szCs w:val="20"/>
        </w:rPr>
        <w:t>*</w:t>
      </w:r>
      <w:r w:rsidRPr="006C49EA">
        <w:rPr>
          <w:rFonts w:ascii="Sylfaen" w:hAnsi="Sylfaen"/>
          <w:bCs/>
          <w:sz w:val="20"/>
          <w:szCs w:val="20"/>
        </w:rPr>
        <w:t>-Ն որոշման</w:t>
      </w:r>
    </w:p>
    <w:tbl>
      <w:tblPr>
        <w:tblW w:w="10335" w:type="dxa"/>
        <w:tblLayout w:type="fixed"/>
        <w:tblLook w:val="04A0"/>
      </w:tblPr>
      <w:tblGrid>
        <w:gridCol w:w="9497"/>
        <w:gridCol w:w="270"/>
        <w:gridCol w:w="568"/>
      </w:tblGrid>
      <w:tr w:rsidR="006C49EA" w:rsidRPr="006C49EA" w:rsidTr="006C49EA">
        <w:trPr>
          <w:gridAfter w:val="1"/>
          <w:wAfter w:w="568" w:type="dxa"/>
          <w:trHeight w:val="1200"/>
        </w:trPr>
        <w:tc>
          <w:tcPr>
            <w:tcW w:w="9767" w:type="dxa"/>
            <w:gridSpan w:val="2"/>
            <w:vAlign w:val="center"/>
            <w:hideMark/>
          </w:tcPr>
          <w:p w:rsidR="006C49EA" w:rsidRPr="006C49EA" w:rsidRDefault="006C49EA" w:rsidP="00134236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     ՀԱՅԱՍՏԱՆԻ  ՀԱՆՐԱՊԵՏՈՒԹՅԱՆ ԱՐՄԱՎԻՐԻ ՄԱՐԶԻ ՓԱՐԱՔԱՐԻ ՀԱՄԱՅՆՔԻ  ՎԱՐՉԱԿԱՆ ՏԱՐԱԾՔՈՒՄ 201</w:t>
            </w:r>
            <w:r w:rsidR="0013423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9</w:t>
            </w: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ԹՎԱԿԱՆԻ ՏԵՂԱԿԱՆ ՏՈՒՐՔԵՐԻ ԵՎ ՎՃԱՐՆԵՐԻ ՏԵՍԱԿՆԵՐՆ ՈՒ ԴՐՈՒՅՔԱՉԱՓԵՐԸ</w:t>
            </w:r>
          </w:p>
        </w:tc>
      </w:tr>
      <w:tr w:rsidR="006C49EA" w:rsidRPr="006C49EA" w:rsidTr="006C49EA">
        <w:trPr>
          <w:trHeight w:val="570"/>
        </w:trPr>
        <w:tc>
          <w:tcPr>
            <w:tcW w:w="10335" w:type="dxa"/>
            <w:gridSpan w:val="3"/>
            <w:vAlign w:val="center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Գ Լ ՈՒ Խ   1  </w:t>
            </w:r>
          </w:p>
          <w:p w:rsid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6C49EA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ՏԵՂԱԿԱՆ ՏՈՒՐՔԵՐԻ ՏԵՍԱԿՆԵՐԸ ԵՎ ԴՐՈՒՅՔԱՉԱՓԵՐԸ</w:t>
            </w:r>
          </w:p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</w:p>
        </w:tc>
      </w:tr>
      <w:tr w:rsidR="006C49EA" w:rsidRPr="00FE189D" w:rsidTr="006C49EA">
        <w:trPr>
          <w:gridAfter w:val="1"/>
          <w:wAfter w:w="568" w:type="dxa"/>
          <w:trHeight w:val="711"/>
        </w:trPr>
        <w:tc>
          <w:tcPr>
            <w:tcW w:w="9767" w:type="dxa"/>
            <w:gridSpan w:val="2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տեղադրման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)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ա. 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անհատական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բնակելի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այգեգործական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ամառանոցային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ինչպես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հասարակական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արտադրական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ենթակետի &lt;&lt;ա&gt;&gt; պարբերությունով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չնախատեսված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- 500-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- 1000-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3000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- 3000-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բ.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բարեկարգման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կարգով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հաստատված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նախագծով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ուժեղացման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վերականգնման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արդիականացման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աշխատանքներից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տրամաչափային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հետևանքով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ավելացում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բացի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կետի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1-ին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ենթակետով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դրույքաչափից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նաև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նորմերը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նախատեսվում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կցակառույցների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վերնակառույցների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գաբարիտային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չափերն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ընդլայնող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կառույցների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ստորգետնյա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գործառական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նշանակության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փոփոխություն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նկատմամբ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կիրառվում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շինարարության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սույն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հավելվածի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նորմերը և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դրույքաչափերը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քաղաքաշինական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lastRenderedPageBreak/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օրենսդրությամբ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քանդման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չպահանջվող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գտնվող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խանութներում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կրպակներում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վառելիքի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սեղմված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հեղուկացված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նավթային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գազերի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կետերում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ավտոմեքենաների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սպասարկման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նորոգման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տեխնիկական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հեղուկների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երեսուն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թանկարժեք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մետաղներից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պատրաստված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որոշակի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վայրում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մանրածախ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Ոգելից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խմիչքի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 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 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-5)200-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8.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Ծխախոտի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2)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3)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4)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5)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6)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վաճառքի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դեպքում՝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քառասունհինգ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9.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«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Style w:val="apple-converted-space"/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մասին»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Հայաստանի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Հանրապետության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սահմանված՝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բացօթյա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յոթանասունհինգ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10.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ժամը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24:00-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հետո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առևտրի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 քսան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զվարճանքի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բաղնիքների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սաունաների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խաղատների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շահումով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վիճակախաղերի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11.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կանոններին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տուրքը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եռամսյակի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սահմանվում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չորս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lastRenderedPageBreak/>
              <w:t>հազար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հինգ հարյուր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քսան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bCs/>
                <w:i/>
                <w:color w:val="000000"/>
                <w:sz w:val="20"/>
                <w:szCs w:val="20"/>
                <w:lang w:val="hy-AM"/>
              </w:rPr>
              <w:t> 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2)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ոչ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հիմնական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ներսում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ա.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26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 հարյուր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բ. 26-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գ. 50-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դ. 100-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չորս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 ե. 200-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 զ. 500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սննդի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օբյեկտի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տասնհինգ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հազար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12.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Ավագանու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սահմանած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կարգին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պայմաններին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տեղադրելու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ամիս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քառակուսի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մետրի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թունդ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ալկոհոլային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սպիրտի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20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ծավալային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տոկոս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արտադրանք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սոցիալական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զրո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5)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դատարկ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վահանակների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երեք հարյուր յոթանասունհինգ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6)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եթե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արտաքին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տարածող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գովազդակիրը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տեղաբաշխել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տարածել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գովազդը՝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 հիսուն 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13.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խորհրդանիշերը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զինանշան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անվանում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որպես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օրենքով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գրանցված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նշան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ապրանքների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արտադրության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գործընթացներում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օգտագործելու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հիսուն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14.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մարդատար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բացառությամբ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երթուղային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տաքսիների՝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միկրոավտոբուսների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մեքենայի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15.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քաղաքացիական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հոգեհանգստի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հրաժեշտի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ծիսակատարության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իրականացման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մատուցման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`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16.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մասնավոր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շահագործման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օրացուցային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տարվա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1)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3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երկու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հարյուր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2)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5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հինգ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3)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7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յոթ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5411A1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,</w:t>
            </w:r>
          </w:p>
          <w:p w:rsidR="006C49EA" w:rsidRPr="00E74196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4)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10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-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ավել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մակերես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ունեցող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գերեզմանատների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համար՝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տասը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միլիոն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E74196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դրամ</w:t>
            </w:r>
            <w:r w:rsidRPr="00E74196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>:</w:t>
            </w:r>
          </w:p>
          <w:p w:rsidR="005411A1" w:rsidRPr="00FE189D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17.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վարչական</w:t>
            </w:r>
            <w:r w:rsidRPr="006C49EA"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տարածքում</w:t>
            </w:r>
            <w:r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տեխնիկական և հատուկ նշանակության հրավառություն իրականացնելու թույլտվության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համար ՝ օրացուցային տարվա 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հիսուն </w:t>
            </w:r>
            <w:r w:rsidR="00FE189D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="00E74196" w:rsidRPr="00FE189D">
              <w:rPr>
                <w:rFonts w:ascii="Sylfaen" w:hAnsi="Sylfaen" w:cs="Sylfaen"/>
                <w:i/>
                <w:color w:val="000000"/>
                <w:sz w:val="20"/>
                <w:szCs w:val="20"/>
                <w:lang w:val="hy-AM"/>
              </w:rPr>
              <w:t>հազար դրամ:</w:t>
            </w:r>
          </w:p>
          <w:p w:rsidR="006C49EA" w:rsidRPr="00FE189D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  <w:p w:rsidR="00FA7500" w:rsidRPr="00FE189D" w:rsidRDefault="00FA7500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i/>
                <w:color w:val="000000"/>
                <w:sz w:val="20"/>
                <w:szCs w:val="20"/>
                <w:lang w:val="hy-AM"/>
              </w:rPr>
            </w:pPr>
          </w:p>
        </w:tc>
      </w:tr>
      <w:tr w:rsidR="006C49EA" w:rsidRPr="006C49EA" w:rsidTr="006C49EA">
        <w:trPr>
          <w:gridAfter w:val="1"/>
          <w:wAfter w:w="568" w:type="dxa"/>
          <w:trHeight w:val="756"/>
        </w:trPr>
        <w:tc>
          <w:tcPr>
            <w:tcW w:w="9497" w:type="dxa"/>
            <w:noWrap/>
            <w:vAlign w:val="bottom"/>
            <w:hideMark/>
          </w:tcPr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i/>
                <w:sz w:val="20"/>
                <w:szCs w:val="20"/>
                <w:lang w:eastAsia="ru-RU"/>
              </w:rPr>
              <w:lastRenderedPageBreak/>
              <w:t>ԳԼՈՒԽ 2</w:t>
            </w:r>
          </w:p>
          <w:p w:rsidR="006C49EA" w:rsidRPr="006C49EA" w:rsidRDefault="006C49EA" w:rsidP="006C49EA">
            <w:pPr>
              <w:spacing w:after="0" w:line="240" w:lineRule="auto"/>
              <w:jc w:val="center"/>
              <w:rPr>
                <w:rFonts w:ascii="Sylfaen" w:hAnsi="Sylfaen" w:cs="Arial"/>
                <w:i/>
                <w:sz w:val="20"/>
                <w:szCs w:val="20"/>
                <w:lang w:eastAsia="ru-RU"/>
              </w:rPr>
            </w:pPr>
            <w:r w:rsidRPr="006C49EA">
              <w:rPr>
                <w:rFonts w:ascii="Sylfaen" w:hAnsi="Sylfaen" w:cs="Arial"/>
                <w:i/>
                <w:sz w:val="20"/>
                <w:szCs w:val="20"/>
                <w:lang w:eastAsia="ru-RU"/>
              </w:rPr>
              <w:t>ՏԵՂԱԿԱՆ ՎՃԱՐՆԵՐԻ ՏԵՍԱԿՆԵՐԸ ԵՎ ԴՐՈՒՅՔԱՉԱՓԵՐԸ</w:t>
            </w:r>
          </w:p>
        </w:tc>
        <w:tc>
          <w:tcPr>
            <w:tcW w:w="270" w:type="dxa"/>
            <w:noWrap/>
            <w:vAlign w:val="bottom"/>
          </w:tcPr>
          <w:p w:rsidR="006C49EA" w:rsidRPr="006C49EA" w:rsidRDefault="006C49EA" w:rsidP="006C49EA"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  <w:lang w:eastAsia="ru-RU"/>
              </w:rPr>
            </w:pPr>
          </w:p>
        </w:tc>
      </w:tr>
      <w:tr w:rsidR="006C49EA" w:rsidRPr="00E74196" w:rsidTr="006C49EA">
        <w:trPr>
          <w:gridAfter w:val="1"/>
          <w:wAfter w:w="568" w:type="dxa"/>
          <w:trHeight w:val="285"/>
        </w:trPr>
        <w:tc>
          <w:tcPr>
            <w:tcW w:w="9497" w:type="dxa"/>
            <w:noWrap/>
            <w:vAlign w:val="bottom"/>
          </w:tcPr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0"/>
                <w:szCs w:val="20"/>
              </w:rPr>
            </w:pP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 w:rsidR="00FE189D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տարածքում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շենքի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արտաքին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տեսքը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փոփոխող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վերակառուցման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կատարելու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կապված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տեխնիկատնտեսական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պայմաններ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մշակելու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հաստատելու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 w:rsidR="00FE189D">
              <w:rPr>
                <w:rFonts w:ascii="Sylfaen" w:hAnsi="Sylfaen"/>
                <w:color w:val="000000"/>
                <w:sz w:val="20"/>
                <w:szCs w:val="20"/>
              </w:rPr>
              <w:t>9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Ճարտարապետաշինարարական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նախագծային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փաստաթղթերով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շինարարության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թույլտվություն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պահանջող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բոլոր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իրականացնելուց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հետո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շինությունների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այդ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թվում 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դրանց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վերակառուցումը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վերականգնումը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ուժեղացումը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արդիականացումը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ընդլայնումն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բարեկարգումը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կառուցման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ակտով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փաստագրման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ձևակերպման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FE189D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20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Ճարտարապետաշինարարական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նախագծային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փաստաթղթերով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նախատեսված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աշխատանքներն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ավարտելուց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հետո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շահագործման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թույլտվության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ձևակերպման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համար՝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="006C49EA"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 հազար ՀՀ դրամ</w:t>
            </w:r>
            <w:r w:rsidR="006C49EA"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="00FE189D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տնօրինության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օգտագործման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ներքո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գտնվող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հողերը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հատկացնելու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հետ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վերցնելու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վարձակալության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տրամադրելու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դեպքերում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փաստաթղթերի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փաթեթի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նախապատրաստման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`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մրցույթների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աճուրդների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մասնակցության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մատուցած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դիմաց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փոխհատուցման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տասնհինգ հազար ՀՀ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վճար` 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) ըստ հասցեի բնակվող յուրաքանչյուր բնակչի համար` երկու հարյուր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2) ոչ կենցաղային և խոշոր եզրաչափի աղբի համար` ըստ ծավալի մեկ խորանարդ մետր աղբի համար` երկու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3) հասարակական և արտադրական նշանակության օբյեկտներից` ըստ շենքերի և շինությունների մակերեսի`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ա. մինչև 20 քառակուսի մետր ներառյալ`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բ.  մինչև 50 քառակուսի մետր ներառյալ`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գ. մինչև 100 քառակուսի մետր ներառյալ` հազար հինգ հարյուր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դ. 100 քառակուսի մետրից ավելի` երեք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իրավաբանական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անձանց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անհատ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ձեռնարկատերերին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նաև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վճարողներին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շինարարական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խոշոր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եզրաչափի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ինքնուրույն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հավաքման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փոխադրման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թույլտվության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աղբահանության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վճար` հազար դրամ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կողմից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կառավարվող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բազմաբնակարան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բաժնային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սեփականության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նորմերի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կատարման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յուրաքանչյուր քառակուսի մետրի համար` քսան ՀՀ դրամ.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6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մանկապարտեզի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յոթ հազար ՀՀ 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7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Համայնքային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ենթակայության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արտադպրոցական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դաստիարակության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հաստատությունների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(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երաժշտական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նկարչական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արվեստի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դպրոցներ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և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այլն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)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ծառայություններից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օգտվողների</w:t>
            </w:r>
            <w:r w:rsidRPr="006C49E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1) արվեստի դպրոցի դաշնամուրային և կիթառի բաժին` հինգ հազար ՀՀ դրամ,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6C49EA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2) արվեստի դպրոցի մնացած բաժիններ` երեք հազար հինգ հարյուր ՀՀ դրամ,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3) մարզադպրոց` հազար ՀՀ դրամ:          </w:t>
            </w:r>
            <w:r w:rsidR="002922FA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                       </w:t>
            </w:r>
            <w:r w:rsidR="00DC79E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         </w:t>
            </w:r>
          </w:p>
          <w:p w:rsidR="006C49EA" w:rsidRPr="00E74196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8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բնակիչ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համարվող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վարորդական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աշխատավարձ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հարաբերությունների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կապված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վճարներ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նպաստներ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կրթաթոշակներ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քաղաքացիների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ավանդներ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փոստային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առաքումներ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այդ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դրամական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ծանրոցային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ստանալու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լիազորագիրը հաստատելու համար` հազար ՀՀ դրամ:</w:t>
            </w:r>
          </w:p>
          <w:p w:rsidR="005411A1" w:rsidRPr="00E74196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="00FE189D"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9</w:t>
            </w:r>
            <w:r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. Համայնքի բնակ</w:t>
            </w:r>
            <w:r w:rsidR="00134236"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իչներին բնութագրի տրամադրելու համար</w:t>
            </w:r>
            <w:r w:rsidR="00C14D90" w:rsidRPr="00E74196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՝  երեք հազար ՀՀ դրամ:</w:t>
            </w:r>
          </w:p>
          <w:p w:rsidR="006C49EA" w:rsidRPr="005411A1" w:rsidRDefault="00FE189D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FE189D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30</w:t>
            </w:r>
            <w:r w:rsidR="006C49EA" w:rsidRPr="005411A1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Համայնքի բնակիչ համարվող անձանց  կտակը վավերացնելու համար՝ </w:t>
            </w:r>
            <w:r w:rsidR="006C49EA"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հինգ հազար ՀՀ դրամ:</w:t>
            </w:r>
          </w:p>
          <w:p w:rsidR="006C49EA" w:rsidRPr="005411A1" w:rsidRDefault="005411A1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="00FE189D" w:rsidRPr="00FE189D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</w:t>
            </w:r>
            <w:r w:rsidR="006C49EA"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 Հասցեի տրամադրման համար` հինգ հազար ՀՀ դրամ:</w:t>
            </w:r>
          </w:p>
          <w:p w:rsidR="006C49EA" w:rsidRPr="005411A1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</w:pP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</w:t>
            </w:r>
            <w:r w:rsidR="00FE189D" w:rsidRPr="002922FA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2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.</w:t>
            </w:r>
            <w:r w:rsidRPr="005411A1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 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արխիվից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փաստաթղթերի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պատճեններ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տրամադրելու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մեկ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փաստաթղթի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համար՝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հազար</w:t>
            </w:r>
            <w:r w:rsidRPr="005411A1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ՀՀ </w:t>
            </w:r>
            <w:r w:rsidRPr="005411A1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դրամ:</w:t>
            </w:r>
          </w:p>
          <w:p w:rsidR="006C49EA" w:rsidRPr="006C49EA" w:rsidRDefault="006C49EA" w:rsidP="006C49EA">
            <w:pPr>
              <w:pStyle w:val="a4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0" w:type="dxa"/>
            <w:noWrap/>
            <w:vAlign w:val="bottom"/>
            <w:hideMark/>
          </w:tcPr>
          <w:p w:rsidR="006C49EA" w:rsidRPr="005411A1" w:rsidRDefault="006C49EA" w:rsidP="006C49E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</w:tbl>
    <w:p w:rsidR="00181C1B" w:rsidRPr="006C49EA" w:rsidRDefault="006C49EA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  <w:r w:rsidRPr="006C49EA">
        <w:rPr>
          <w:rFonts w:ascii="Sylfaen" w:hAnsi="Sylfaen"/>
          <w:sz w:val="20"/>
          <w:szCs w:val="20"/>
          <w:lang w:val="hy-AM"/>
        </w:rPr>
        <w:t xml:space="preserve">           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Աշխատակազմի քարտուղար՝                    </w:t>
      </w:r>
      <w:r w:rsidRPr="006C49EA">
        <w:rPr>
          <w:rFonts w:ascii="Sylfaen" w:hAnsi="Sylfaen"/>
          <w:sz w:val="20"/>
          <w:szCs w:val="20"/>
          <w:lang w:val="hy-AM"/>
        </w:rPr>
        <w:t xml:space="preserve">      </w:t>
      </w:r>
      <w:r w:rsidR="00181C1B" w:rsidRPr="006C49EA">
        <w:rPr>
          <w:rFonts w:ascii="Sylfaen" w:hAnsi="Sylfaen"/>
          <w:sz w:val="20"/>
          <w:szCs w:val="20"/>
          <w:lang w:val="hy-AM"/>
        </w:rPr>
        <w:t xml:space="preserve">                         Մ.Քեյան</w:t>
      </w:r>
    </w:p>
    <w:p w:rsidR="00181C1B" w:rsidRPr="006C49EA" w:rsidRDefault="00181C1B" w:rsidP="006C49EA">
      <w:pPr>
        <w:spacing w:line="240" w:lineRule="auto"/>
        <w:rPr>
          <w:rFonts w:ascii="Sylfaen" w:hAnsi="Sylfaen"/>
          <w:sz w:val="20"/>
          <w:szCs w:val="20"/>
          <w:lang w:val="hy-AM"/>
        </w:rPr>
      </w:pPr>
    </w:p>
    <w:p w:rsidR="007B68AC" w:rsidRPr="006C49EA" w:rsidRDefault="007B68AC" w:rsidP="006C49EA">
      <w:pPr>
        <w:spacing w:line="240" w:lineRule="auto"/>
        <w:rPr>
          <w:rFonts w:ascii="Sylfaen" w:hAnsi="Sylfaen"/>
        </w:rPr>
      </w:pPr>
    </w:p>
    <w:sectPr w:rsidR="007B68AC" w:rsidRPr="006C49EA" w:rsidSect="006C41B0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CCA"/>
    <w:multiLevelType w:val="hybridMultilevel"/>
    <w:tmpl w:val="659EBC4C"/>
    <w:lvl w:ilvl="0" w:tplc="AEFCAD2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>
    <w:useFELayout/>
  </w:compat>
  <w:rsids>
    <w:rsidRoot w:val="00181C1B"/>
    <w:rsid w:val="00134236"/>
    <w:rsid w:val="00181C1B"/>
    <w:rsid w:val="002922FA"/>
    <w:rsid w:val="002F4B87"/>
    <w:rsid w:val="004A2F24"/>
    <w:rsid w:val="005411A1"/>
    <w:rsid w:val="005C2EAE"/>
    <w:rsid w:val="006C41B0"/>
    <w:rsid w:val="006C49EA"/>
    <w:rsid w:val="006E7437"/>
    <w:rsid w:val="007B68AC"/>
    <w:rsid w:val="009008AA"/>
    <w:rsid w:val="00940C38"/>
    <w:rsid w:val="00C14D90"/>
    <w:rsid w:val="00DC79E9"/>
    <w:rsid w:val="00E74196"/>
    <w:rsid w:val="00FA7500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1C1B"/>
    <w:rPr>
      <w:b/>
      <w:bCs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49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49E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C49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6C49EA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C49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9"/>
    <w:uiPriority w:val="99"/>
    <w:semiHidden/>
    <w:rsid w:val="006C49E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C49EA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6C49E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link w:val="ab"/>
    <w:uiPriority w:val="99"/>
    <w:semiHidden/>
    <w:rsid w:val="006C49EA"/>
  </w:style>
  <w:style w:type="character" w:customStyle="1" w:styleId="ac">
    <w:name w:val="Основной текст Знак"/>
    <w:basedOn w:val="a0"/>
    <w:link w:val="ad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semiHidden/>
    <w:rsid w:val="006C49EA"/>
  </w:style>
  <w:style w:type="character" w:customStyle="1" w:styleId="ae">
    <w:name w:val="Основной текст с отступом Знак"/>
    <w:basedOn w:val="a0"/>
    <w:link w:val="af"/>
    <w:semiHidden/>
    <w:rsid w:val="006C49EA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6C49E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6C49EA"/>
  </w:style>
  <w:style w:type="character" w:customStyle="1" w:styleId="2">
    <w:name w:val="Основной текст 2 Знак"/>
    <w:basedOn w:val="a0"/>
    <w:link w:val="20"/>
    <w:uiPriority w:val="99"/>
    <w:semiHidden/>
    <w:rsid w:val="006C49EA"/>
    <w:rPr>
      <w:rFonts w:ascii="Arial Armenian" w:hAnsi="Arial Armeni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C49EA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49EA"/>
  </w:style>
  <w:style w:type="character" w:customStyle="1" w:styleId="3">
    <w:name w:val="Основной текст 3 Знак"/>
    <w:basedOn w:val="a0"/>
    <w:link w:val="30"/>
    <w:uiPriority w:val="99"/>
    <w:semiHidden/>
    <w:rsid w:val="006C49EA"/>
    <w:rPr>
      <w:rFonts w:ascii="Arial Armenian" w:hAnsi="Arial Armenian"/>
      <w:szCs w:val="24"/>
    </w:rPr>
  </w:style>
  <w:style w:type="paragraph" w:styleId="30">
    <w:name w:val="Body Text 3"/>
    <w:basedOn w:val="a"/>
    <w:link w:val="3"/>
    <w:uiPriority w:val="99"/>
    <w:semiHidden/>
    <w:unhideWhenUsed/>
    <w:rsid w:val="006C49EA"/>
    <w:pPr>
      <w:spacing w:after="0" w:line="240" w:lineRule="auto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9EA"/>
    <w:rPr>
      <w:sz w:val="16"/>
      <w:szCs w:val="16"/>
    </w:rPr>
  </w:style>
  <w:style w:type="character" w:styleId="af0">
    <w:name w:val="Emphasis"/>
    <w:basedOn w:val="a0"/>
    <w:uiPriority w:val="20"/>
    <w:qFormat/>
    <w:rsid w:val="006C49EA"/>
    <w:rPr>
      <w:i/>
      <w:iCs/>
    </w:rPr>
  </w:style>
  <w:style w:type="character" w:customStyle="1" w:styleId="apple-converted-space">
    <w:name w:val="apple-converted-space"/>
    <w:basedOn w:val="a0"/>
    <w:rsid w:val="006C49EA"/>
  </w:style>
  <w:style w:type="paragraph" w:styleId="af1">
    <w:name w:val="No Spacing"/>
    <w:uiPriority w:val="1"/>
    <w:qFormat/>
    <w:rsid w:val="006C49E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semiHidden/>
    <w:unhideWhenUsed/>
    <w:rsid w:val="006C49E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C49E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7</cp:revision>
  <cp:lastPrinted>2017-12-04T06:56:00Z</cp:lastPrinted>
  <dcterms:created xsi:type="dcterms:W3CDTF">2018-10-31T08:00:00Z</dcterms:created>
  <dcterms:modified xsi:type="dcterms:W3CDTF">2018-11-01T12:36:00Z</dcterms:modified>
</cp:coreProperties>
</file>